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273DF" w14:textId="225C4F28" w:rsidR="00E43F6F" w:rsidRDefault="00113AE4">
      <w:pPr>
        <w:rPr>
          <w:rFonts w:ascii="Arial" w:hAnsi="Arial" w:cs="Arial"/>
          <w:sz w:val="20"/>
        </w:rPr>
      </w:pPr>
      <w:bookmarkStart w:id="0" w:name="_GoBack"/>
      <w:bookmarkEnd w:id="0"/>
      <w:r>
        <w:rPr>
          <w:rFonts w:ascii="Arial" w:hAnsi="Arial" w:cs="Arial"/>
          <w:noProof/>
          <w:sz w:val="20"/>
          <w:lang w:eastAsia="nl-NL"/>
        </w:rPr>
        <w:drawing>
          <wp:anchor distT="0" distB="0" distL="114300" distR="114300" simplePos="0" relativeHeight="251658240" behindDoc="0" locked="0" layoutInCell="1" allowOverlap="1" wp14:anchorId="4E586DC7" wp14:editId="0F06A5F2">
            <wp:simplePos x="903767" y="903767"/>
            <wp:positionH relativeFrom="column">
              <wp:align>left</wp:align>
            </wp:positionH>
            <wp:positionV relativeFrom="paragraph">
              <wp:align>top</wp:align>
            </wp:positionV>
            <wp:extent cx="2114550" cy="10668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chterhoek VO.png"/>
                    <pic:cNvPicPr/>
                  </pic:nvPicPr>
                  <pic:blipFill>
                    <a:blip r:embed="rId11">
                      <a:extLst>
                        <a:ext uri="{28A0092B-C50C-407E-A947-70E740481C1C}">
                          <a14:useLocalDpi xmlns:a14="http://schemas.microsoft.com/office/drawing/2010/main" val="0"/>
                        </a:ext>
                      </a:extLst>
                    </a:blip>
                    <a:stretch>
                      <a:fillRect/>
                    </a:stretch>
                  </pic:blipFill>
                  <pic:spPr>
                    <a:xfrm>
                      <a:off x="0" y="0"/>
                      <a:ext cx="2114550" cy="1066800"/>
                    </a:xfrm>
                    <a:prstGeom prst="rect">
                      <a:avLst/>
                    </a:prstGeom>
                  </pic:spPr>
                </pic:pic>
              </a:graphicData>
            </a:graphic>
          </wp:anchor>
        </w:drawing>
      </w:r>
    </w:p>
    <w:p w14:paraId="68E64011" w14:textId="77777777" w:rsidR="00E43F6F" w:rsidRPr="00E43F6F" w:rsidRDefault="00E43F6F" w:rsidP="00E43F6F">
      <w:pPr>
        <w:rPr>
          <w:rFonts w:ascii="Arial" w:hAnsi="Arial" w:cs="Arial"/>
          <w:sz w:val="20"/>
        </w:rPr>
      </w:pPr>
    </w:p>
    <w:p w14:paraId="4A558813" w14:textId="207F1411" w:rsidR="00E43F6F" w:rsidRDefault="00E43F6F">
      <w:pPr>
        <w:rPr>
          <w:rFonts w:ascii="Arial" w:hAnsi="Arial" w:cs="Arial"/>
          <w:sz w:val="20"/>
        </w:rPr>
      </w:pPr>
    </w:p>
    <w:p w14:paraId="4631A525" w14:textId="048A5C29" w:rsidR="004C7DAA" w:rsidRPr="006D5F5E" w:rsidRDefault="00E43F6F" w:rsidP="00E43F6F">
      <w:pPr>
        <w:ind w:firstLine="708"/>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“logo van de school”</w:t>
      </w:r>
      <w:r>
        <w:rPr>
          <w:rFonts w:ascii="Arial" w:hAnsi="Arial" w:cs="Arial"/>
          <w:sz w:val="20"/>
        </w:rPr>
        <w:br w:type="textWrapping" w:clear="all"/>
      </w:r>
    </w:p>
    <w:p w14:paraId="3383F779" w14:textId="77777777" w:rsidR="00941A80" w:rsidRPr="006D5F5E" w:rsidRDefault="00941A80">
      <w:pPr>
        <w:rPr>
          <w:rFonts w:ascii="Arial" w:hAnsi="Arial" w:cs="Arial"/>
          <w:sz w:val="20"/>
        </w:rPr>
      </w:pPr>
    </w:p>
    <w:p w14:paraId="68B99F0B" w14:textId="77777777" w:rsidR="00941A80" w:rsidRPr="006D5F5E" w:rsidRDefault="00941A80">
      <w:pPr>
        <w:rPr>
          <w:rFonts w:ascii="Arial" w:hAnsi="Arial" w:cs="Arial"/>
          <w:sz w:val="20"/>
        </w:rPr>
      </w:pPr>
    </w:p>
    <w:p w14:paraId="34174AC7" w14:textId="77777777" w:rsidR="009E3CCE" w:rsidRPr="006D5F5E" w:rsidRDefault="009E3CCE">
      <w:pPr>
        <w:rPr>
          <w:rFonts w:ascii="Arial" w:hAnsi="Arial" w:cs="Arial"/>
          <w:sz w:val="20"/>
        </w:rPr>
      </w:pPr>
    </w:p>
    <w:p w14:paraId="7C9C8FB4" w14:textId="77777777" w:rsidR="009E3CCE" w:rsidRPr="006D5F5E" w:rsidRDefault="009E3CCE">
      <w:pPr>
        <w:rPr>
          <w:rFonts w:ascii="Arial" w:hAnsi="Arial" w:cs="Arial"/>
          <w:sz w:val="20"/>
        </w:rPr>
      </w:pPr>
    </w:p>
    <w:p w14:paraId="1D41DD4F" w14:textId="77777777" w:rsidR="009E3CCE" w:rsidRPr="006D5F5E" w:rsidRDefault="009E3CCE">
      <w:pPr>
        <w:rPr>
          <w:rFonts w:ascii="Arial" w:hAnsi="Arial" w:cs="Arial"/>
          <w:sz w:val="20"/>
        </w:rPr>
      </w:pPr>
    </w:p>
    <w:p w14:paraId="02D3EF5A" w14:textId="77777777" w:rsidR="009E3CCE" w:rsidRPr="006D5F5E" w:rsidRDefault="009E3CCE">
      <w:pPr>
        <w:rPr>
          <w:rFonts w:ascii="Arial" w:hAnsi="Arial" w:cs="Arial"/>
          <w:sz w:val="20"/>
        </w:rPr>
      </w:pPr>
    </w:p>
    <w:p w14:paraId="17920665" w14:textId="77777777" w:rsidR="009E3CCE" w:rsidRPr="006D5F5E" w:rsidRDefault="009E3CCE">
      <w:pPr>
        <w:rPr>
          <w:rFonts w:ascii="Arial" w:hAnsi="Arial" w:cs="Arial"/>
          <w:sz w:val="20"/>
        </w:rPr>
      </w:pPr>
    </w:p>
    <w:p w14:paraId="580C1B19" w14:textId="77777777" w:rsidR="009E3CCE" w:rsidRDefault="009E3CCE">
      <w:pPr>
        <w:rPr>
          <w:rFonts w:ascii="Arial" w:hAnsi="Arial" w:cs="Arial"/>
          <w:sz w:val="20"/>
        </w:rPr>
      </w:pPr>
    </w:p>
    <w:p w14:paraId="637866B8" w14:textId="77777777" w:rsidR="006B7050" w:rsidRDefault="006B7050">
      <w:pPr>
        <w:rPr>
          <w:rFonts w:ascii="Arial" w:hAnsi="Arial" w:cs="Arial"/>
          <w:sz w:val="20"/>
        </w:rPr>
      </w:pPr>
    </w:p>
    <w:p w14:paraId="1D099C7A" w14:textId="77777777" w:rsidR="006B7050" w:rsidRDefault="006B7050">
      <w:pPr>
        <w:rPr>
          <w:rFonts w:ascii="Arial" w:hAnsi="Arial" w:cs="Arial"/>
          <w:sz w:val="20"/>
        </w:rPr>
      </w:pPr>
    </w:p>
    <w:p w14:paraId="14C4C2EC" w14:textId="77777777" w:rsidR="006B7050" w:rsidRDefault="006B7050">
      <w:pPr>
        <w:rPr>
          <w:rFonts w:ascii="Arial" w:hAnsi="Arial" w:cs="Arial"/>
          <w:sz w:val="20"/>
        </w:rPr>
      </w:pPr>
    </w:p>
    <w:p w14:paraId="5B769FF7" w14:textId="77777777" w:rsidR="006B7050" w:rsidRDefault="006B7050">
      <w:pPr>
        <w:rPr>
          <w:rFonts w:ascii="Arial" w:hAnsi="Arial" w:cs="Arial"/>
          <w:sz w:val="20"/>
        </w:rPr>
      </w:pPr>
    </w:p>
    <w:p w14:paraId="70E3A477" w14:textId="77777777" w:rsidR="006B7050" w:rsidRPr="006D5F5E" w:rsidRDefault="006B7050">
      <w:pPr>
        <w:rPr>
          <w:rFonts w:ascii="Arial" w:hAnsi="Arial" w:cs="Arial"/>
          <w:sz w:val="20"/>
        </w:rPr>
      </w:pPr>
    </w:p>
    <w:p w14:paraId="68294BFC" w14:textId="77777777" w:rsidR="009E3CCE" w:rsidRPr="006D5F5E" w:rsidRDefault="009E3CCE">
      <w:pPr>
        <w:rPr>
          <w:rFonts w:ascii="Arial" w:hAnsi="Arial" w:cs="Arial"/>
          <w:sz w:val="20"/>
        </w:rPr>
      </w:pPr>
    </w:p>
    <w:p w14:paraId="1354EBF9" w14:textId="77777777" w:rsidR="009E3CCE" w:rsidRPr="006D5F5E" w:rsidRDefault="009E3CCE">
      <w:pPr>
        <w:rPr>
          <w:rFonts w:ascii="Arial" w:hAnsi="Arial" w:cs="Arial"/>
          <w:sz w:val="20"/>
        </w:rPr>
      </w:pPr>
    </w:p>
    <w:p w14:paraId="3BED78BD" w14:textId="77777777" w:rsidR="00941A80" w:rsidRPr="006D5F5E" w:rsidRDefault="00941A80">
      <w:pPr>
        <w:rPr>
          <w:rFonts w:ascii="Arial" w:hAnsi="Arial" w:cs="Arial"/>
          <w:sz w:val="20"/>
        </w:rPr>
      </w:pPr>
    </w:p>
    <w:p w14:paraId="203DB6DD" w14:textId="77777777" w:rsidR="00941A80" w:rsidRDefault="00941A80" w:rsidP="00941A80">
      <w:pPr>
        <w:jc w:val="center"/>
        <w:rPr>
          <w:rFonts w:ascii="Arial" w:hAnsi="Arial" w:cs="Arial"/>
          <w:b/>
          <w:sz w:val="52"/>
          <w:szCs w:val="52"/>
        </w:rPr>
      </w:pPr>
      <w:r w:rsidRPr="00455C16">
        <w:rPr>
          <w:rFonts w:ascii="Arial" w:hAnsi="Arial" w:cs="Arial"/>
          <w:b/>
          <w:sz w:val="52"/>
          <w:szCs w:val="52"/>
        </w:rPr>
        <w:t>EXAMENREGLEMENT</w:t>
      </w:r>
    </w:p>
    <w:p w14:paraId="7A9D0BB5" w14:textId="77777777" w:rsidR="00455C16" w:rsidRPr="00455C16" w:rsidRDefault="00455C16" w:rsidP="00941A80">
      <w:pPr>
        <w:jc w:val="center"/>
        <w:rPr>
          <w:rFonts w:ascii="Arial" w:hAnsi="Arial" w:cs="Arial"/>
          <w:b/>
          <w:sz w:val="52"/>
          <w:szCs w:val="52"/>
        </w:rPr>
      </w:pPr>
    </w:p>
    <w:p w14:paraId="75D70D45" w14:textId="236464C7" w:rsidR="00941A80" w:rsidRDefault="1BB919C1" w:rsidP="1BB919C1">
      <w:pPr>
        <w:jc w:val="center"/>
        <w:rPr>
          <w:rFonts w:ascii="Arial" w:hAnsi="Arial" w:cs="Arial"/>
          <w:sz w:val="20"/>
        </w:rPr>
      </w:pPr>
      <w:r w:rsidRPr="1BB919C1">
        <w:rPr>
          <w:rFonts w:ascii="Arial" w:hAnsi="Arial" w:cs="Arial"/>
          <w:sz w:val="20"/>
        </w:rPr>
        <w:t xml:space="preserve">"Stedelijk Mavo", onderdeel van het </w:t>
      </w:r>
      <w:proofErr w:type="spellStart"/>
      <w:r w:rsidRPr="1BB919C1">
        <w:rPr>
          <w:rFonts w:ascii="Arial" w:hAnsi="Arial" w:cs="Arial"/>
          <w:sz w:val="20"/>
        </w:rPr>
        <w:t>Eligant</w:t>
      </w:r>
      <w:proofErr w:type="spellEnd"/>
      <w:r w:rsidRPr="1BB919C1">
        <w:rPr>
          <w:rFonts w:ascii="Arial" w:hAnsi="Arial" w:cs="Arial"/>
          <w:sz w:val="20"/>
        </w:rPr>
        <w:t>.</w:t>
      </w:r>
    </w:p>
    <w:p w14:paraId="7F928B76" w14:textId="77777777" w:rsidR="00113AE4" w:rsidRPr="006D5F5E" w:rsidRDefault="00113AE4" w:rsidP="00941A80">
      <w:pPr>
        <w:jc w:val="center"/>
        <w:rPr>
          <w:rFonts w:ascii="Arial" w:hAnsi="Arial" w:cs="Arial"/>
          <w:sz w:val="20"/>
        </w:rPr>
      </w:pPr>
    </w:p>
    <w:p w14:paraId="56250D45" w14:textId="77777777" w:rsidR="00941A80" w:rsidRPr="006D5F5E" w:rsidRDefault="00941A80" w:rsidP="00941A80">
      <w:pPr>
        <w:jc w:val="center"/>
        <w:rPr>
          <w:rFonts w:ascii="Arial" w:hAnsi="Arial" w:cs="Arial"/>
          <w:sz w:val="20"/>
        </w:rPr>
      </w:pPr>
    </w:p>
    <w:p w14:paraId="667AFDFC" w14:textId="14B903ED" w:rsidR="00941A80" w:rsidRPr="00113AE4" w:rsidRDefault="00ED3DCC" w:rsidP="00941A80">
      <w:pPr>
        <w:jc w:val="center"/>
        <w:rPr>
          <w:rFonts w:ascii="Arial" w:hAnsi="Arial" w:cs="Arial"/>
          <w:sz w:val="52"/>
          <w:szCs w:val="52"/>
        </w:rPr>
      </w:pPr>
      <w:r>
        <w:rPr>
          <w:rFonts w:ascii="Arial" w:hAnsi="Arial" w:cs="Arial"/>
          <w:sz w:val="52"/>
          <w:szCs w:val="52"/>
        </w:rPr>
        <w:t>2020-2021</w:t>
      </w:r>
    </w:p>
    <w:p w14:paraId="176E984C" w14:textId="77777777" w:rsidR="004C7DAA" w:rsidRPr="006D5F5E" w:rsidRDefault="004C7DAA">
      <w:pPr>
        <w:rPr>
          <w:rFonts w:ascii="Arial" w:hAnsi="Arial" w:cs="Arial"/>
          <w:sz w:val="20"/>
        </w:rPr>
      </w:pPr>
    </w:p>
    <w:p w14:paraId="08D556BB" w14:textId="77777777" w:rsidR="004C7DAA" w:rsidRPr="006D5F5E" w:rsidRDefault="004C7DAA">
      <w:pPr>
        <w:rPr>
          <w:rFonts w:ascii="Arial" w:hAnsi="Arial" w:cs="Arial"/>
          <w:sz w:val="20"/>
        </w:rPr>
      </w:pPr>
    </w:p>
    <w:p w14:paraId="7B6D0378" w14:textId="77777777" w:rsidR="004C7DAA" w:rsidRPr="006D5F5E" w:rsidRDefault="004C7DAA">
      <w:pPr>
        <w:rPr>
          <w:rFonts w:ascii="Arial" w:hAnsi="Arial" w:cs="Arial"/>
          <w:sz w:val="20"/>
        </w:rPr>
      </w:pPr>
    </w:p>
    <w:p w14:paraId="202B13FF" w14:textId="77777777" w:rsidR="004C7DAA" w:rsidRPr="006D5F5E" w:rsidRDefault="004C7DAA">
      <w:pPr>
        <w:rPr>
          <w:rFonts w:ascii="Arial" w:hAnsi="Arial" w:cs="Arial"/>
          <w:sz w:val="20"/>
        </w:rPr>
      </w:pPr>
    </w:p>
    <w:p w14:paraId="2FAAEBCA" w14:textId="77777777" w:rsidR="00184BCC" w:rsidRPr="006D5F5E" w:rsidRDefault="004C7DAA" w:rsidP="00184BCC">
      <w:pPr>
        <w:jc w:val="center"/>
        <w:rPr>
          <w:rFonts w:ascii="Arial" w:hAnsi="Arial" w:cs="Arial"/>
          <w:b/>
          <w:sz w:val="20"/>
        </w:rPr>
      </w:pPr>
      <w:r w:rsidRPr="006D5F5E">
        <w:rPr>
          <w:rFonts w:ascii="Arial" w:hAnsi="Arial" w:cs="Arial"/>
          <w:b/>
          <w:sz w:val="20"/>
        </w:rPr>
        <w:br w:type="page"/>
      </w:r>
    </w:p>
    <w:sdt>
      <w:sdtPr>
        <w:rPr>
          <w:rFonts w:ascii="Arial" w:hAnsi="Arial" w:cs="Arial"/>
          <w:sz w:val="20"/>
        </w:rPr>
        <w:id w:val="-1037814352"/>
        <w:docPartObj>
          <w:docPartGallery w:val="Table of Contents"/>
          <w:docPartUnique/>
        </w:docPartObj>
      </w:sdtPr>
      <w:sdtEndPr>
        <w:rPr>
          <w:b/>
          <w:bCs/>
        </w:rPr>
      </w:sdtEndPr>
      <w:sdtContent>
        <w:p w14:paraId="4B24692B" w14:textId="77777777" w:rsidR="0005666D" w:rsidRPr="00D653AA" w:rsidRDefault="00455C16" w:rsidP="001A7084">
          <w:pPr>
            <w:rPr>
              <w:rFonts w:ascii="Arial" w:hAnsi="Arial" w:cs="Arial"/>
              <w:b/>
              <w:sz w:val="20"/>
            </w:rPr>
          </w:pPr>
          <w:r w:rsidRPr="00D653AA">
            <w:rPr>
              <w:rFonts w:ascii="Arial" w:hAnsi="Arial" w:cs="Arial"/>
              <w:b/>
              <w:sz w:val="20"/>
            </w:rPr>
            <w:t>INHOUDSOPGAVE</w:t>
          </w:r>
        </w:p>
        <w:p w14:paraId="4EE366B8" w14:textId="77777777" w:rsidR="00455C16" w:rsidRPr="006D5F5E" w:rsidRDefault="00455C16" w:rsidP="001A7084">
          <w:pPr>
            <w:rPr>
              <w:rFonts w:ascii="Arial" w:hAnsi="Arial" w:cs="Arial"/>
              <w:sz w:val="20"/>
            </w:rPr>
          </w:pPr>
        </w:p>
        <w:p w14:paraId="7E96188E" w14:textId="338DAFE9" w:rsidR="0072343E" w:rsidRPr="0072343E" w:rsidRDefault="00B26D9C" w:rsidP="0072343E">
          <w:pPr>
            <w:pStyle w:val="Inhopg1"/>
            <w:rPr>
              <w:rFonts w:asciiTheme="minorHAnsi" w:eastAsiaTheme="minorEastAsia" w:hAnsiTheme="minorHAnsi" w:cstheme="minorBidi"/>
              <w:sz w:val="22"/>
              <w:szCs w:val="22"/>
              <w:lang w:val="nl-NL"/>
            </w:rPr>
          </w:pPr>
          <w:r>
            <w:fldChar w:fldCharType="begin"/>
          </w:r>
          <w:r>
            <w:instrText xml:space="preserve"> TOC \o "1-3" \h \z \u </w:instrText>
          </w:r>
          <w:r>
            <w:fldChar w:fldCharType="separate"/>
          </w:r>
          <w:hyperlink w:anchor="_Toc40168352" w:history="1">
            <w:r w:rsidR="0072343E" w:rsidRPr="0072343E">
              <w:rPr>
                <w:rStyle w:val="Hyperlink"/>
              </w:rPr>
              <w:t>VOORWOORD</w:t>
            </w:r>
            <w:r w:rsidR="0072343E" w:rsidRPr="0072343E">
              <w:rPr>
                <w:webHidden/>
              </w:rPr>
              <w:tab/>
            </w:r>
            <w:r w:rsidR="0072343E" w:rsidRPr="0072343E">
              <w:rPr>
                <w:webHidden/>
              </w:rPr>
              <w:tab/>
            </w:r>
            <w:r w:rsidR="0072343E" w:rsidRPr="0072343E">
              <w:rPr>
                <w:webHidden/>
              </w:rPr>
              <w:fldChar w:fldCharType="begin"/>
            </w:r>
            <w:r w:rsidR="0072343E" w:rsidRPr="0072343E">
              <w:rPr>
                <w:webHidden/>
              </w:rPr>
              <w:instrText xml:space="preserve"> PAGEREF _Toc40168352 \h </w:instrText>
            </w:r>
            <w:r w:rsidR="0072343E" w:rsidRPr="0072343E">
              <w:rPr>
                <w:webHidden/>
              </w:rPr>
            </w:r>
            <w:r w:rsidR="0072343E" w:rsidRPr="0072343E">
              <w:rPr>
                <w:webHidden/>
              </w:rPr>
              <w:fldChar w:fldCharType="separate"/>
            </w:r>
            <w:r w:rsidR="00665C7E">
              <w:rPr>
                <w:webHidden/>
              </w:rPr>
              <w:t>4</w:t>
            </w:r>
            <w:r w:rsidR="0072343E" w:rsidRPr="0072343E">
              <w:rPr>
                <w:webHidden/>
              </w:rPr>
              <w:fldChar w:fldCharType="end"/>
            </w:r>
          </w:hyperlink>
        </w:p>
        <w:p w14:paraId="5F390D93" w14:textId="38F3B445" w:rsidR="0072343E" w:rsidRPr="0072343E" w:rsidRDefault="00FF2342" w:rsidP="0072343E">
          <w:pPr>
            <w:pStyle w:val="Inhopg1"/>
            <w:rPr>
              <w:rFonts w:asciiTheme="minorHAnsi" w:eastAsiaTheme="minorEastAsia" w:hAnsiTheme="minorHAnsi" w:cstheme="minorBidi"/>
              <w:sz w:val="22"/>
              <w:szCs w:val="22"/>
              <w:lang w:val="nl-NL"/>
            </w:rPr>
          </w:pPr>
          <w:hyperlink w:anchor="_Toc40168353" w:history="1">
            <w:r w:rsidR="0072343E" w:rsidRPr="0072343E">
              <w:rPr>
                <w:rStyle w:val="Hyperlink"/>
              </w:rPr>
              <w:t xml:space="preserve">HOOFDSTUK I  </w:t>
            </w:r>
            <w:r w:rsidR="0072343E" w:rsidRPr="0072343E">
              <w:rPr>
                <w:rFonts w:asciiTheme="minorHAnsi" w:eastAsiaTheme="minorEastAsia" w:hAnsiTheme="minorHAnsi" w:cstheme="minorBidi"/>
                <w:sz w:val="22"/>
                <w:szCs w:val="22"/>
                <w:lang w:val="nl-NL"/>
              </w:rPr>
              <w:tab/>
            </w:r>
            <w:r w:rsidR="0072343E" w:rsidRPr="0072343E">
              <w:rPr>
                <w:rStyle w:val="Hyperlink"/>
              </w:rPr>
              <w:t>ALGEMENE BEPALINGEN</w:t>
            </w:r>
            <w:r w:rsidR="0072343E" w:rsidRPr="0072343E">
              <w:rPr>
                <w:webHidden/>
              </w:rPr>
              <w:tab/>
            </w:r>
            <w:r w:rsidR="0072343E" w:rsidRPr="0072343E">
              <w:rPr>
                <w:webHidden/>
              </w:rPr>
              <w:fldChar w:fldCharType="begin"/>
            </w:r>
            <w:r w:rsidR="0072343E" w:rsidRPr="0072343E">
              <w:rPr>
                <w:webHidden/>
              </w:rPr>
              <w:instrText xml:space="preserve"> PAGEREF _Toc40168353 \h </w:instrText>
            </w:r>
            <w:r w:rsidR="0072343E" w:rsidRPr="0072343E">
              <w:rPr>
                <w:webHidden/>
              </w:rPr>
            </w:r>
            <w:r w:rsidR="0072343E" w:rsidRPr="0072343E">
              <w:rPr>
                <w:webHidden/>
              </w:rPr>
              <w:fldChar w:fldCharType="separate"/>
            </w:r>
            <w:r w:rsidR="00665C7E">
              <w:rPr>
                <w:webHidden/>
              </w:rPr>
              <w:t>5</w:t>
            </w:r>
            <w:r w:rsidR="0072343E" w:rsidRPr="0072343E">
              <w:rPr>
                <w:webHidden/>
              </w:rPr>
              <w:fldChar w:fldCharType="end"/>
            </w:r>
          </w:hyperlink>
        </w:p>
        <w:p w14:paraId="2ACAA256" w14:textId="67EF7134" w:rsidR="0072343E" w:rsidRPr="0072343E" w:rsidRDefault="00FF2342" w:rsidP="0072343E">
          <w:pPr>
            <w:pStyle w:val="Inhopg2"/>
            <w:rPr>
              <w:rFonts w:asciiTheme="minorHAnsi" w:eastAsiaTheme="minorEastAsia" w:hAnsiTheme="minorHAnsi" w:cstheme="minorBidi"/>
              <w:sz w:val="22"/>
              <w:szCs w:val="22"/>
            </w:rPr>
          </w:pPr>
          <w:hyperlink w:anchor="_Toc40168354" w:history="1">
            <w:r w:rsidR="0072343E" w:rsidRPr="0072343E">
              <w:rPr>
                <w:rStyle w:val="Hyperlink"/>
              </w:rPr>
              <w:t>Artikel 1</w:t>
            </w:r>
            <w:r w:rsidR="0072343E" w:rsidRPr="0072343E">
              <w:rPr>
                <w:rFonts w:asciiTheme="minorHAnsi" w:eastAsiaTheme="minorEastAsia" w:hAnsiTheme="minorHAnsi" w:cstheme="minorBidi"/>
                <w:sz w:val="22"/>
                <w:szCs w:val="22"/>
              </w:rPr>
              <w:tab/>
            </w:r>
            <w:r w:rsidR="0072343E" w:rsidRPr="0072343E">
              <w:rPr>
                <w:rStyle w:val="Hyperlink"/>
              </w:rPr>
              <w:t>Begripsbepalingen</w:t>
            </w:r>
            <w:r w:rsidR="0072343E" w:rsidRPr="0072343E">
              <w:rPr>
                <w:webHidden/>
              </w:rPr>
              <w:tab/>
            </w:r>
            <w:r w:rsidR="0072343E" w:rsidRPr="0072343E">
              <w:rPr>
                <w:webHidden/>
              </w:rPr>
              <w:fldChar w:fldCharType="begin"/>
            </w:r>
            <w:r w:rsidR="0072343E" w:rsidRPr="0072343E">
              <w:rPr>
                <w:webHidden/>
              </w:rPr>
              <w:instrText xml:space="preserve"> PAGEREF _Toc40168354 \h </w:instrText>
            </w:r>
            <w:r w:rsidR="0072343E" w:rsidRPr="0072343E">
              <w:rPr>
                <w:webHidden/>
              </w:rPr>
            </w:r>
            <w:r w:rsidR="0072343E" w:rsidRPr="0072343E">
              <w:rPr>
                <w:webHidden/>
              </w:rPr>
              <w:fldChar w:fldCharType="separate"/>
            </w:r>
            <w:r w:rsidR="00665C7E">
              <w:rPr>
                <w:webHidden/>
              </w:rPr>
              <w:t>5</w:t>
            </w:r>
            <w:r w:rsidR="0072343E" w:rsidRPr="0072343E">
              <w:rPr>
                <w:webHidden/>
              </w:rPr>
              <w:fldChar w:fldCharType="end"/>
            </w:r>
          </w:hyperlink>
        </w:p>
        <w:p w14:paraId="3AC2803B" w14:textId="0A1E5509" w:rsidR="0072343E" w:rsidRPr="0072343E" w:rsidRDefault="00FF2342" w:rsidP="0072343E">
          <w:pPr>
            <w:pStyle w:val="Inhopg1"/>
            <w:rPr>
              <w:rFonts w:asciiTheme="minorHAnsi" w:eastAsiaTheme="minorEastAsia" w:hAnsiTheme="minorHAnsi" w:cstheme="minorBidi"/>
              <w:sz w:val="22"/>
              <w:szCs w:val="22"/>
              <w:lang w:val="nl-NL"/>
            </w:rPr>
          </w:pPr>
          <w:hyperlink w:anchor="_Toc40168355" w:history="1">
            <w:r w:rsidR="0072343E" w:rsidRPr="0072343E">
              <w:rPr>
                <w:rStyle w:val="Hyperlink"/>
              </w:rPr>
              <w:t xml:space="preserve">HOOFDSTUK II  </w:t>
            </w:r>
            <w:r w:rsidR="0072343E" w:rsidRPr="0072343E">
              <w:rPr>
                <w:rFonts w:asciiTheme="minorHAnsi" w:eastAsiaTheme="minorEastAsia" w:hAnsiTheme="minorHAnsi" w:cstheme="minorBidi"/>
                <w:sz w:val="22"/>
                <w:szCs w:val="22"/>
                <w:lang w:val="nl-NL"/>
              </w:rPr>
              <w:tab/>
            </w:r>
            <w:r w:rsidR="0072343E" w:rsidRPr="0072343E">
              <w:rPr>
                <w:rStyle w:val="Hyperlink"/>
              </w:rPr>
              <w:t>ALGEMEEN DEEL</w:t>
            </w:r>
            <w:r w:rsidR="0072343E" w:rsidRPr="0072343E">
              <w:rPr>
                <w:webHidden/>
              </w:rPr>
              <w:tab/>
            </w:r>
            <w:r w:rsidR="0072343E" w:rsidRPr="0072343E">
              <w:rPr>
                <w:webHidden/>
              </w:rPr>
              <w:fldChar w:fldCharType="begin"/>
            </w:r>
            <w:r w:rsidR="0072343E" w:rsidRPr="0072343E">
              <w:rPr>
                <w:webHidden/>
              </w:rPr>
              <w:instrText xml:space="preserve"> PAGEREF _Toc40168355 \h </w:instrText>
            </w:r>
            <w:r w:rsidR="0072343E" w:rsidRPr="0072343E">
              <w:rPr>
                <w:webHidden/>
              </w:rPr>
            </w:r>
            <w:r w:rsidR="0072343E" w:rsidRPr="0072343E">
              <w:rPr>
                <w:webHidden/>
              </w:rPr>
              <w:fldChar w:fldCharType="separate"/>
            </w:r>
            <w:r w:rsidR="00665C7E">
              <w:rPr>
                <w:webHidden/>
              </w:rPr>
              <w:t>8</w:t>
            </w:r>
            <w:r w:rsidR="0072343E" w:rsidRPr="0072343E">
              <w:rPr>
                <w:webHidden/>
              </w:rPr>
              <w:fldChar w:fldCharType="end"/>
            </w:r>
          </w:hyperlink>
        </w:p>
        <w:p w14:paraId="52BE19BF" w14:textId="653D3871" w:rsidR="0072343E" w:rsidRPr="0072343E" w:rsidRDefault="00FF2342" w:rsidP="0072343E">
          <w:pPr>
            <w:pStyle w:val="Inhopg2"/>
            <w:rPr>
              <w:rFonts w:asciiTheme="minorHAnsi" w:eastAsiaTheme="minorEastAsia" w:hAnsiTheme="minorHAnsi" w:cstheme="minorBidi"/>
              <w:sz w:val="22"/>
              <w:szCs w:val="22"/>
            </w:rPr>
          </w:pPr>
          <w:hyperlink w:anchor="_Toc40168356" w:history="1">
            <w:r w:rsidR="0072343E" w:rsidRPr="0072343E">
              <w:rPr>
                <w:rStyle w:val="Hyperlink"/>
              </w:rPr>
              <w:t>Artikel 2</w:t>
            </w:r>
            <w:r w:rsidR="0072343E" w:rsidRPr="0072343E">
              <w:rPr>
                <w:rFonts w:asciiTheme="minorHAnsi" w:eastAsiaTheme="minorEastAsia" w:hAnsiTheme="minorHAnsi" w:cstheme="minorBidi"/>
                <w:sz w:val="22"/>
                <w:szCs w:val="22"/>
              </w:rPr>
              <w:tab/>
            </w:r>
            <w:r w:rsidR="0072343E" w:rsidRPr="0072343E">
              <w:rPr>
                <w:rStyle w:val="Hyperlink"/>
              </w:rPr>
              <w:t>Examenreglement</w:t>
            </w:r>
            <w:r w:rsidR="0072343E" w:rsidRPr="0072343E">
              <w:rPr>
                <w:webHidden/>
              </w:rPr>
              <w:tab/>
            </w:r>
            <w:r w:rsidR="0072343E" w:rsidRPr="0072343E">
              <w:rPr>
                <w:webHidden/>
              </w:rPr>
              <w:fldChar w:fldCharType="begin"/>
            </w:r>
            <w:r w:rsidR="0072343E" w:rsidRPr="0072343E">
              <w:rPr>
                <w:webHidden/>
              </w:rPr>
              <w:instrText xml:space="preserve"> PAGEREF _Toc40168356 \h </w:instrText>
            </w:r>
            <w:r w:rsidR="0072343E" w:rsidRPr="0072343E">
              <w:rPr>
                <w:webHidden/>
              </w:rPr>
            </w:r>
            <w:r w:rsidR="0072343E" w:rsidRPr="0072343E">
              <w:rPr>
                <w:webHidden/>
              </w:rPr>
              <w:fldChar w:fldCharType="separate"/>
            </w:r>
            <w:r w:rsidR="00665C7E">
              <w:rPr>
                <w:webHidden/>
              </w:rPr>
              <w:t>8</w:t>
            </w:r>
            <w:r w:rsidR="0072343E" w:rsidRPr="0072343E">
              <w:rPr>
                <w:webHidden/>
              </w:rPr>
              <w:fldChar w:fldCharType="end"/>
            </w:r>
          </w:hyperlink>
        </w:p>
        <w:p w14:paraId="61EE84B5" w14:textId="4D9EFAE5" w:rsidR="0072343E" w:rsidRPr="0072343E" w:rsidRDefault="00FF2342" w:rsidP="0072343E">
          <w:pPr>
            <w:pStyle w:val="Inhopg2"/>
            <w:rPr>
              <w:rFonts w:asciiTheme="minorHAnsi" w:eastAsiaTheme="minorEastAsia" w:hAnsiTheme="minorHAnsi" w:cstheme="minorBidi"/>
              <w:sz w:val="22"/>
              <w:szCs w:val="22"/>
            </w:rPr>
          </w:pPr>
          <w:hyperlink w:anchor="_Toc40168357" w:history="1">
            <w:r w:rsidR="0072343E" w:rsidRPr="0072343E">
              <w:rPr>
                <w:rStyle w:val="Hyperlink"/>
              </w:rPr>
              <w:t>Artikel 3</w:t>
            </w:r>
            <w:r w:rsidR="0072343E" w:rsidRPr="0072343E">
              <w:rPr>
                <w:rFonts w:asciiTheme="minorHAnsi" w:eastAsiaTheme="minorEastAsia" w:hAnsiTheme="minorHAnsi" w:cstheme="minorBidi"/>
                <w:sz w:val="22"/>
                <w:szCs w:val="22"/>
              </w:rPr>
              <w:tab/>
            </w:r>
            <w:r w:rsidR="0072343E" w:rsidRPr="0072343E">
              <w:rPr>
                <w:rStyle w:val="Hyperlink"/>
              </w:rPr>
              <w:t>De examencommissie</w:t>
            </w:r>
            <w:r w:rsidR="0072343E" w:rsidRPr="0072343E">
              <w:rPr>
                <w:webHidden/>
              </w:rPr>
              <w:tab/>
            </w:r>
            <w:r w:rsidR="0072343E" w:rsidRPr="0072343E">
              <w:rPr>
                <w:webHidden/>
              </w:rPr>
              <w:fldChar w:fldCharType="begin"/>
            </w:r>
            <w:r w:rsidR="0072343E" w:rsidRPr="0072343E">
              <w:rPr>
                <w:webHidden/>
              </w:rPr>
              <w:instrText xml:space="preserve"> PAGEREF _Toc40168357 \h </w:instrText>
            </w:r>
            <w:r w:rsidR="0072343E" w:rsidRPr="0072343E">
              <w:rPr>
                <w:webHidden/>
              </w:rPr>
            </w:r>
            <w:r w:rsidR="0072343E" w:rsidRPr="0072343E">
              <w:rPr>
                <w:webHidden/>
              </w:rPr>
              <w:fldChar w:fldCharType="separate"/>
            </w:r>
            <w:r w:rsidR="00665C7E">
              <w:rPr>
                <w:webHidden/>
              </w:rPr>
              <w:t>8</w:t>
            </w:r>
            <w:r w:rsidR="0072343E" w:rsidRPr="0072343E">
              <w:rPr>
                <w:webHidden/>
              </w:rPr>
              <w:fldChar w:fldCharType="end"/>
            </w:r>
          </w:hyperlink>
        </w:p>
        <w:p w14:paraId="1666092B" w14:textId="2E7E4D8C" w:rsidR="0072343E" w:rsidRPr="0072343E" w:rsidRDefault="00FF2342" w:rsidP="0072343E">
          <w:pPr>
            <w:pStyle w:val="Inhopg2"/>
            <w:rPr>
              <w:rFonts w:asciiTheme="minorHAnsi" w:eastAsiaTheme="minorEastAsia" w:hAnsiTheme="minorHAnsi" w:cstheme="minorBidi"/>
              <w:sz w:val="22"/>
              <w:szCs w:val="22"/>
            </w:rPr>
          </w:pPr>
          <w:hyperlink w:anchor="_Toc40168358" w:history="1">
            <w:r w:rsidR="0072343E" w:rsidRPr="0072343E">
              <w:rPr>
                <w:rStyle w:val="Hyperlink"/>
              </w:rPr>
              <w:t>Artikel 4</w:t>
            </w:r>
            <w:r w:rsidR="0072343E" w:rsidRPr="0072343E">
              <w:rPr>
                <w:rFonts w:asciiTheme="minorHAnsi" w:eastAsiaTheme="minorEastAsia" w:hAnsiTheme="minorHAnsi" w:cstheme="minorBidi"/>
                <w:sz w:val="22"/>
                <w:szCs w:val="22"/>
              </w:rPr>
              <w:tab/>
            </w:r>
            <w:r w:rsidR="0072343E" w:rsidRPr="0072343E">
              <w:rPr>
                <w:rStyle w:val="Hyperlink"/>
              </w:rPr>
              <w:t>Toelating tot het eindexamen</w:t>
            </w:r>
            <w:r w:rsidR="0072343E" w:rsidRPr="0072343E">
              <w:rPr>
                <w:webHidden/>
              </w:rPr>
              <w:tab/>
            </w:r>
            <w:r w:rsidR="0072343E" w:rsidRPr="0072343E">
              <w:rPr>
                <w:webHidden/>
              </w:rPr>
              <w:fldChar w:fldCharType="begin"/>
            </w:r>
            <w:r w:rsidR="0072343E" w:rsidRPr="0072343E">
              <w:rPr>
                <w:webHidden/>
              </w:rPr>
              <w:instrText xml:space="preserve"> PAGEREF _Toc40168358 \h </w:instrText>
            </w:r>
            <w:r w:rsidR="0072343E" w:rsidRPr="0072343E">
              <w:rPr>
                <w:webHidden/>
              </w:rPr>
            </w:r>
            <w:r w:rsidR="0072343E" w:rsidRPr="0072343E">
              <w:rPr>
                <w:webHidden/>
              </w:rPr>
              <w:fldChar w:fldCharType="separate"/>
            </w:r>
            <w:r w:rsidR="00665C7E">
              <w:rPr>
                <w:webHidden/>
              </w:rPr>
              <w:t>8</w:t>
            </w:r>
            <w:r w:rsidR="0072343E" w:rsidRPr="0072343E">
              <w:rPr>
                <w:webHidden/>
              </w:rPr>
              <w:fldChar w:fldCharType="end"/>
            </w:r>
          </w:hyperlink>
        </w:p>
        <w:p w14:paraId="637A824C" w14:textId="5054FB50" w:rsidR="0072343E" w:rsidRPr="0072343E" w:rsidRDefault="00FF2342" w:rsidP="0072343E">
          <w:pPr>
            <w:pStyle w:val="Inhopg2"/>
            <w:rPr>
              <w:rFonts w:asciiTheme="minorHAnsi" w:eastAsiaTheme="minorEastAsia" w:hAnsiTheme="minorHAnsi" w:cstheme="minorBidi"/>
              <w:sz w:val="22"/>
              <w:szCs w:val="22"/>
            </w:rPr>
          </w:pPr>
          <w:hyperlink w:anchor="_Toc40168359" w:history="1">
            <w:r w:rsidR="0072343E" w:rsidRPr="0072343E">
              <w:rPr>
                <w:rStyle w:val="Hyperlink"/>
              </w:rPr>
              <w:t>Artikel 5</w:t>
            </w:r>
            <w:r w:rsidR="0072343E" w:rsidRPr="0072343E">
              <w:rPr>
                <w:rFonts w:asciiTheme="minorHAnsi" w:eastAsiaTheme="minorEastAsia" w:hAnsiTheme="minorHAnsi" w:cstheme="minorBidi"/>
                <w:sz w:val="22"/>
                <w:szCs w:val="22"/>
              </w:rPr>
              <w:tab/>
            </w:r>
            <w:r w:rsidR="0072343E" w:rsidRPr="0072343E">
              <w:rPr>
                <w:rStyle w:val="Hyperlink"/>
              </w:rPr>
              <w:t>Afnemen eindexamen</w:t>
            </w:r>
            <w:r w:rsidR="0072343E" w:rsidRPr="0072343E">
              <w:rPr>
                <w:webHidden/>
              </w:rPr>
              <w:tab/>
            </w:r>
            <w:r w:rsidR="0072343E" w:rsidRPr="0072343E">
              <w:rPr>
                <w:webHidden/>
              </w:rPr>
              <w:fldChar w:fldCharType="begin"/>
            </w:r>
            <w:r w:rsidR="0072343E" w:rsidRPr="0072343E">
              <w:rPr>
                <w:webHidden/>
              </w:rPr>
              <w:instrText xml:space="preserve"> PAGEREF _Toc40168359 \h </w:instrText>
            </w:r>
            <w:r w:rsidR="0072343E" w:rsidRPr="0072343E">
              <w:rPr>
                <w:webHidden/>
              </w:rPr>
            </w:r>
            <w:r w:rsidR="0072343E" w:rsidRPr="0072343E">
              <w:rPr>
                <w:webHidden/>
              </w:rPr>
              <w:fldChar w:fldCharType="separate"/>
            </w:r>
            <w:r w:rsidR="00665C7E">
              <w:rPr>
                <w:webHidden/>
              </w:rPr>
              <w:t>8</w:t>
            </w:r>
            <w:r w:rsidR="0072343E" w:rsidRPr="0072343E">
              <w:rPr>
                <w:webHidden/>
              </w:rPr>
              <w:fldChar w:fldCharType="end"/>
            </w:r>
          </w:hyperlink>
        </w:p>
        <w:p w14:paraId="6DE588FB" w14:textId="569BD2B9" w:rsidR="0072343E" w:rsidRPr="0072343E" w:rsidRDefault="00FF2342" w:rsidP="0072343E">
          <w:pPr>
            <w:pStyle w:val="Inhopg2"/>
            <w:rPr>
              <w:rFonts w:asciiTheme="minorHAnsi" w:eastAsiaTheme="minorEastAsia" w:hAnsiTheme="minorHAnsi" w:cstheme="minorBidi"/>
              <w:sz w:val="22"/>
              <w:szCs w:val="22"/>
            </w:rPr>
          </w:pPr>
          <w:hyperlink w:anchor="_Toc40168360" w:history="1">
            <w:r w:rsidR="0072343E" w:rsidRPr="0072343E">
              <w:rPr>
                <w:rStyle w:val="Hyperlink"/>
              </w:rPr>
              <w:t>Artikel 6</w:t>
            </w:r>
            <w:r w:rsidR="0072343E" w:rsidRPr="0072343E">
              <w:rPr>
                <w:rFonts w:asciiTheme="minorHAnsi" w:eastAsiaTheme="minorEastAsia" w:hAnsiTheme="minorHAnsi" w:cstheme="minorBidi"/>
                <w:sz w:val="22"/>
                <w:szCs w:val="22"/>
              </w:rPr>
              <w:tab/>
            </w:r>
            <w:r w:rsidR="0072343E" w:rsidRPr="0072343E">
              <w:rPr>
                <w:rStyle w:val="Hyperlink"/>
              </w:rPr>
              <w:t>Indeling eindexamen; profielwerkstuk</w:t>
            </w:r>
            <w:r w:rsidR="0072343E" w:rsidRPr="0072343E">
              <w:rPr>
                <w:webHidden/>
              </w:rPr>
              <w:tab/>
            </w:r>
            <w:r w:rsidR="0072343E" w:rsidRPr="0072343E">
              <w:rPr>
                <w:webHidden/>
              </w:rPr>
              <w:fldChar w:fldCharType="begin"/>
            </w:r>
            <w:r w:rsidR="0072343E" w:rsidRPr="0072343E">
              <w:rPr>
                <w:webHidden/>
              </w:rPr>
              <w:instrText xml:space="preserve"> PAGEREF _Toc40168360 \h </w:instrText>
            </w:r>
            <w:r w:rsidR="0072343E" w:rsidRPr="0072343E">
              <w:rPr>
                <w:webHidden/>
              </w:rPr>
            </w:r>
            <w:r w:rsidR="0072343E" w:rsidRPr="0072343E">
              <w:rPr>
                <w:webHidden/>
              </w:rPr>
              <w:fldChar w:fldCharType="separate"/>
            </w:r>
            <w:r w:rsidR="00665C7E">
              <w:rPr>
                <w:webHidden/>
              </w:rPr>
              <w:t>8</w:t>
            </w:r>
            <w:r w:rsidR="0072343E" w:rsidRPr="0072343E">
              <w:rPr>
                <w:webHidden/>
              </w:rPr>
              <w:fldChar w:fldCharType="end"/>
            </w:r>
          </w:hyperlink>
        </w:p>
        <w:p w14:paraId="19C4EA31" w14:textId="68E8E4AB" w:rsidR="0072343E" w:rsidRPr="0072343E" w:rsidRDefault="00FF2342" w:rsidP="0072343E">
          <w:pPr>
            <w:pStyle w:val="Inhopg2"/>
            <w:rPr>
              <w:rFonts w:asciiTheme="minorHAnsi" w:eastAsiaTheme="minorEastAsia" w:hAnsiTheme="minorHAnsi" w:cstheme="minorBidi"/>
              <w:sz w:val="22"/>
              <w:szCs w:val="22"/>
            </w:rPr>
          </w:pPr>
          <w:hyperlink w:anchor="_Toc40168361" w:history="1">
            <w:r w:rsidR="0072343E" w:rsidRPr="0072343E">
              <w:rPr>
                <w:rStyle w:val="Hyperlink"/>
              </w:rPr>
              <w:t>Artikel 7</w:t>
            </w:r>
            <w:r w:rsidR="0072343E" w:rsidRPr="0072343E">
              <w:rPr>
                <w:rFonts w:asciiTheme="minorHAnsi" w:eastAsiaTheme="minorEastAsia" w:hAnsiTheme="minorHAnsi" w:cstheme="minorBidi"/>
                <w:sz w:val="22"/>
                <w:szCs w:val="22"/>
              </w:rPr>
              <w:tab/>
            </w:r>
            <w:r w:rsidR="0072343E" w:rsidRPr="0072343E">
              <w:rPr>
                <w:rStyle w:val="Hyperlink"/>
              </w:rPr>
              <w:t>Onregelmatigheden</w:t>
            </w:r>
            <w:r w:rsidR="0072343E" w:rsidRPr="0072343E">
              <w:rPr>
                <w:webHidden/>
              </w:rPr>
              <w:tab/>
            </w:r>
            <w:r w:rsidR="0072343E" w:rsidRPr="0072343E">
              <w:rPr>
                <w:webHidden/>
              </w:rPr>
              <w:fldChar w:fldCharType="begin"/>
            </w:r>
            <w:r w:rsidR="0072343E" w:rsidRPr="0072343E">
              <w:rPr>
                <w:webHidden/>
              </w:rPr>
              <w:instrText xml:space="preserve"> PAGEREF _Toc40168361 \h </w:instrText>
            </w:r>
            <w:r w:rsidR="0072343E" w:rsidRPr="0072343E">
              <w:rPr>
                <w:webHidden/>
              </w:rPr>
            </w:r>
            <w:r w:rsidR="0072343E" w:rsidRPr="0072343E">
              <w:rPr>
                <w:webHidden/>
              </w:rPr>
              <w:fldChar w:fldCharType="separate"/>
            </w:r>
            <w:r w:rsidR="00665C7E">
              <w:rPr>
                <w:webHidden/>
              </w:rPr>
              <w:t>9</w:t>
            </w:r>
            <w:r w:rsidR="0072343E" w:rsidRPr="0072343E">
              <w:rPr>
                <w:webHidden/>
              </w:rPr>
              <w:fldChar w:fldCharType="end"/>
            </w:r>
          </w:hyperlink>
        </w:p>
        <w:p w14:paraId="32590795" w14:textId="3F7EAEDE" w:rsidR="0072343E" w:rsidRPr="0072343E" w:rsidRDefault="00FF2342" w:rsidP="0072343E">
          <w:pPr>
            <w:pStyle w:val="Inhopg2"/>
            <w:rPr>
              <w:rFonts w:asciiTheme="minorHAnsi" w:eastAsiaTheme="minorEastAsia" w:hAnsiTheme="minorHAnsi" w:cstheme="minorBidi"/>
              <w:sz w:val="22"/>
              <w:szCs w:val="22"/>
            </w:rPr>
          </w:pPr>
          <w:hyperlink w:anchor="_Toc40168362" w:history="1">
            <w:r w:rsidR="0072343E" w:rsidRPr="0072343E">
              <w:rPr>
                <w:rStyle w:val="Hyperlink"/>
              </w:rPr>
              <w:t>Artikel 8</w:t>
            </w:r>
            <w:r w:rsidR="0072343E" w:rsidRPr="0072343E">
              <w:rPr>
                <w:rFonts w:asciiTheme="minorHAnsi" w:eastAsiaTheme="minorEastAsia" w:hAnsiTheme="minorHAnsi" w:cstheme="minorBidi"/>
                <w:sz w:val="22"/>
                <w:szCs w:val="22"/>
              </w:rPr>
              <w:tab/>
            </w:r>
            <w:r w:rsidR="0072343E" w:rsidRPr="0072343E">
              <w:rPr>
                <w:rStyle w:val="Hyperlink"/>
              </w:rPr>
              <w:t>Examenprogramma</w:t>
            </w:r>
            <w:r w:rsidR="0072343E" w:rsidRPr="0072343E">
              <w:rPr>
                <w:webHidden/>
              </w:rPr>
              <w:tab/>
            </w:r>
            <w:r w:rsidR="0072343E" w:rsidRPr="0072343E">
              <w:rPr>
                <w:webHidden/>
              </w:rPr>
              <w:fldChar w:fldCharType="begin"/>
            </w:r>
            <w:r w:rsidR="0072343E" w:rsidRPr="0072343E">
              <w:rPr>
                <w:webHidden/>
              </w:rPr>
              <w:instrText xml:space="preserve"> PAGEREF _Toc40168362 \h </w:instrText>
            </w:r>
            <w:r w:rsidR="0072343E" w:rsidRPr="0072343E">
              <w:rPr>
                <w:webHidden/>
              </w:rPr>
            </w:r>
            <w:r w:rsidR="0072343E" w:rsidRPr="0072343E">
              <w:rPr>
                <w:webHidden/>
              </w:rPr>
              <w:fldChar w:fldCharType="separate"/>
            </w:r>
            <w:r w:rsidR="00665C7E">
              <w:rPr>
                <w:webHidden/>
              </w:rPr>
              <w:t>10</w:t>
            </w:r>
            <w:r w:rsidR="0072343E" w:rsidRPr="0072343E">
              <w:rPr>
                <w:webHidden/>
              </w:rPr>
              <w:fldChar w:fldCharType="end"/>
            </w:r>
          </w:hyperlink>
        </w:p>
        <w:p w14:paraId="1C84B84C" w14:textId="6F48741E" w:rsidR="0072343E" w:rsidRPr="0072343E" w:rsidRDefault="00FF2342" w:rsidP="0072343E">
          <w:pPr>
            <w:pStyle w:val="Inhopg2"/>
            <w:rPr>
              <w:rFonts w:asciiTheme="minorHAnsi" w:eastAsiaTheme="minorEastAsia" w:hAnsiTheme="minorHAnsi" w:cstheme="minorBidi"/>
              <w:sz w:val="22"/>
              <w:szCs w:val="22"/>
            </w:rPr>
          </w:pPr>
          <w:hyperlink w:anchor="_Toc40168363" w:history="1">
            <w:r w:rsidR="0072343E" w:rsidRPr="0072343E">
              <w:rPr>
                <w:rStyle w:val="Hyperlink"/>
              </w:rPr>
              <w:t>Artikel 9</w:t>
            </w:r>
            <w:r w:rsidR="0072343E" w:rsidRPr="0072343E">
              <w:rPr>
                <w:rFonts w:asciiTheme="minorHAnsi" w:eastAsiaTheme="minorEastAsia" w:hAnsiTheme="minorHAnsi" w:cstheme="minorBidi"/>
                <w:sz w:val="22"/>
                <w:szCs w:val="22"/>
              </w:rPr>
              <w:tab/>
            </w:r>
            <w:r w:rsidR="0072343E" w:rsidRPr="0072343E">
              <w:rPr>
                <w:rStyle w:val="Hyperlink"/>
              </w:rPr>
              <w:t>Begrenzing mogelijkheden vakkenkeuze kandidaten</w:t>
            </w:r>
            <w:r w:rsidR="0072343E" w:rsidRPr="0072343E">
              <w:rPr>
                <w:webHidden/>
              </w:rPr>
              <w:tab/>
            </w:r>
            <w:r w:rsidR="0072343E" w:rsidRPr="0072343E">
              <w:rPr>
                <w:webHidden/>
              </w:rPr>
              <w:fldChar w:fldCharType="begin"/>
            </w:r>
            <w:r w:rsidR="0072343E" w:rsidRPr="0072343E">
              <w:rPr>
                <w:webHidden/>
              </w:rPr>
              <w:instrText xml:space="preserve"> PAGEREF _Toc40168363 \h </w:instrText>
            </w:r>
            <w:r w:rsidR="0072343E" w:rsidRPr="0072343E">
              <w:rPr>
                <w:webHidden/>
              </w:rPr>
            </w:r>
            <w:r w:rsidR="0072343E" w:rsidRPr="0072343E">
              <w:rPr>
                <w:webHidden/>
              </w:rPr>
              <w:fldChar w:fldCharType="separate"/>
            </w:r>
            <w:r w:rsidR="00665C7E">
              <w:rPr>
                <w:webHidden/>
              </w:rPr>
              <w:t>10</w:t>
            </w:r>
            <w:r w:rsidR="0072343E" w:rsidRPr="0072343E">
              <w:rPr>
                <w:webHidden/>
              </w:rPr>
              <w:fldChar w:fldCharType="end"/>
            </w:r>
          </w:hyperlink>
        </w:p>
        <w:p w14:paraId="2A9EF4EE" w14:textId="5AE04971" w:rsidR="0072343E" w:rsidRPr="0072343E" w:rsidRDefault="00FF2342" w:rsidP="0072343E">
          <w:pPr>
            <w:pStyle w:val="Inhopg2"/>
            <w:rPr>
              <w:rFonts w:asciiTheme="minorHAnsi" w:eastAsiaTheme="minorEastAsia" w:hAnsiTheme="minorHAnsi" w:cstheme="minorBidi"/>
              <w:sz w:val="22"/>
              <w:szCs w:val="22"/>
            </w:rPr>
          </w:pPr>
          <w:hyperlink w:anchor="_Toc40168364" w:history="1">
            <w:r w:rsidR="0072343E" w:rsidRPr="0072343E">
              <w:rPr>
                <w:rStyle w:val="Hyperlink"/>
              </w:rPr>
              <w:t>Artikel 10</w:t>
            </w:r>
            <w:r w:rsidR="0072343E" w:rsidRPr="0072343E">
              <w:rPr>
                <w:rFonts w:asciiTheme="minorHAnsi" w:eastAsiaTheme="minorEastAsia" w:hAnsiTheme="minorHAnsi" w:cstheme="minorBidi"/>
                <w:sz w:val="22"/>
                <w:szCs w:val="22"/>
              </w:rPr>
              <w:tab/>
            </w:r>
            <w:r w:rsidR="0072343E" w:rsidRPr="0072343E">
              <w:rPr>
                <w:rStyle w:val="Hyperlink"/>
              </w:rPr>
              <w:t>Programma van toetsing en afsluiting</w:t>
            </w:r>
            <w:r w:rsidR="0072343E" w:rsidRPr="0072343E">
              <w:rPr>
                <w:webHidden/>
              </w:rPr>
              <w:tab/>
            </w:r>
            <w:r w:rsidR="0072343E" w:rsidRPr="0072343E">
              <w:rPr>
                <w:webHidden/>
              </w:rPr>
              <w:fldChar w:fldCharType="begin"/>
            </w:r>
            <w:r w:rsidR="0072343E" w:rsidRPr="0072343E">
              <w:rPr>
                <w:webHidden/>
              </w:rPr>
              <w:instrText xml:space="preserve"> PAGEREF _Toc40168364 \h </w:instrText>
            </w:r>
            <w:r w:rsidR="0072343E" w:rsidRPr="0072343E">
              <w:rPr>
                <w:webHidden/>
              </w:rPr>
            </w:r>
            <w:r w:rsidR="0072343E" w:rsidRPr="0072343E">
              <w:rPr>
                <w:webHidden/>
              </w:rPr>
              <w:fldChar w:fldCharType="separate"/>
            </w:r>
            <w:r w:rsidR="00665C7E">
              <w:rPr>
                <w:webHidden/>
              </w:rPr>
              <w:t>10</w:t>
            </w:r>
            <w:r w:rsidR="0072343E" w:rsidRPr="0072343E">
              <w:rPr>
                <w:webHidden/>
              </w:rPr>
              <w:fldChar w:fldCharType="end"/>
            </w:r>
          </w:hyperlink>
        </w:p>
        <w:p w14:paraId="2F272694" w14:textId="1A3F40C4" w:rsidR="0072343E" w:rsidRPr="0072343E" w:rsidRDefault="00FF2342" w:rsidP="0072343E">
          <w:pPr>
            <w:pStyle w:val="Inhopg1"/>
            <w:rPr>
              <w:rFonts w:asciiTheme="minorHAnsi" w:eastAsiaTheme="minorEastAsia" w:hAnsiTheme="minorHAnsi" w:cstheme="minorBidi"/>
              <w:sz w:val="22"/>
              <w:szCs w:val="22"/>
              <w:lang w:val="nl-NL"/>
            </w:rPr>
          </w:pPr>
          <w:hyperlink w:anchor="_Toc40168365" w:history="1">
            <w:r w:rsidR="0072343E" w:rsidRPr="0072343E">
              <w:rPr>
                <w:rStyle w:val="Hyperlink"/>
              </w:rPr>
              <w:t>HOOFDSTUK III</w:t>
            </w:r>
            <w:r w:rsidR="0072343E" w:rsidRPr="0072343E">
              <w:rPr>
                <w:rFonts w:asciiTheme="minorHAnsi" w:eastAsiaTheme="minorEastAsia" w:hAnsiTheme="minorHAnsi" w:cstheme="minorBidi"/>
                <w:sz w:val="22"/>
                <w:szCs w:val="22"/>
                <w:lang w:val="nl-NL"/>
              </w:rPr>
              <w:tab/>
            </w:r>
            <w:r w:rsidR="0072343E" w:rsidRPr="0072343E">
              <w:rPr>
                <w:rStyle w:val="Hyperlink"/>
              </w:rPr>
              <w:t xml:space="preserve"> HET SCHOOLEXAMEN</w:t>
            </w:r>
            <w:r w:rsidR="0072343E" w:rsidRPr="0072343E">
              <w:rPr>
                <w:webHidden/>
              </w:rPr>
              <w:tab/>
            </w:r>
            <w:r w:rsidR="0072343E" w:rsidRPr="0072343E">
              <w:rPr>
                <w:webHidden/>
              </w:rPr>
              <w:fldChar w:fldCharType="begin"/>
            </w:r>
            <w:r w:rsidR="0072343E" w:rsidRPr="0072343E">
              <w:rPr>
                <w:webHidden/>
              </w:rPr>
              <w:instrText xml:space="preserve"> PAGEREF _Toc40168365 \h </w:instrText>
            </w:r>
            <w:r w:rsidR="0072343E" w:rsidRPr="0072343E">
              <w:rPr>
                <w:webHidden/>
              </w:rPr>
            </w:r>
            <w:r w:rsidR="0072343E" w:rsidRPr="0072343E">
              <w:rPr>
                <w:webHidden/>
              </w:rPr>
              <w:fldChar w:fldCharType="separate"/>
            </w:r>
            <w:r w:rsidR="00665C7E">
              <w:rPr>
                <w:webHidden/>
              </w:rPr>
              <w:t>11</w:t>
            </w:r>
            <w:r w:rsidR="0072343E" w:rsidRPr="0072343E">
              <w:rPr>
                <w:webHidden/>
              </w:rPr>
              <w:fldChar w:fldCharType="end"/>
            </w:r>
          </w:hyperlink>
        </w:p>
        <w:p w14:paraId="0BFFC69F" w14:textId="71E2AFD1" w:rsidR="0072343E" w:rsidRPr="0072343E" w:rsidRDefault="00FF2342" w:rsidP="0072343E">
          <w:pPr>
            <w:pStyle w:val="Inhopg2"/>
            <w:rPr>
              <w:rFonts w:asciiTheme="minorHAnsi" w:eastAsiaTheme="minorEastAsia" w:hAnsiTheme="minorHAnsi" w:cstheme="minorBidi"/>
              <w:sz w:val="22"/>
              <w:szCs w:val="22"/>
            </w:rPr>
          </w:pPr>
          <w:hyperlink w:anchor="_Toc40168366" w:history="1">
            <w:r w:rsidR="0072343E" w:rsidRPr="0072343E">
              <w:rPr>
                <w:rStyle w:val="Hyperlink"/>
              </w:rPr>
              <w:t>Artikel 11</w:t>
            </w:r>
            <w:r w:rsidR="0072343E" w:rsidRPr="0072343E">
              <w:rPr>
                <w:rFonts w:asciiTheme="minorHAnsi" w:eastAsiaTheme="minorEastAsia" w:hAnsiTheme="minorHAnsi" w:cstheme="minorBidi"/>
                <w:sz w:val="22"/>
                <w:szCs w:val="22"/>
              </w:rPr>
              <w:tab/>
            </w:r>
            <w:r w:rsidR="0072343E" w:rsidRPr="0072343E">
              <w:rPr>
                <w:rStyle w:val="Hyperlink"/>
              </w:rPr>
              <w:t>Tijdstip schoolexamen</w:t>
            </w:r>
            <w:r w:rsidR="0072343E" w:rsidRPr="0072343E">
              <w:rPr>
                <w:webHidden/>
              </w:rPr>
              <w:tab/>
            </w:r>
            <w:r w:rsidR="0072343E" w:rsidRPr="0072343E">
              <w:rPr>
                <w:webHidden/>
              </w:rPr>
              <w:fldChar w:fldCharType="begin"/>
            </w:r>
            <w:r w:rsidR="0072343E" w:rsidRPr="0072343E">
              <w:rPr>
                <w:webHidden/>
              </w:rPr>
              <w:instrText xml:space="preserve"> PAGEREF _Toc40168366 \h </w:instrText>
            </w:r>
            <w:r w:rsidR="0072343E" w:rsidRPr="0072343E">
              <w:rPr>
                <w:webHidden/>
              </w:rPr>
            </w:r>
            <w:r w:rsidR="0072343E" w:rsidRPr="0072343E">
              <w:rPr>
                <w:webHidden/>
              </w:rPr>
              <w:fldChar w:fldCharType="separate"/>
            </w:r>
            <w:r w:rsidR="00665C7E">
              <w:rPr>
                <w:webHidden/>
              </w:rPr>
              <w:t>11</w:t>
            </w:r>
            <w:r w:rsidR="0072343E" w:rsidRPr="0072343E">
              <w:rPr>
                <w:webHidden/>
              </w:rPr>
              <w:fldChar w:fldCharType="end"/>
            </w:r>
          </w:hyperlink>
        </w:p>
        <w:p w14:paraId="6E7386D8" w14:textId="24485F3E" w:rsidR="0072343E" w:rsidRPr="0072343E" w:rsidRDefault="00FF2342" w:rsidP="0072343E">
          <w:pPr>
            <w:pStyle w:val="Inhopg2"/>
            <w:rPr>
              <w:rFonts w:asciiTheme="minorHAnsi" w:eastAsiaTheme="minorEastAsia" w:hAnsiTheme="minorHAnsi" w:cstheme="minorBidi"/>
              <w:sz w:val="22"/>
              <w:szCs w:val="22"/>
            </w:rPr>
          </w:pPr>
          <w:hyperlink w:anchor="_Toc40168367" w:history="1">
            <w:r w:rsidR="0072343E" w:rsidRPr="0072343E">
              <w:rPr>
                <w:rStyle w:val="Hyperlink"/>
              </w:rPr>
              <w:t>Artikel 12</w:t>
            </w:r>
            <w:r w:rsidR="0072343E" w:rsidRPr="0072343E">
              <w:rPr>
                <w:rFonts w:asciiTheme="minorHAnsi" w:eastAsiaTheme="minorEastAsia" w:hAnsiTheme="minorHAnsi" w:cstheme="minorBidi"/>
                <w:sz w:val="22"/>
                <w:szCs w:val="22"/>
              </w:rPr>
              <w:tab/>
            </w:r>
            <w:r w:rsidR="0072343E" w:rsidRPr="0072343E">
              <w:rPr>
                <w:rStyle w:val="Hyperlink"/>
              </w:rPr>
              <w:t>Toegestane zaken bij afname schoolexamen</w:t>
            </w:r>
            <w:r w:rsidR="0072343E" w:rsidRPr="0072343E">
              <w:rPr>
                <w:webHidden/>
              </w:rPr>
              <w:tab/>
            </w:r>
            <w:r w:rsidR="0072343E" w:rsidRPr="0072343E">
              <w:rPr>
                <w:webHidden/>
              </w:rPr>
              <w:fldChar w:fldCharType="begin"/>
            </w:r>
            <w:r w:rsidR="0072343E" w:rsidRPr="0072343E">
              <w:rPr>
                <w:webHidden/>
              </w:rPr>
              <w:instrText xml:space="preserve"> PAGEREF _Toc40168367 \h </w:instrText>
            </w:r>
            <w:r w:rsidR="0072343E" w:rsidRPr="0072343E">
              <w:rPr>
                <w:webHidden/>
              </w:rPr>
            </w:r>
            <w:r w:rsidR="0072343E" w:rsidRPr="0072343E">
              <w:rPr>
                <w:webHidden/>
              </w:rPr>
              <w:fldChar w:fldCharType="separate"/>
            </w:r>
            <w:r w:rsidR="00665C7E">
              <w:rPr>
                <w:webHidden/>
              </w:rPr>
              <w:t>11</w:t>
            </w:r>
            <w:r w:rsidR="0072343E" w:rsidRPr="0072343E">
              <w:rPr>
                <w:webHidden/>
              </w:rPr>
              <w:fldChar w:fldCharType="end"/>
            </w:r>
          </w:hyperlink>
        </w:p>
        <w:p w14:paraId="6108F870" w14:textId="702DB9D4" w:rsidR="0072343E" w:rsidRPr="0072343E" w:rsidRDefault="00FF2342" w:rsidP="0072343E">
          <w:pPr>
            <w:pStyle w:val="Inhopg2"/>
            <w:rPr>
              <w:rFonts w:asciiTheme="minorHAnsi" w:eastAsiaTheme="minorEastAsia" w:hAnsiTheme="minorHAnsi" w:cstheme="minorBidi"/>
              <w:sz w:val="22"/>
              <w:szCs w:val="22"/>
            </w:rPr>
          </w:pPr>
          <w:hyperlink w:anchor="_Toc40168368" w:history="1">
            <w:r w:rsidR="0072343E" w:rsidRPr="0072343E">
              <w:rPr>
                <w:rStyle w:val="Hyperlink"/>
              </w:rPr>
              <w:t>Artikel 13</w:t>
            </w:r>
            <w:r w:rsidR="0072343E" w:rsidRPr="0072343E">
              <w:rPr>
                <w:rFonts w:asciiTheme="minorHAnsi" w:eastAsiaTheme="minorEastAsia" w:hAnsiTheme="minorHAnsi" w:cstheme="minorBidi"/>
                <w:sz w:val="22"/>
                <w:szCs w:val="22"/>
              </w:rPr>
              <w:tab/>
            </w:r>
            <w:r w:rsidR="0072343E" w:rsidRPr="0072343E">
              <w:rPr>
                <w:rStyle w:val="Hyperlink"/>
              </w:rPr>
              <w:t>Procedure bij verhindering schoolexamen</w:t>
            </w:r>
            <w:r w:rsidR="0072343E" w:rsidRPr="0072343E">
              <w:rPr>
                <w:webHidden/>
              </w:rPr>
              <w:tab/>
            </w:r>
            <w:r w:rsidR="0072343E" w:rsidRPr="0072343E">
              <w:rPr>
                <w:webHidden/>
              </w:rPr>
              <w:fldChar w:fldCharType="begin"/>
            </w:r>
            <w:r w:rsidR="0072343E" w:rsidRPr="0072343E">
              <w:rPr>
                <w:webHidden/>
              </w:rPr>
              <w:instrText xml:space="preserve"> PAGEREF _Toc40168368 \h </w:instrText>
            </w:r>
            <w:r w:rsidR="0072343E" w:rsidRPr="0072343E">
              <w:rPr>
                <w:webHidden/>
              </w:rPr>
            </w:r>
            <w:r w:rsidR="0072343E" w:rsidRPr="0072343E">
              <w:rPr>
                <w:webHidden/>
              </w:rPr>
              <w:fldChar w:fldCharType="separate"/>
            </w:r>
            <w:r w:rsidR="00665C7E">
              <w:rPr>
                <w:webHidden/>
              </w:rPr>
              <w:t>11</w:t>
            </w:r>
            <w:r w:rsidR="0072343E" w:rsidRPr="0072343E">
              <w:rPr>
                <w:webHidden/>
              </w:rPr>
              <w:fldChar w:fldCharType="end"/>
            </w:r>
          </w:hyperlink>
        </w:p>
        <w:p w14:paraId="302FD727" w14:textId="0CA5C979" w:rsidR="0072343E" w:rsidRPr="0072343E" w:rsidRDefault="00FF2342" w:rsidP="0072343E">
          <w:pPr>
            <w:pStyle w:val="Inhopg2"/>
            <w:rPr>
              <w:rFonts w:asciiTheme="minorHAnsi" w:eastAsiaTheme="minorEastAsia" w:hAnsiTheme="minorHAnsi" w:cstheme="minorBidi"/>
              <w:sz w:val="22"/>
              <w:szCs w:val="22"/>
            </w:rPr>
          </w:pPr>
          <w:hyperlink w:anchor="_Toc40168369" w:history="1">
            <w:r w:rsidR="0072343E" w:rsidRPr="0072343E">
              <w:rPr>
                <w:rStyle w:val="Hyperlink"/>
              </w:rPr>
              <w:t>Artikel 14</w:t>
            </w:r>
            <w:r w:rsidR="0072343E" w:rsidRPr="0072343E">
              <w:rPr>
                <w:rFonts w:asciiTheme="minorHAnsi" w:eastAsiaTheme="minorEastAsia" w:hAnsiTheme="minorHAnsi" w:cstheme="minorBidi"/>
                <w:sz w:val="22"/>
                <w:szCs w:val="22"/>
              </w:rPr>
              <w:tab/>
            </w:r>
            <w:r w:rsidR="0072343E" w:rsidRPr="0072343E">
              <w:rPr>
                <w:rStyle w:val="Hyperlink"/>
              </w:rPr>
              <w:t>Mededeling beoordeling schoolexamen</w:t>
            </w:r>
            <w:r w:rsidR="0072343E" w:rsidRPr="0072343E">
              <w:rPr>
                <w:webHidden/>
              </w:rPr>
              <w:tab/>
            </w:r>
            <w:r w:rsidR="0072343E" w:rsidRPr="0072343E">
              <w:rPr>
                <w:webHidden/>
              </w:rPr>
              <w:fldChar w:fldCharType="begin"/>
            </w:r>
            <w:r w:rsidR="0072343E" w:rsidRPr="0072343E">
              <w:rPr>
                <w:webHidden/>
              </w:rPr>
              <w:instrText xml:space="preserve"> PAGEREF _Toc40168369 \h </w:instrText>
            </w:r>
            <w:r w:rsidR="0072343E" w:rsidRPr="0072343E">
              <w:rPr>
                <w:webHidden/>
              </w:rPr>
            </w:r>
            <w:r w:rsidR="0072343E" w:rsidRPr="0072343E">
              <w:rPr>
                <w:webHidden/>
              </w:rPr>
              <w:fldChar w:fldCharType="separate"/>
            </w:r>
            <w:r w:rsidR="00665C7E">
              <w:rPr>
                <w:webHidden/>
              </w:rPr>
              <w:t>11</w:t>
            </w:r>
            <w:r w:rsidR="0072343E" w:rsidRPr="0072343E">
              <w:rPr>
                <w:webHidden/>
              </w:rPr>
              <w:fldChar w:fldCharType="end"/>
            </w:r>
          </w:hyperlink>
        </w:p>
        <w:p w14:paraId="365DAD50" w14:textId="013600FA" w:rsidR="0072343E" w:rsidRPr="0072343E" w:rsidRDefault="00FF2342" w:rsidP="0072343E">
          <w:pPr>
            <w:pStyle w:val="Inhopg2"/>
            <w:rPr>
              <w:rFonts w:asciiTheme="minorHAnsi" w:eastAsiaTheme="minorEastAsia" w:hAnsiTheme="minorHAnsi" w:cstheme="minorBidi"/>
              <w:sz w:val="22"/>
              <w:szCs w:val="22"/>
            </w:rPr>
          </w:pPr>
          <w:hyperlink w:anchor="_Toc40168370" w:history="1">
            <w:r w:rsidR="0072343E" w:rsidRPr="0072343E">
              <w:rPr>
                <w:rStyle w:val="Hyperlink"/>
              </w:rPr>
              <w:t>Artikel 15</w:t>
            </w:r>
            <w:r w:rsidR="0072343E" w:rsidRPr="0072343E">
              <w:rPr>
                <w:rFonts w:asciiTheme="minorHAnsi" w:eastAsiaTheme="minorEastAsia" w:hAnsiTheme="minorHAnsi" w:cstheme="minorBidi"/>
                <w:sz w:val="22"/>
                <w:szCs w:val="22"/>
              </w:rPr>
              <w:tab/>
            </w:r>
            <w:r w:rsidR="0072343E" w:rsidRPr="0072343E">
              <w:rPr>
                <w:rStyle w:val="Hyperlink"/>
              </w:rPr>
              <w:t>Beoordeling schoolexamen</w:t>
            </w:r>
            <w:r w:rsidR="0072343E" w:rsidRPr="0072343E">
              <w:rPr>
                <w:webHidden/>
              </w:rPr>
              <w:tab/>
            </w:r>
            <w:r w:rsidR="0072343E" w:rsidRPr="0072343E">
              <w:rPr>
                <w:webHidden/>
              </w:rPr>
              <w:fldChar w:fldCharType="begin"/>
            </w:r>
            <w:r w:rsidR="0072343E" w:rsidRPr="0072343E">
              <w:rPr>
                <w:webHidden/>
              </w:rPr>
              <w:instrText xml:space="preserve"> PAGEREF _Toc40168370 \h </w:instrText>
            </w:r>
            <w:r w:rsidR="0072343E" w:rsidRPr="0072343E">
              <w:rPr>
                <w:webHidden/>
              </w:rPr>
            </w:r>
            <w:r w:rsidR="0072343E" w:rsidRPr="0072343E">
              <w:rPr>
                <w:webHidden/>
              </w:rPr>
              <w:fldChar w:fldCharType="separate"/>
            </w:r>
            <w:r w:rsidR="00665C7E">
              <w:rPr>
                <w:webHidden/>
              </w:rPr>
              <w:t>11</w:t>
            </w:r>
            <w:r w:rsidR="0072343E" w:rsidRPr="0072343E">
              <w:rPr>
                <w:webHidden/>
              </w:rPr>
              <w:fldChar w:fldCharType="end"/>
            </w:r>
          </w:hyperlink>
        </w:p>
        <w:p w14:paraId="42CEAE1A" w14:textId="72793CAF" w:rsidR="0072343E" w:rsidRPr="0072343E" w:rsidRDefault="00FF2342" w:rsidP="0072343E">
          <w:pPr>
            <w:pStyle w:val="Inhopg2"/>
            <w:rPr>
              <w:rFonts w:asciiTheme="minorHAnsi" w:eastAsiaTheme="minorEastAsia" w:hAnsiTheme="minorHAnsi" w:cstheme="minorBidi"/>
              <w:sz w:val="22"/>
              <w:szCs w:val="22"/>
            </w:rPr>
          </w:pPr>
          <w:hyperlink w:anchor="_Toc40168371" w:history="1">
            <w:r w:rsidR="0072343E" w:rsidRPr="0072343E">
              <w:rPr>
                <w:rStyle w:val="Hyperlink"/>
              </w:rPr>
              <w:t>Artikel 16</w:t>
            </w:r>
            <w:r w:rsidR="0072343E" w:rsidRPr="0072343E">
              <w:rPr>
                <w:rFonts w:asciiTheme="minorHAnsi" w:eastAsiaTheme="minorEastAsia" w:hAnsiTheme="minorHAnsi" w:cstheme="minorBidi"/>
                <w:sz w:val="22"/>
                <w:szCs w:val="22"/>
              </w:rPr>
              <w:tab/>
            </w:r>
            <w:r w:rsidR="0072343E" w:rsidRPr="0072343E">
              <w:rPr>
                <w:rStyle w:val="Hyperlink"/>
              </w:rPr>
              <w:t>Bezwaar tegen beoordeling van een schoolexamenonderdeel</w:t>
            </w:r>
            <w:r w:rsidR="0072343E" w:rsidRPr="0072343E">
              <w:rPr>
                <w:webHidden/>
              </w:rPr>
              <w:tab/>
            </w:r>
            <w:r w:rsidR="0072343E" w:rsidRPr="0072343E">
              <w:rPr>
                <w:webHidden/>
              </w:rPr>
              <w:fldChar w:fldCharType="begin"/>
            </w:r>
            <w:r w:rsidR="0072343E" w:rsidRPr="0072343E">
              <w:rPr>
                <w:webHidden/>
              </w:rPr>
              <w:instrText xml:space="preserve"> PAGEREF _Toc40168371 \h </w:instrText>
            </w:r>
            <w:r w:rsidR="0072343E" w:rsidRPr="0072343E">
              <w:rPr>
                <w:webHidden/>
              </w:rPr>
            </w:r>
            <w:r w:rsidR="0072343E" w:rsidRPr="0072343E">
              <w:rPr>
                <w:webHidden/>
              </w:rPr>
              <w:fldChar w:fldCharType="separate"/>
            </w:r>
            <w:r w:rsidR="00665C7E">
              <w:rPr>
                <w:webHidden/>
              </w:rPr>
              <w:t>12</w:t>
            </w:r>
            <w:r w:rsidR="0072343E" w:rsidRPr="0072343E">
              <w:rPr>
                <w:webHidden/>
              </w:rPr>
              <w:fldChar w:fldCharType="end"/>
            </w:r>
          </w:hyperlink>
        </w:p>
        <w:p w14:paraId="0DFA05B2" w14:textId="175B29F0" w:rsidR="0072343E" w:rsidRPr="0072343E" w:rsidRDefault="00FF2342" w:rsidP="0072343E">
          <w:pPr>
            <w:pStyle w:val="Inhopg2"/>
            <w:rPr>
              <w:rFonts w:asciiTheme="minorHAnsi" w:eastAsiaTheme="minorEastAsia" w:hAnsiTheme="minorHAnsi" w:cstheme="minorBidi"/>
              <w:sz w:val="22"/>
              <w:szCs w:val="22"/>
            </w:rPr>
          </w:pPr>
          <w:hyperlink w:anchor="_Toc40168372" w:history="1">
            <w:r w:rsidR="0072343E" w:rsidRPr="0072343E">
              <w:rPr>
                <w:rStyle w:val="Hyperlink"/>
              </w:rPr>
              <w:t>Artikel 17</w:t>
            </w:r>
            <w:r w:rsidR="0072343E" w:rsidRPr="0072343E">
              <w:rPr>
                <w:rFonts w:asciiTheme="minorHAnsi" w:eastAsiaTheme="minorEastAsia" w:hAnsiTheme="minorHAnsi" w:cstheme="minorBidi"/>
                <w:sz w:val="22"/>
                <w:szCs w:val="22"/>
              </w:rPr>
              <w:tab/>
            </w:r>
            <w:r w:rsidR="0072343E" w:rsidRPr="0072343E">
              <w:rPr>
                <w:rStyle w:val="Hyperlink"/>
              </w:rPr>
              <w:t>Herkansingsregeling schoolexamen</w:t>
            </w:r>
            <w:r w:rsidR="0072343E" w:rsidRPr="0072343E">
              <w:rPr>
                <w:webHidden/>
              </w:rPr>
              <w:tab/>
            </w:r>
            <w:r w:rsidR="0072343E" w:rsidRPr="0072343E">
              <w:rPr>
                <w:webHidden/>
              </w:rPr>
              <w:fldChar w:fldCharType="begin"/>
            </w:r>
            <w:r w:rsidR="0072343E" w:rsidRPr="0072343E">
              <w:rPr>
                <w:webHidden/>
              </w:rPr>
              <w:instrText xml:space="preserve"> PAGEREF _Toc40168372 \h </w:instrText>
            </w:r>
            <w:r w:rsidR="0072343E" w:rsidRPr="0072343E">
              <w:rPr>
                <w:webHidden/>
              </w:rPr>
            </w:r>
            <w:r w:rsidR="0072343E" w:rsidRPr="0072343E">
              <w:rPr>
                <w:webHidden/>
              </w:rPr>
              <w:fldChar w:fldCharType="separate"/>
            </w:r>
            <w:r w:rsidR="00665C7E">
              <w:rPr>
                <w:webHidden/>
              </w:rPr>
              <w:t>12</w:t>
            </w:r>
            <w:r w:rsidR="0072343E" w:rsidRPr="0072343E">
              <w:rPr>
                <w:webHidden/>
              </w:rPr>
              <w:fldChar w:fldCharType="end"/>
            </w:r>
          </w:hyperlink>
        </w:p>
        <w:p w14:paraId="4BB946DE" w14:textId="6CB17E3A" w:rsidR="0072343E" w:rsidRPr="0072343E" w:rsidRDefault="00FF2342" w:rsidP="0072343E">
          <w:pPr>
            <w:pStyle w:val="Inhopg2"/>
            <w:rPr>
              <w:rFonts w:asciiTheme="minorHAnsi" w:eastAsiaTheme="minorEastAsia" w:hAnsiTheme="minorHAnsi" w:cstheme="minorBidi"/>
              <w:sz w:val="22"/>
              <w:szCs w:val="22"/>
            </w:rPr>
          </w:pPr>
          <w:hyperlink w:anchor="_Toc40168373" w:history="1">
            <w:r w:rsidR="0072343E" w:rsidRPr="0072343E">
              <w:rPr>
                <w:rStyle w:val="Hyperlink"/>
              </w:rPr>
              <w:t>Artikel 18</w:t>
            </w:r>
            <w:r w:rsidR="0072343E" w:rsidRPr="0072343E">
              <w:rPr>
                <w:rFonts w:asciiTheme="minorHAnsi" w:eastAsiaTheme="minorEastAsia" w:hAnsiTheme="minorHAnsi" w:cstheme="minorBidi"/>
                <w:sz w:val="22"/>
                <w:szCs w:val="22"/>
              </w:rPr>
              <w:tab/>
            </w:r>
            <w:r w:rsidR="0072343E" w:rsidRPr="0072343E">
              <w:rPr>
                <w:rStyle w:val="Hyperlink"/>
              </w:rPr>
              <w:t>Herexamen schoolexamen vmbo</w:t>
            </w:r>
            <w:r w:rsidR="0072343E" w:rsidRPr="0072343E">
              <w:rPr>
                <w:webHidden/>
              </w:rPr>
              <w:tab/>
            </w:r>
            <w:r w:rsidR="0072343E" w:rsidRPr="0072343E">
              <w:rPr>
                <w:webHidden/>
              </w:rPr>
              <w:fldChar w:fldCharType="begin"/>
            </w:r>
            <w:r w:rsidR="0072343E" w:rsidRPr="0072343E">
              <w:rPr>
                <w:webHidden/>
              </w:rPr>
              <w:instrText xml:space="preserve"> PAGEREF _Toc40168373 \h </w:instrText>
            </w:r>
            <w:r w:rsidR="0072343E" w:rsidRPr="0072343E">
              <w:rPr>
                <w:webHidden/>
              </w:rPr>
            </w:r>
            <w:r w:rsidR="0072343E" w:rsidRPr="0072343E">
              <w:rPr>
                <w:webHidden/>
              </w:rPr>
              <w:fldChar w:fldCharType="separate"/>
            </w:r>
            <w:r w:rsidR="00665C7E">
              <w:rPr>
                <w:webHidden/>
              </w:rPr>
              <w:t>12</w:t>
            </w:r>
            <w:r w:rsidR="0072343E" w:rsidRPr="0072343E">
              <w:rPr>
                <w:webHidden/>
              </w:rPr>
              <w:fldChar w:fldCharType="end"/>
            </w:r>
          </w:hyperlink>
        </w:p>
        <w:p w14:paraId="1DE09E3F" w14:textId="74BA73FE" w:rsidR="0072343E" w:rsidRPr="0072343E" w:rsidRDefault="00FF2342" w:rsidP="0072343E">
          <w:pPr>
            <w:pStyle w:val="Inhopg2"/>
            <w:rPr>
              <w:rFonts w:asciiTheme="minorHAnsi" w:eastAsiaTheme="minorEastAsia" w:hAnsiTheme="minorHAnsi" w:cstheme="minorBidi"/>
              <w:sz w:val="22"/>
              <w:szCs w:val="22"/>
            </w:rPr>
          </w:pPr>
          <w:hyperlink w:anchor="_Toc40168374" w:history="1">
            <w:r w:rsidR="0072343E" w:rsidRPr="0072343E">
              <w:rPr>
                <w:rStyle w:val="Hyperlink"/>
              </w:rPr>
              <w:t>Artikel 19</w:t>
            </w:r>
            <w:r w:rsidR="0072343E" w:rsidRPr="0072343E">
              <w:rPr>
                <w:rFonts w:asciiTheme="minorHAnsi" w:eastAsiaTheme="minorEastAsia" w:hAnsiTheme="minorHAnsi" w:cstheme="minorBidi"/>
                <w:sz w:val="22"/>
                <w:szCs w:val="22"/>
              </w:rPr>
              <w:tab/>
            </w:r>
            <w:r w:rsidR="0072343E" w:rsidRPr="0072343E">
              <w:rPr>
                <w:rStyle w:val="Hyperlink"/>
              </w:rPr>
              <w:t>Bewaring van het schoolexamenwerk</w:t>
            </w:r>
            <w:r w:rsidR="0072343E" w:rsidRPr="0072343E">
              <w:rPr>
                <w:webHidden/>
              </w:rPr>
              <w:tab/>
            </w:r>
            <w:r w:rsidR="0072343E" w:rsidRPr="0072343E">
              <w:rPr>
                <w:webHidden/>
              </w:rPr>
              <w:fldChar w:fldCharType="begin"/>
            </w:r>
            <w:r w:rsidR="0072343E" w:rsidRPr="0072343E">
              <w:rPr>
                <w:webHidden/>
              </w:rPr>
              <w:instrText xml:space="preserve"> PAGEREF _Toc40168374 \h </w:instrText>
            </w:r>
            <w:r w:rsidR="0072343E" w:rsidRPr="0072343E">
              <w:rPr>
                <w:webHidden/>
              </w:rPr>
            </w:r>
            <w:r w:rsidR="0072343E" w:rsidRPr="0072343E">
              <w:rPr>
                <w:webHidden/>
              </w:rPr>
              <w:fldChar w:fldCharType="separate"/>
            </w:r>
            <w:r w:rsidR="00665C7E">
              <w:rPr>
                <w:webHidden/>
              </w:rPr>
              <w:t>12</w:t>
            </w:r>
            <w:r w:rsidR="0072343E" w:rsidRPr="0072343E">
              <w:rPr>
                <w:webHidden/>
              </w:rPr>
              <w:fldChar w:fldCharType="end"/>
            </w:r>
          </w:hyperlink>
        </w:p>
        <w:p w14:paraId="4D23AA6E" w14:textId="4B79B08E" w:rsidR="0072343E" w:rsidRPr="0072343E" w:rsidRDefault="00FF2342" w:rsidP="0072343E">
          <w:pPr>
            <w:pStyle w:val="Inhopg2"/>
            <w:rPr>
              <w:rFonts w:asciiTheme="minorHAnsi" w:eastAsiaTheme="minorEastAsia" w:hAnsiTheme="minorHAnsi" w:cstheme="minorBidi"/>
              <w:sz w:val="22"/>
              <w:szCs w:val="22"/>
            </w:rPr>
          </w:pPr>
          <w:hyperlink w:anchor="_Toc40168375" w:history="1">
            <w:r w:rsidR="0072343E" w:rsidRPr="0072343E">
              <w:rPr>
                <w:rStyle w:val="Hyperlink"/>
              </w:rPr>
              <w:t>Artikel  20</w:t>
            </w:r>
            <w:r w:rsidR="0072343E" w:rsidRPr="0072343E">
              <w:rPr>
                <w:rFonts w:asciiTheme="minorHAnsi" w:eastAsiaTheme="minorEastAsia" w:hAnsiTheme="minorHAnsi" w:cstheme="minorBidi"/>
                <w:sz w:val="22"/>
                <w:szCs w:val="22"/>
              </w:rPr>
              <w:tab/>
            </w:r>
            <w:r w:rsidR="0072343E" w:rsidRPr="0072343E">
              <w:rPr>
                <w:rStyle w:val="Hyperlink"/>
              </w:rPr>
              <w:t>Examendossier</w:t>
            </w:r>
            <w:r w:rsidR="0072343E" w:rsidRPr="0072343E">
              <w:rPr>
                <w:webHidden/>
              </w:rPr>
              <w:tab/>
            </w:r>
            <w:r w:rsidR="0072343E" w:rsidRPr="0072343E">
              <w:rPr>
                <w:webHidden/>
              </w:rPr>
              <w:fldChar w:fldCharType="begin"/>
            </w:r>
            <w:r w:rsidR="0072343E" w:rsidRPr="0072343E">
              <w:rPr>
                <w:webHidden/>
              </w:rPr>
              <w:instrText xml:space="preserve"> PAGEREF _Toc40168375 \h </w:instrText>
            </w:r>
            <w:r w:rsidR="0072343E" w:rsidRPr="0072343E">
              <w:rPr>
                <w:webHidden/>
              </w:rPr>
            </w:r>
            <w:r w:rsidR="0072343E" w:rsidRPr="0072343E">
              <w:rPr>
                <w:webHidden/>
              </w:rPr>
              <w:fldChar w:fldCharType="separate"/>
            </w:r>
            <w:r w:rsidR="00665C7E">
              <w:rPr>
                <w:webHidden/>
              </w:rPr>
              <w:t>13</w:t>
            </w:r>
            <w:r w:rsidR="0072343E" w:rsidRPr="0072343E">
              <w:rPr>
                <w:webHidden/>
              </w:rPr>
              <w:fldChar w:fldCharType="end"/>
            </w:r>
          </w:hyperlink>
        </w:p>
        <w:p w14:paraId="6C4E2C1A" w14:textId="3D4405DE" w:rsidR="0072343E" w:rsidRPr="0072343E" w:rsidRDefault="00FF2342" w:rsidP="0072343E">
          <w:pPr>
            <w:pStyle w:val="Inhopg1"/>
            <w:rPr>
              <w:rFonts w:asciiTheme="minorHAnsi" w:eastAsiaTheme="minorEastAsia" w:hAnsiTheme="minorHAnsi" w:cstheme="minorBidi"/>
              <w:sz w:val="22"/>
              <w:szCs w:val="22"/>
              <w:lang w:val="nl-NL"/>
            </w:rPr>
          </w:pPr>
          <w:hyperlink w:anchor="_Toc40168376" w:history="1">
            <w:r w:rsidR="0072343E" w:rsidRPr="0072343E">
              <w:rPr>
                <w:rStyle w:val="Hyperlink"/>
              </w:rPr>
              <w:t xml:space="preserve">HOOFDSTUK IV </w:t>
            </w:r>
            <w:r w:rsidR="0072343E" w:rsidRPr="0072343E">
              <w:rPr>
                <w:rFonts w:asciiTheme="minorHAnsi" w:eastAsiaTheme="minorEastAsia" w:hAnsiTheme="minorHAnsi" w:cstheme="minorBidi"/>
                <w:sz w:val="22"/>
                <w:szCs w:val="22"/>
                <w:lang w:val="nl-NL"/>
              </w:rPr>
              <w:tab/>
            </w:r>
            <w:r w:rsidR="0072343E" w:rsidRPr="0072343E">
              <w:rPr>
                <w:rStyle w:val="Hyperlink"/>
              </w:rPr>
              <w:t xml:space="preserve">  HET CENTRAAL EXAMEN</w:t>
            </w:r>
            <w:r w:rsidR="0072343E" w:rsidRPr="0072343E">
              <w:rPr>
                <w:webHidden/>
              </w:rPr>
              <w:tab/>
            </w:r>
            <w:r w:rsidR="0072343E" w:rsidRPr="0072343E">
              <w:rPr>
                <w:webHidden/>
              </w:rPr>
              <w:fldChar w:fldCharType="begin"/>
            </w:r>
            <w:r w:rsidR="0072343E" w:rsidRPr="0072343E">
              <w:rPr>
                <w:webHidden/>
              </w:rPr>
              <w:instrText xml:space="preserve"> PAGEREF _Toc40168376 \h </w:instrText>
            </w:r>
            <w:r w:rsidR="0072343E" w:rsidRPr="0072343E">
              <w:rPr>
                <w:webHidden/>
              </w:rPr>
            </w:r>
            <w:r w:rsidR="0072343E" w:rsidRPr="0072343E">
              <w:rPr>
                <w:webHidden/>
              </w:rPr>
              <w:fldChar w:fldCharType="separate"/>
            </w:r>
            <w:r w:rsidR="00665C7E">
              <w:rPr>
                <w:webHidden/>
              </w:rPr>
              <w:t>14</w:t>
            </w:r>
            <w:r w:rsidR="0072343E" w:rsidRPr="0072343E">
              <w:rPr>
                <w:webHidden/>
              </w:rPr>
              <w:fldChar w:fldCharType="end"/>
            </w:r>
          </w:hyperlink>
        </w:p>
        <w:p w14:paraId="0DFEE21A" w14:textId="21A7FB0D" w:rsidR="0072343E" w:rsidRPr="0072343E" w:rsidRDefault="00FF2342" w:rsidP="0072343E">
          <w:pPr>
            <w:pStyle w:val="Inhopg2"/>
            <w:rPr>
              <w:rFonts w:asciiTheme="minorHAnsi" w:eastAsiaTheme="minorEastAsia" w:hAnsiTheme="minorHAnsi" w:cstheme="minorBidi"/>
              <w:sz w:val="22"/>
              <w:szCs w:val="22"/>
            </w:rPr>
          </w:pPr>
          <w:hyperlink w:anchor="_Toc40168377" w:history="1">
            <w:r w:rsidR="0072343E" w:rsidRPr="0072343E">
              <w:rPr>
                <w:rStyle w:val="Hyperlink"/>
              </w:rPr>
              <w:t>Artikel 21</w:t>
            </w:r>
            <w:r w:rsidR="0072343E" w:rsidRPr="0072343E">
              <w:rPr>
                <w:rFonts w:asciiTheme="minorHAnsi" w:eastAsiaTheme="minorEastAsia" w:hAnsiTheme="minorHAnsi" w:cstheme="minorBidi"/>
                <w:sz w:val="22"/>
                <w:szCs w:val="22"/>
              </w:rPr>
              <w:tab/>
            </w:r>
            <w:r w:rsidR="0072343E" w:rsidRPr="0072343E">
              <w:rPr>
                <w:rStyle w:val="Hyperlink"/>
              </w:rPr>
              <w:t>Tijdvakken en afneming centraal examen</w:t>
            </w:r>
            <w:r w:rsidR="0072343E" w:rsidRPr="0072343E">
              <w:rPr>
                <w:webHidden/>
              </w:rPr>
              <w:tab/>
            </w:r>
            <w:r w:rsidR="0072343E" w:rsidRPr="0072343E">
              <w:rPr>
                <w:webHidden/>
              </w:rPr>
              <w:fldChar w:fldCharType="begin"/>
            </w:r>
            <w:r w:rsidR="0072343E" w:rsidRPr="0072343E">
              <w:rPr>
                <w:webHidden/>
              </w:rPr>
              <w:instrText xml:space="preserve"> PAGEREF _Toc40168377 \h </w:instrText>
            </w:r>
            <w:r w:rsidR="0072343E" w:rsidRPr="0072343E">
              <w:rPr>
                <w:webHidden/>
              </w:rPr>
            </w:r>
            <w:r w:rsidR="0072343E" w:rsidRPr="0072343E">
              <w:rPr>
                <w:webHidden/>
              </w:rPr>
              <w:fldChar w:fldCharType="separate"/>
            </w:r>
            <w:r w:rsidR="00665C7E">
              <w:rPr>
                <w:webHidden/>
              </w:rPr>
              <w:t>14</w:t>
            </w:r>
            <w:r w:rsidR="0072343E" w:rsidRPr="0072343E">
              <w:rPr>
                <w:webHidden/>
              </w:rPr>
              <w:fldChar w:fldCharType="end"/>
            </w:r>
          </w:hyperlink>
        </w:p>
        <w:p w14:paraId="0634AE48" w14:textId="44352EEB" w:rsidR="0072343E" w:rsidRPr="0072343E" w:rsidRDefault="00FF2342" w:rsidP="0072343E">
          <w:pPr>
            <w:pStyle w:val="Inhopg2"/>
            <w:rPr>
              <w:rFonts w:asciiTheme="minorHAnsi" w:eastAsiaTheme="minorEastAsia" w:hAnsiTheme="minorHAnsi" w:cstheme="minorBidi"/>
              <w:sz w:val="22"/>
              <w:szCs w:val="22"/>
            </w:rPr>
          </w:pPr>
          <w:hyperlink w:anchor="_Toc40168378" w:history="1">
            <w:r w:rsidR="0072343E" w:rsidRPr="0072343E">
              <w:rPr>
                <w:rStyle w:val="Hyperlink"/>
              </w:rPr>
              <w:t>Artikel 22</w:t>
            </w:r>
            <w:r w:rsidR="0072343E" w:rsidRPr="0072343E">
              <w:rPr>
                <w:rFonts w:asciiTheme="minorHAnsi" w:eastAsiaTheme="minorEastAsia" w:hAnsiTheme="minorHAnsi" w:cstheme="minorBidi"/>
                <w:sz w:val="22"/>
                <w:szCs w:val="22"/>
              </w:rPr>
              <w:tab/>
            </w:r>
            <w:r w:rsidR="0072343E" w:rsidRPr="0072343E">
              <w:rPr>
                <w:rStyle w:val="Hyperlink"/>
              </w:rPr>
              <w:t>Centraal examen in eerder leerjaar</w:t>
            </w:r>
            <w:r w:rsidR="0072343E" w:rsidRPr="0072343E">
              <w:rPr>
                <w:webHidden/>
              </w:rPr>
              <w:tab/>
            </w:r>
            <w:r w:rsidR="0072343E" w:rsidRPr="0072343E">
              <w:rPr>
                <w:webHidden/>
              </w:rPr>
              <w:fldChar w:fldCharType="begin"/>
            </w:r>
            <w:r w:rsidR="0072343E" w:rsidRPr="0072343E">
              <w:rPr>
                <w:webHidden/>
              </w:rPr>
              <w:instrText xml:space="preserve"> PAGEREF _Toc40168378 \h </w:instrText>
            </w:r>
            <w:r w:rsidR="0072343E" w:rsidRPr="0072343E">
              <w:rPr>
                <w:webHidden/>
              </w:rPr>
            </w:r>
            <w:r w:rsidR="0072343E" w:rsidRPr="0072343E">
              <w:rPr>
                <w:webHidden/>
              </w:rPr>
              <w:fldChar w:fldCharType="separate"/>
            </w:r>
            <w:r w:rsidR="00665C7E">
              <w:rPr>
                <w:webHidden/>
              </w:rPr>
              <w:t>14</w:t>
            </w:r>
            <w:r w:rsidR="0072343E" w:rsidRPr="0072343E">
              <w:rPr>
                <w:webHidden/>
              </w:rPr>
              <w:fldChar w:fldCharType="end"/>
            </w:r>
          </w:hyperlink>
        </w:p>
        <w:p w14:paraId="2E0EA16D" w14:textId="69578525" w:rsidR="0072343E" w:rsidRPr="0072343E" w:rsidRDefault="00FF2342" w:rsidP="0072343E">
          <w:pPr>
            <w:pStyle w:val="Inhopg2"/>
            <w:rPr>
              <w:rFonts w:asciiTheme="minorHAnsi" w:eastAsiaTheme="minorEastAsia" w:hAnsiTheme="minorHAnsi" w:cstheme="minorBidi"/>
              <w:sz w:val="22"/>
              <w:szCs w:val="22"/>
            </w:rPr>
          </w:pPr>
          <w:hyperlink w:anchor="_Toc40168379" w:history="1">
            <w:r w:rsidR="0072343E" w:rsidRPr="0072343E">
              <w:rPr>
                <w:rStyle w:val="Hyperlink"/>
              </w:rPr>
              <w:t>Artikel 23</w:t>
            </w:r>
            <w:r w:rsidR="0072343E" w:rsidRPr="0072343E">
              <w:rPr>
                <w:rFonts w:asciiTheme="minorHAnsi" w:eastAsiaTheme="minorEastAsia" w:hAnsiTheme="minorHAnsi" w:cstheme="minorBidi"/>
                <w:sz w:val="22"/>
                <w:szCs w:val="22"/>
              </w:rPr>
              <w:tab/>
            </w:r>
            <w:r w:rsidR="0072343E" w:rsidRPr="0072343E">
              <w:rPr>
                <w:rStyle w:val="Hyperlink"/>
              </w:rPr>
              <w:t>Opgave kandidaten centraal examen</w:t>
            </w:r>
            <w:r w:rsidR="0072343E" w:rsidRPr="0072343E">
              <w:rPr>
                <w:webHidden/>
              </w:rPr>
              <w:tab/>
            </w:r>
            <w:r w:rsidR="0072343E" w:rsidRPr="0072343E">
              <w:rPr>
                <w:webHidden/>
              </w:rPr>
              <w:fldChar w:fldCharType="begin"/>
            </w:r>
            <w:r w:rsidR="0072343E" w:rsidRPr="0072343E">
              <w:rPr>
                <w:webHidden/>
              </w:rPr>
              <w:instrText xml:space="preserve"> PAGEREF _Toc40168379 \h </w:instrText>
            </w:r>
            <w:r w:rsidR="0072343E" w:rsidRPr="0072343E">
              <w:rPr>
                <w:webHidden/>
              </w:rPr>
            </w:r>
            <w:r w:rsidR="0072343E" w:rsidRPr="0072343E">
              <w:rPr>
                <w:webHidden/>
              </w:rPr>
              <w:fldChar w:fldCharType="separate"/>
            </w:r>
            <w:r w:rsidR="00665C7E">
              <w:rPr>
                <w:webHidden/>
              </w:rPr>
              <w:t>14</w:t>
            </w:r>
            <w:r w:rsidR="0072343E" w:rsidRPr="0072343E">
              <w:rPr>
                <w:webHidden/>
              </w:rPr>
              <w:fldChar w:fldCharType="end"/>
            </w:r>
          </w:hyperlink>
        </w:p>
        <w:p w14:paraId="02539EF4" w14:textId="3F92F2BF" w:rsidR="0072343E" w:rsidRPr="0072343E" w:rsidRDefault="00FF2342" w:rsidP="0072343E">
          <w:pPr>
            <w:pStyle w:val="Inhopg2"/>
            <w:rPr>
              <w:rFonts w:asciiTheme="minorHAnsi" w:eastAsiaTheme="minorEastAsia" w:hAnsiTheme="minorHAnsi" w:cstheme="minorBidi"/>
              <w:sz w:val="22"/>
              <w:szCs w:val="22"/>
            </w:rPr>
          </w:pPr>
          <w:hyperlink w:anchor="_Toc40168380" w:history="1">
            <w:r w:rsidR="0072343E" w:rsidRPr="0072343E">
              <w:rPr>
                <w:rStyle w:val="Hyperlink"/>
              </w:rPr>
              <w:t xml:space="preserve">Artikel 24 </w:t>
            </w:r>
            <w:r w:rsidR="0072343E" w:rsidRPr="0072343E">
              <w:rPr>
                <w:rFonts w:asciiTheme="minorHAnsi" w:eastAsiaTheme="minorEastAsia" w:hAnsiTheme="minorHAnsi" w:cstheme="minorBidi"/>
                <w:sz w:val="22"/>
                <w:szCs w:val="22"/>
              </w:rPr>
              <w:tab/>
            </w:r>
            <w:r w:rsidR="0072343E" w:rsidRPr="0072343E">
              <w:rPr>
                <w:rStyle w:val="Hyperlink"/>
              </w:rPr>
              <w:t>Regels omtrent het centraal examen</w:t>
            </w:r>
            <w:r w:rsidR="0072343E" w:rsidRPr="0072343E">
              <w:rPr>
                <w:webHidden/>
              </w:rPr>
              <w:tab/>
            </w:r>
            <w:r w:rsidR="0072343E" w:rsidRPr="0072343E">
              <w:rPr>
                <w:webHidden/>
              </w:rPr>
              <w:fldChar w:fldCharType="begin"/>
            </w:r>
            <w:r w:rsidR="0072343E" w:rsidRPr="0072343E">
              <w:rPr>
                <w:webHidden/>
              </w:rPr>
              <w:instrText xml:space="preserve"> PAGEREF _Toc40168380 \h </w:instrText>
            </w:r>
            <w:r w:rsidR="0072343E" w:rsidRPr="0072343E">
              <w:rPr>
                <w:webHidden/>
              </w:rPr>
            </w:r>
            <w:r w:rsidR="0072343E" w:rsidRPr="0072343E">
              <w:rPr>
                <w:webHidden/>
              </w:rPr>
              <w:fldChar w:fldCharType="separate"/>
            </w:r>
            <w:r w:rsidR="00665C7E">
              <w:rPr>
                <w:webHidden/>
              </w:rPr>
              <w:t>14</w:t>
            </w:r>
            <w:r w:rsidR="0072343E" w:rsidRPr="0072343E">
              <w:rPr>
                <w:webHidden/>
              </w:rPr>
              <w:fldChar w:fldCharType="end"/>
            </w:r>
          </w:hyperlink>
        </w:p>
        <w:p w14:paraId="5D05ADA3" w14:textId="33F16F01" w:rsidR="0072343E" w:rsidRPr="0072343E" w:rsidRDefault="00FF2342" w:rsidP="0072343E">
          <w:pPr>
            <w:pStyle w:val="Inhopg2"/>
            <w:rPr>
              <w:rFonts w:asciiTheme="minorHAnsi" w:eastAsiaTheme="minorEastAsia" w:hAnsiTheme="minorHAnsi" w:cstheme="minorBidi"/>
              <w:sz w:val="22"/>
              <w:szCs w:val="22"/>
            </w:rPr>
          </w:pPr>
          <w:hyperlink w:anchor="_Toc40168381" w:history="1">
            <w:r w:rsidR="0072343E" w:rsidRPr="0072343E">
              <w:rPr>
                <w:rStyle w:val="Hyperlink"/>
              </w:rPr>
              <w:t>Artikel 25</w:t>
            </w:r>
            <w:r w:rsidR="0072343E" w:rsidRPr="0072343E">
              <w:rPr>
                <w:rFonts w:asciiTheme="minorHAnsi" w:eastAsiaTheme="minorEastAsia" w:hAnsiTheme="minorHAnsi" w:cstheme="minorBidi"/>
                <w:sz w:val="22"/>
                <w:szCs w:val="22"/>
              </w:rPr>
              <w:tab/>
            </w:r>
            <w:r w:rsidR="0072343E" w:rsidRPr="0072343E">
              <w:rPr>
                <w:rStyle w:val="Hyperlink"/>
              </w:rPr>
              <w:t>Beoordeling centraal examen</w:t>
            </w:r>
            <w:r w:rsidR="0072343E" w:rsidRPr="0072343E">
              <w:rPr>
                <w:webHidden/>
              </w:rPr>
              <w:tab/>
            </w:r>
            <w:r w:rsidR="0072343E" w:rsidRPr="0072343E">
              <w:rPr>
                <w:webHidden/>
              </w:rPr>
              <w:fldChar w:fldCharType="begin"/>
            </w:r>
            <w:r w:rsidR="0072343E" w:rsidRPr="0072343E">
              <w:rPr>
                <w:webHidden/>
              </w:rPr>
              <w:instrText xml:space="preserve"> PAGEREF _Toc40168381 \h </w:instrText>
            </w:r>
            <w:r w:rsidR="0072343E" w:rsidRPr="0072343E">
              <w:rPr>
                <w:webHidden/>
              </w:rPr>
            </w:r>
            <w:r w:rsidR="0072343E" w:rsidRPr="0072343E">
              <w:rPr>
                <w:webHidden/>
              </w:rPr>
              <w:fldChar w:fldCharType="separate"/>
            </w:r>
            <w:r w:rsidR="00665C7E">
              <w:rPr>
                <w:webHidden/>
              </w:rPr>
              <w:t>15</w:t>
            </w:r>
            <w:r w:rsidR="0072343E" w:rsidRPr="0072343E">
              <w:rPr>
                <w:webHidden/>
              </w:rPr>
              <w:fldChar w:fldCharType="end"/>
            </w:r>
          </w:hyperlink>
        </w:p>
        <w:p w14:paraId="3DE32C7F" w14:textId="70D5B59D" w:rsidR="0072343E" w:rsidRPr="0072343E" w:rsidRDefault="00FF2342" w:rsidP="0072343E">
          <w:pPr>
            <w:pStyle w:val="Inhopg2"/>
            <w:rPr>
              <w:rFonts w:asciiTheme="minorHAnsi" w:eastAsiaTheme="minorEastAsia" w:hAnsiTheme="minorHAnsi" w:cstheme="minorBidi"/>
              <w:sz w:val="22"/>
              <w:szCs w:val="22"/>
            </w:rPr>
          </w:pPr>
          <w:hyperlink w:anchor="_Toc40168382" w:history="1">
            <w:r w:rsidR="0072343E" w:rsidRPr="0072343E">
              <w:rPr>
                <w:rStyle w:val="Hyperlink"/>
              </w:rPr>
              <w:t>Artikel 26</w:t>
            </w:r>
            <w:r w:rsidR="0072343E" w:rsidRPr="0072343E">
              <w:rPr>
                <w:rFonts w:asciiTheme="minorHAnsi" w:eastAsiaTheme="minorEastAsia" w:hAnsiTheme="minorHAnsi" w:cstheme="minorBidi"/>
                <w:sz w:val="22"/>
                <w:szCs w:val="22"/>
              </w:rPr>
              <w:tab/>
            </w:r>
            <w:r w:rsidR="0072343E" w:rsidRPr="0072343E">
              <w:rPr>
                <w:rStyle w:val="Hyperlink"/>
              </w:rPr>
              <w:t>Beoordeling centraal examen csp</w:t>
            </w:r>
            <w:r w:rsidR="0072343E" w:rsidRPr="00130B14">
              <w:rPr>
                <w:rStyle w:val="Hyperlink"/>
              </w:rPr>
              <w:t>e en cpe</w:t>
            </w:r>
            <w:r w:rsidR="0072343E" w:rsidRPr="0072343E">
              <w:rPr>
                <w:webHidden/>
              </w:rPr>
              <w:tab/>
            </w:r>
            <w:r w:rsidR="0072343E" w:rsidRPr="0072343E">
              <w:rPr>
                <w:webHidden/>
              </w:rPr>
              <w:fldChar w:fldCharType="begin"/>
            </w:r>
            <w:r w:rsidR="0072343E" w:rsidRPr="0072343E">
              <w:rPr>
                <w:webHidden/>
              </w:rPr>
              <w:instrText xml:space="preserve"> PAGEREF _Toc40168382 \h </w:instrText>
            </w:r>
            <w:r w:rsidR="0072343E" w:rsidRPr="0072343E">
              <w:rPr>
                <w:webHidden/>
              </w:rPr>
            </w:r>
            <w:r w:rsidR="0072343E" w:rsidRPr="0072343E">
              <w:rPr>
                <w:webHidden/>
              </w:rPr>
              <w:fldChar w:fldCharType="separate"/>
            </w:r>
            <w:r w:rsidR="00665C7E">
              <w:rPr>
                <w:webHidden/>
              </w:rPr>
              <w:t>15</w:t>
            </w:r>
            <w:r w:rsidR="0072343E" w:rsidRPr="0072343E">
              <w:rPr>
                <w:webHidden/>
              </w:rPr>
              <w:fldChar w:fldCharType="end"/>
            </w:r>
          </w:hyperlink>
        </w:p>
        <w:p w14:paraId="4F2ECC4B" w14:textId="468ED534" w:rsidR="0072343E" w:rsidRPr="0072343E" w:rsidRDefault="00FF2342" w:rsidP="0072343E">
          <w:pPr>
            <w:pStyle w:val="Inhopg2"/>
            <w:rPr>
              <w:rFonts w:asciiTheme="minorHAnsi" w:eastAsiaTheme="minorEastAsia" w:hAnsiTheme="minorHAnsi" w:cstheme="minorBidi"/>
              <w:sz w:val="22"/>
              <w:szCs w:val="22"/>
            </w:rPr>
          </w:pPr>
          <w:hyperlink w:anchor="_Toc40168383" w:history="1">
            <w:r w:rsidR="0072343E" w:rsidRPr="0072343E">
              <w:rPr>
                <w:rStyle w:val="Hyperlink"/>
              </w:rPr>
              <w:t>Artikel 27</w:t>
            </w:r>
            <w:r w:rsidR="0072343E" w:rsidRPr="0072343E">
              <w:rPr>
                <w:rFonts w:asciiTheme="minorHAnsi" w:eastAsiaTheme="minorEastAsia" w:hAnsiTheme="minorHAnsi" w:cstheme="minorBidi"/>
                <w:sz w:val="22"/>
                <w:szCs w:val="22"/>
              </w:rPr>
              <w:tab/>
            </w:r>
            <w:r w:rsidR="0072343E" w:rsidRPr="0072343E">
              <w:rPr>
                <w:rStyle w:val="Hyperlink"/>
              </w:rPr>
              <w:t>Vaststelling score en cijfer centraal examen</w:t>
            </w:r>
            <w:r w:rsidR="0072343E" w:rsidRPr="0072343E">
              <w:rPr>
                <w:webHidden/>
              </w:rPr>
              <w:tab/>
            </w:r>
            <w:r w:rsidR="0072343E" w:rsidRPr="0072343E">
              <w:rPr>
                <w:webHidden/>
              </w:rPr>
              <w:fldChar w:fldCharType="begin"/>
            </w:r>
            <w:r w:rsidR="0072343E" w:rsidRPr="0072343E">
              <w:rPr>
                <w:webHidden/>
              </w:rPr>
              <w:instrText xml:space="preserve"> PAGEREF _Toc40168383 \h </w:instrText>
            </w:r>
            <w:r w:rsidR="0072343E" w:rsidRPr="0072343E">
              <w:rPr>
                <w:webHidden/>
              </w:rPr>
            </w:r>
            <w:r w:rsidR="0072343E" w:rsidRPr="0072343E">
              <w:rPr>
                <w:webHidden/>
              </w:rPr>
              <w:fldChar w:fldCharType="separate"/>
            </w:r>
            <w:r w:rsidR="00665C7E">
              <w:rPr>
                <w:webHidden/>
              </w:rPr>
              <w:t>16</w:t>
            </w:r>
            <w:r w:rsidR="0072343E" w:rsidRPr="0072343E">
              <w:rPr>
                <w:webHidden/>
              </w:rPr>
              <w:fldChar w:fldCharType="end"/>
            </w:r>
          </w:hyperlink>
        </w:p>
        <w:p w14:paraId="51603003" w14:textId="131C847A" w:rsidR="0072343E" w:rsidRPr="0072343E" w:rsidRDefault="00FF2342" w:rsidP="0072343E">
          <w:pPr>
            <w:pStyle w:val="Inhopg2"/>
            <w:rPr>
              <w:rFonts w:asciiTheme="minorHAnsi" w:eastAsiaTheme="minorEastAsia" w:hAnsiTheme="minorHAnsi" w:cstheme="minorBidi"/>
              <w:sz w:val="22"/>
              <w:szCs w:val="22"/>
            </w:rPr>
          </w:pPr>
          <w:hyperlink w:anchor="_Toc40168384" w:history="1">
            <w:r w:rsidR="0072343E" w:rsidRPr="0072343E">
              <w:rPr>
                <w:rStyle w:val="Hyperlink"/>
                <w:bCs/>
              </w:rPr>
              <w:t>Artikel 28</w:t>
            </w:r>
            <w:r w:rsidR="0072343E" w:rsidRPr="0072343E">
              <w:rPr>
                <w:rFonts w:asciiTheme="minorHAnsi" w:eastAsiaTheme="minorEastAsia" w:hAnsiTheme="minorHAnsi" w:cstheme="minorBidi"/>
                <w:sz w:val="22"/>
                <w:szCs w:val="22"/>
              </w:rPr>
              <w:tab/>
            </w:r>
            <w:r w:rsidR="0072343E" w:rsidRPr="0072343E">
              <w:rPr>
                <w:rStyle w:val="Hyperlink"/>
              </w:rPr>
              <w:t>Niet op regelmatige wijze afgenomen centraal examen</w:t>
            </w:r>
            <w:r w:rsidR="0072343E" w:rsidRPr="0072343E">
              <w:rPr>
                <w:webHidden/>
              </w:rPr>
              <w:tab/>
            </w:r>
            <w:r w:rsidR="0072343E" w:rsidRPr="0072343E">
              <w:rPr>
                <w:webHidden/>
              </w:rPr>
              <w:fldChar w:fldCharType="begin"/>
            </w:r>
            <w:r w:rsidR="0072343E" w:rsidRPr="0072343E">
              <w:rPr>
                <w:webHidden/>
              </w:rPr>
              <w:instrText xml:space="preserve"> PAGEREF _Toc40168384 \h </w:instrText>
            </w:r>
            <w:r w:rsidR="0072343E" w:rsidRPr="0072343E">
              <w:rPr>
                <w:webHidden/>
              </w:rPr>
            </w:r>
            <w:r w:rsidR="0072343E" w:rsidRPr="0072343E">
              <w:rPr>
                <w:webHidden/>
              </w:rPr>
              <w:fldChar w:fldCharType="separate"/>
            </w:r>
            <w:r w:rsidR="00665C7E">
              <w:rPr>
                <w:webHidden/>
              </w:rPr>
              <w:t>16</w:t>
            </w:r>
            <w:r w:rsidR="0072343E" w:rsidRPr="0072343E">
              <w:rPr>
                <w:webHidden/>
              </w:rPr>
              <w:fldChar w:fldCharType="end"/>
            </w:r>
          </w:hyperlink>
        </w:p>
        <w:p w14:paraId="721EC9F7" w14:textId="68A8EEE6" w:rsidR="0072343E" w:rsidRPr="0072343E" w:rsidRDefault="00FF2342" w:rsidP="0072343E">
          <w:pPr>
            <w:pStyle w:val="Inhopg2"/>
            <w:rPr>
              <w:rFonts w:asciiTheme="minorHAnsi" w:eastAsiaTheme="minorEastAsia" w:hAnsiTheme="minorHAnsi" w:cstheme="minorBidi"/>
              <w:sz w:val="22"/>
              <w:szCs w:val="22"/>
            </w:rPr>
          </w:pPr>
          <w:hyperlink w:anchor="_Toc40168385" w:history="1">
            <w:r w:rsidR="0072343E" w:rsidRPr="0072343E">
              <w:rPr>
                <w:rStyle w:val="Hyperlink"/>
              </w:rPr>
              <w:t>Artikel 29</w:t>
            </w:r>
            <w:r w:rsidR="0072343E" w:rsidRPr="0072343E">
              <w:rPr>
                <w:rFonts w:asciiTheme="minorHAnsi" w:eastAsiaTheme="minorEastAsia" w:hAnsiTheme="minorHAnsi" w:cstheme="minorBidi"/>
                <w:sz w:val="22"/>
                <w:szCs w:val="22"/>
              </w:rPr>
              <w:tab/>
            </w:r>
            <w:r w:rsidR="0072343E" w:rsidRPr="0072343E">
              <w:rPr>
                <w:rStyle w:val="Hyperlink"/>
              </w:rPr>
              <w:t>Verhindering centraal examen</w:t>
            </w:r>
            <w:r w:rsidR="0072343E" w:rsidRPr="0072343E">
              <w:rPr>
                <w:webHidden/>
              </w:rPr>
              <w:tab/>
            </w:r>
            <w:r w:rsidR="0072343E" w:rsidRPr="0072343E">
              <w:rPr>
                <w:webHidden/>
              </w:rPr>
              <w:fldChar w:fldCharType="begin"/>
            </w:r>
            <w:r w:rsidR="0072343E" w:rsidRPr="0072343E">
              <w:rPr>
                <w:webHidden/>
              </w:rPr>
              <w:instrText xml:space="preserve"> PAGEREF _Toc40168385 \h </w:instrText>
            </w:r>
            <w:r w:rsidR="0072343E" w:rsidRPr="0072343E">
              <w:rPr>
                <w:webHidden/>
              </w:rPr>
            </w:r>
            <w:r w:rsidR="0072343E" w:rsidRPr="0072343E">
              <w:rPr>
                <w:webHidden/>
              </w:rPr>
              <w:fldChar w:fldCharType="separate"/>
            </w:r>
            <w:r w:rsidR="00665C7E">
              <w:rPr>
                <w:webHidden/>
              </w:rPr>
              <w:t>16</w:t>
            </w:r>
            <w:r w:rsidR="0072343E" w:rsidRPr="0072343E">
              <w:rPr>
                <w:webHidden/>
              </w:rPr>
              <w:fldChar w:fldCharType="end"/>
            </w:r>
          </w:hyperlink>
        </w:p>
        <w:p w14:paraId="2236F1A2" w14:textId="5F4A9971" w:rsidR="0072343E" w:rsidRPr="0072343E" w:rsidRDefault="00FF2342" w:rsidP="0072343E">
          <w:pPr>
            <w:pStyle w:val="Inhopg1"/>
            <w:rPr>
              <w:rFonts w:asciiTheme="minorHAnsi" w:eastAsiaTheme="minorEastAsia" w:hAnsiTheme="minorHAnsi" w:cstheme="minorBidi"/>
              <w:sz w:val="22"/>
              <w:szCs w:val="22"/>
              <w:lang w:val="nl-NL"/>
            </w:rPr>
          </w:pPr>
          <w:hyperlink w:anchor="_Toc40168386" w:history="1">
            <w:r w:rsidR="0072343E" w:rsidRPr="0072343E">
              <w:rPr>
                <w:rStyle w:val="Hyperlink"/>
              </w:rPr>
              <w:t>HOOFDSTUK V</w:t>
            </w:r>
            <w:r w:rsidR="0072343E" w:rsidRPr="0072343E">
              <w:rPr>
                <w:rFonts w:asciiTheme="minorHAnsi" w:eastAsiaTheme="minorEastAsia" w:hAnsiTheme="minorHAnsi" w:cstheme="minorBidi"/>
                <w:sz w:val="22"/>
                <w:szCs w:val="22"/>
                <w:lang w:val="nl-NL"/>
              </w:rPr>
              <w:tab/>
            </w:r>
            <w:r w:rsidR="0072343E" w:rsidRPr="0072343E">
              <w:rPr>
                <w:rStyle w:val="Hyperlink"/>
              </w:rPr>
              <w:t xml:space="preserve"> UITSLAG, HERKANSING EN DIPLOMERING</w:t>
            </w:r>
            <w:r w:rsidR="0072343E" w:rsidRPr="0072343E">
              <w:rPr>
                <w:webHidden/>
              </w:rPr>
              <w:tab/>
            </w:r>
            <w:r w:rsidR="0072343E" w:rsidRPr="0072343E">
              <w:rPr>
                <w:webHidden/>
              </w:rPr>
              <w:fldChar w:fldCharType="begin"/>
            </w:r>
            <w:r w:rsidR="0072343E" w:rsidRPr="0072343E">
              <w:rPr>
                <w:webHidden/>
              </w:rPr>
              <w:instrText xml:space="preserve"> PAGEREF _Toc40168386 \h </w:instrText>
            </w:r>
            <w:r w:rsidR="0072343E" w:rsidRPr="0072343E">
              <w:rPr>
                <w:webHidden/>
              </w:rPr>
            </w:r>
            <w:r w:rsidR="0072343E" w:rsidRPr="0072343E">
              <w:rPr>
                <w:webHidden/>
              </w:rPr>
              <w:fldChar w:fldCharType="separate"/>
            </w:r>
            <w:r w:rsidR="00665C7E">
              <w:rPr>
                <w:webHidden/>
              </w:rPr>
              <w:t>17</w:t>
            </w:r>
            <w:r w:rsidR="0072343E" w:rsidRPr="0072343E">
              <w:rPr>
                <w:webHidden/>
              </w:rPr>
              <w:fldChar w:fldCharType="end"/>
            </w:r>
          </w:hyperlink>
        </w:p>
        <w:p w14:paraId="30E092B8" w14:textId="071567FE" w:rsidR="0072343E" w:rsidRPr="0072343E" w:rsidRDefault="00FF2342" w:rsidP="0072343E">
          <w:pPr>
            <w:pStyle w:val="Inhopg2"/>
            <w:rPr>
              <w:rFonts w:asciiTheme="minorHAnsi" w:eastAsiaTheme="minorEastAsia" w:hAnsiTheme="minorHAnsi" w:cstheme="minorBidi"/>
              <w:sz w:val="22"/>
              <w:szCs w:val="22"/>
            </w:rPr>
          </w:pPr>
          <w:hyperlink w:anchor="_Toc40168387" w:history="1">
            <w:r w:rsidR="0072343E" w:rsidRPr="0072343E">
              <w:rPr>
                <w:rStyle w:val="Hyperlink"/>
              </w:rPr>
              <w:t>Artikel 30</w:t>
            </w:r>
            <w:r w:rsidR="0072343E" w:rsidRPr="0072343E">
              <w:rPr>
                <w:rFonts w:asciiTheme="minorHAnsi" w:eastAsiaTheme="minorEastAsia" w:hAnsiTheme="minorHAnsi" w:cstheme="minorBidi"/>
                <w:sz w:val="22"/>
                <w:szCs w:val="22"/>
              </w:rPr>
              <w:tab/>
            </w:r>
            <w:r w:rsidR="0072343E" w:rsidRPr="0072343E">
              <w:rPr>
                <w:rStyle w:val="Hyperlink"/>
              </w:rPr>
              <w:t>Eindcijfer eindexamen</w:t>
            </w:r>
            <w:r w:rsidR="0072343E" w:rsidRPr="0072343E">
              <w:rPr>
                <w:webHidden/>
              </w:rPr>
              <w:tab/>
            </w:r>
            <w:r w:rsidR="0072343E" w:rsidRPr="0072343E">
              <w:rPr>
                <w:webHidden/>
              </w:rPr>
              <w:fldChar w:fldCharType="begin"/>
            </w:r>
            <w:r w:rsidR="0072343E" w:rsidRPr="0072343E">
              <w:rPr>
                <w:webHidden/>
              </w:rPr>
              <w:instrText xml:space="preserve"> PAGEREF _Toc40168387 \h </w:instrText>
            </w:r>
            <w:r w:rsidR="0072343E" w:rsidRPr="0072343E">
              <w:rPr>
                <w:webHidden/>
              </w:rPr>
            </w:r>
            <w:r w:rsidR="0072343E" w:rsidRPr="0072343E">
              <w:rPr>
                <w:webHidden/>
              </w:rPr>
              <w:fldChar w:fldCharType="separate"/>
            </w:r>
            <w:r w:rsidR="00665C7E">
              <w:rPr>
                <w:webHidden/>
              </w:rPr>
              <w:t>17</w:t>
            </w:r>
            <w:r w:rsidR="0072343E" w:rsidRPr="0072343E">
              <w:rPr>
                <w:webHidden/>
              </w:rPr>
              <w:fldChar w:fldCharType="end"/>
            </w:r>
          </w:hyperlink>
        </w:p>
        <w:p w14:paraId="32695F88" w14:textId="7B7091EE" w:rsidR="0072343E" w:rsidRPr="0072343E" w:rsidRDefault="00FF2342" w:rsidP="0072343E">
          <w:pPr>
            <w:pStyle w:val="Inhopg2"/>
            <w:rPr>
              <w:rFonts w:asciiTheme="minorHAnsi" w:eastAsiaTheme="minorEastAsia" w:hAnsiTheme="minorHAnsi" w:cstheme="minorBidi"/>
              <w:sz w:val="22"/>
              <w:szCs w:val="22"/>
            </w:rPr>
          </w:pPr>
          <w:hyperlink w:anchor="_Toc40168388" w:history="1">
            <w:r w:rsidR="0072343E" w:rsidRPr="0072343E">
              <w:rPr>
                <w:rStyle w:val="Hyperlink"/>
              </w:rPr>
              <w:t>Artikel 31</w:t>
            </w:r>
            <w:r w:rsidR="0072343E" w:rsidRPr="0072343E">
              <w:rPr>
                <w:rFonts w:asciiTheme="minorHAnsi" w:eastAsiaTheme="minorEastAsia" w:hAnsiTheme="minorHAnsi" w:cstheme="minorBidi"/>
                <w:sz w:val="22"/>
                <w:szCs w:val="22"/>
              </w:rPr>
              <w:tab/>
            </w:r>
            <w:r w:rsidR="0072343E" w:rsidRPr="0072343E">
              <w:rPr>
                <w:rStyle w:val="Hyperlink"/>
              </w:rPr>
              <w:t>Vaststelling uitslag</w:t>
            </w:r>
            <w:r w:rsidR="0072343E" w:rsidRPr="0072343E">
              <w:rPr>
                <w:webHidden/>
              </w:rPr>
              <w:tab/>
            </w:r>
            <w:r w:rsidR="0072343E" w:rsidRPr="0072343E">
              <w:rPr>
                <w:webHidden/>
              </w:rPr>
              <w:fldChar w:fldCharType="begin"/>
            </w:r>
            <w:r w:rsidR="0072343E" w:rsidRPr="0072343E">
              <w:rPr>
                <w:webHidden/>
              </w:rPr>
              <w:instrText xml:space="preserve"> PAGEREF _Toc40168388 \h </w:instrText>
            </w:r>
            <w:r w:rsidR="0072343E" w:rsidRPr="0072343E">
              <w:rPr>
                <w:webHidden/>
              </w:rPr>
            </w:r>
            <w:r w:rsidR="0072343E" w:rsidRPr="0072343E">
              <w:rPr>
                <w:webHidden/>
              </w:rPr>
              <w:fldChar w:fldCharType="separate"/>
            </w:r>
            <w:r w:rsidR="00665C7E">
              <w:rPr>
                <w:webHidden/>
              </w:rPr>
              <w:t>17</w:t>
            </w:r>
            <w:r w:rsidR="0072343E" w:rsidRPr="0072343E">
              <w:rPr>
                <w:webHidden/>
              </w:rPr>
              <w:fldChar w:fldCharType="end"/>
            </w:r>
          </w:hyperlink>
        </w:p>
        <w:p w14:paraId="0F82B136" w14:textId="39075FDE" w:rsidR="0072343E" w:rsidRPr="0072343E" w:rsidRDefault="00FF2342" w:rsidP="0072343E">
          <w:pPr>
            <w:pStyle w:val="Inhopg2"/>
            <w:rPr>
              <w:rFonts w:asciiTheme="minorHAnsi" w:eastAsiaTheme="minorEastAsia" w:hAnsiTheme="minorHAnsi" w:cstheme="minorBidi"/>
              <w:sz w:val="22"/>
              <w:szCs w:val="22"/>
            </w:rPr>
          </w:pPr>
          <w:hyperlink w:anchor="_Toc40168389" w:history="1">
            <w:r w:rsidR="0072343E" w:rsidRPr="0072343E">
              <w:rPr>
                <w:rStyle w:val="Hyperlink"/>
              </w:rPr>
              <w:t xml:space="preserve">Artikel 32 </w:t>
            </w:r>
            <w:r w:rsidR="0072343E" w:rsidRPr="0072343E">
              <w:rPr>
                <w:rFonts w:asciiTheme="minorHAnsi" w:eastAsiaTheme="minorEastAsia" w:hAnsiTheme="minorHAnsi" w:cstheme="minorBidi"/>
                <w:sz w:val="22"/>
                <w:szCs w:val="22"/>
              </w:rPr>
              <w:tab/>
            </w:r>
            <w:r w:rsidR="0072343E" w:rsidRPr="0072343E">
              <w:rPr>
                <w:rStyle w:val="Hyperlink"/>
              </w:rPr>
              <w:t>Uitslag eindexamen leerwegen vmbo in 2021</w:t>
            </w:r>
            <w:r w:rsidR="0072343E" w:rsidRPr="0072343E">
              <w:rPr>
                <w:webHidden/>
              </w:rPr>
              <w:tab/>
            </w:r>
            <w:r w:rsidR="0072343E" w:rsidRPr="0072343E">
              <w:rPr>
                <w:webHidden/>
              </w:rPr>
              <w:fldChar w:fldCharType="begin"/>
            </w:r>
            <w:r w:rsidR="0072343E" w:rsidRPr="0072343E">
              <w:rPr>
                <w:webHidden/>
              </w:rPr>
              <w:instrText xml:space="preserve"> PAGEREF _Toc40168389 \h </w:instrText>
            </w:r>
            <w:r w:rsidR="0072343E" w:rsidRPr="0072343E">
              <w:rPr>
                <w:webHidden/>
              </w:rPr>
            </w:r>
            <w:r w:rsidR="0072343E" w:rsidRPr="0072343E">
              <w:rPr>
                <w:webHidden/>
              </w:rPr>
              <w:fldChar w:fldCharType="separate"/>
            </w:r>
            <w:r w:rsidR="00665C7E">
              <w:rPr>
                <w:webHidden/>
              </w:rPr>
              <w:t>17</w:t>
            </w:r>
            <w:r w:rsidR="0072343E" w:rsidRPr="0072343E">
              <w:rPr>
                <w:webHidden/>
              </w:rPr>
              <w:fldChar w:fldCharType="end"/>
            </w:r>
          </w:hyperlink>
        </w:p>
        <w:p w14:paraId="23D51F10" w14:textId="47E8F28A" w:rsidR="0072343E" w:rsidRPr="0072343E" w:rsidRDefault="00FF2342" w:rsidP="0072343E">
          <w:pPr>
            <w:pStyle w:val="Inhopg2"/>
            <w:rPr>
              <w:rFonts w:asciiTheme="minorHAnsi" w:eastAsiaTheme="minorEastAsia" w:hAnsiTheme="minorHAnsi" w:cstheme="minorBidi"/>
              <w:sz w:val="22"/>
              <w:szCs w:val="22"/>
            </w:rPr>
          </w:pPr>
          <w:hyperlink w:anchor="_Toc40168390" w:history="1">
            <w:r w:rsidR="0072343E" w:rsidRPr="0072343E">
              <w:rPr>
                <w:rStyle w:val="Hyperlink"/>
              </w:rPr>
              <w:t>Artikel 33</w:t>
            </w:r>
            <w:r w:rsidR="0072343E" w:rsidRPr="0072343E">
              <w:rPr>
                <w:rFonts w:asciiTheme="minorHAnsi" w:eastAsiaTheme="minorEastAsia" w:hAnsiTheme="minorHAnsi" w:cstheme="minorBidi"/>
                <w:sz w:val="22"/>
                <w:szCs w:val="22"/>
              </w:rPr>
              <w:tab/>
            </w:r>
            <w:r w:rsidR="0072343E" w:rsidRPr="0072343E">
              <w:rPr>
                <w:rStyle w:val="Hyperlink"/>
              </w:rPr>
              <w:t>Uitslag eindexamen havo en vwo in 2021</w:t>
            </w:r>
            <w:r w:rsidR="0072343E" w:rsidRPr="0072343E">
              <w:rPr>
                <w:webHidden/>
              </w:rPr>
              <w:tab/>
            </w:r>
            <w:r w:rsidR="0072343E" w:rsidRPr="0072343E">
              <w:rPr>
                <w:webHidden/>
              </w:rPr>
              <w:fldChar w:fldCharType="begin"/>
            </w:r>
            <w:r w:rsidR="0072343E" w:rsidRPr="0072343E">
              <w:rPr>
                <w:webHidden/>
              </w:rPr>
              <w:instrText xml:space="preserve"> PAGEREF _Toc40168390 \h </w:instrText>
            </w:r>
            <w:r w:rsidR="0072343E" w:rsidRPr="0072343E">
              <w:rPr>
                <w:webHidden/>
              </w:rPr>
            </w:r>
            <w:r w:rsidR="0072343E" w:rsidRPr="0072343E">
              <w:rPr>
                <w:webHidden/>
              </w:rPr>
              <w:fldChar w:fldCharType="separate"/>
            </w:r>
            <w:r w:rsidR="00665C7E">
              <w:rPr>
                <w:webHidden/>
              </w:rPr>
              <w:t>18</w:t>
            </w:r>
            <w:r w:rsidR="0072343E" w:rsidRPr="0072343E">
              <w:rPr>
                <w:webHidden/>
              </w:rPr>
              <w:fldChar w:fldCharType="end"/>
            </w:r>
          </w:hyperlink>
        </w:p>
        <w:p w14:paraId="4215765D" w14:textId="6975B0FC" w:rsidR="0072343E" w:rsidRPr="0072343E" w:rsidRDefault="00FF2342" w:rsidP="0072343E">
          <w:pPr>
            <w:pStyle w:val="Inhopg2"/>
            <w:rPr>
              <w:rFonts w:asciiTheme="minorHAnsi" w:eastAsiaTheme="minorEastAsia" w:hAnsiTheme="minorHAnsi" w:cstheme="minorBidi"/>
              <w:sz w:val="22"/>
              <w:szCs w:val="22"/>
            </w:rPr>
          </w:pPr>
          <w:hyperlink w:anchor="_Toc40168391" w:history="1">
            <w:r w:rsidR="0072343E" w:rsidRPr="0072343E">
              <w:rPr>
                <w:rStyle w:val="Hyperlink"/>
              </w:rPr>
              <w:t>Artikel 34</w:t>
            </w:r>
            <w:r w:rsidR="0072343E" w:rsidRPr="0072343E">
              <w:rPr>
                <w:rFonts w:asciiTheme="minorHAnsi" w:eastAsiaTheme="minorEastAsia" w:hAnsiTheme="minorHAnsi" w:cstheme="minorBidi"/>
                <w:sz w:val="22"/>
                <w:szCs w:val="22"/>
              </w:rPr>
              <w:tab/>
            </w:r>
            <w:r w:rsidR="0072343E" w:rsidRPr="0072343E">
              <w:rPr>
                <w:rStyle w:val="Hyperlink"/>
              </w:rPr>
              <w:t>Voorschriften cum laude in schooljaar 2020-2021</w:t>
            </w:r>
            <w:r w:rsidR="0072343E" w:rsidRPr="0072343E">
              <w:rPr>
                <w:webHidden/>
              </w:rPr>
              <w:tab/>
            </w:r>
            <w:r w:rsidR="0072343E" w:rsidRPr="0072343E">
              <w:rPr>
                <w:webHidden/>
              </w:rPr>
              <w:fldChar w:fldCharType="begin"/>
            </w:r>
            <w:r w:rsidR="0072343E" w:rsidRPr="0072343E">
              <w:rPr>
                <w:webHidden/>
              </w:rPr>
              <w:instrText xml:space="preserve"> PAGEREF _Toc40168391 \h </w:instrText>
            </w:r>
            <w:r w:rsidR="0072343E" w:rsidRPr="0072343E">
              <w:rPr>
                <w:webHidden/>
              </w:rPr>
            </w:r>
            <w:r w:rsidR="0072343E" w:rsidRPr="0072343E">
              <w:rPr>
                <w:webHidden/>
              </w:rPr>
              <w:fldChar w:fldCharType="separate"/>
            </w:r>
            <w:r w:rsidR="00665C7E">
              <w:rPr>
                <w:webHidden/>
              </w:rPr>
              <w:t>19</w:t>
            </w:r>
            <w:r w:rsidR="0072343E" w:rsidRPr="0072343E">
              <w:rPr>
                <w:webHidden/>
              </w:rPr>
              <w:fldChar w:fldCharType="end"/>
            </w:r>
          </w:hyperlink>
        </w:p>
        <w:p w14:paraId="4C6AA78C" w14:textId="08416EA1" w:rsidR="0072343E" w:rsidRPr="0072343E" w:rsidRDefault="00FF2342" w:rsidP="0072343E">
          <w:pPr>
            <w:pStyle w:val="Inhopg2"/>
            <w:rPr>
              <w:rFonts w:asciiTheme="minorHAnsi" w:eastAsiaTheme="minorEastAsia" w:hAnsiTheme="minorHAnsi" w:cstheme="minorBidi"/>
              <w:sz w:val="22"/>
              <w:szCs w:val="22"/>
            </w:rPr>
          </w:pPr>
          <w:hyperlink w:anchor="_Toc40168392" w:history="1">
            <w:r w:rsidR="0072343E" w:rsidRPr="0072343E">
              <w:rPr>
                <w:rStyle w:val="Hyperlink"/>
              </w:rPr>
              <w:t>Artikel 35</w:t>
            </w:r>
            <w:r w:rsidR="0072343E" w:rsidRPr="0072343E">
              <w:rPr>
                <w:rFonts w:asciiTheme="minorHAnsi" w:eastAsiaTheme="minorEastAsia" w:hAnsiTheme="minorHAnsi" w:cstheme="minorBidi"/>
                <w:sz w:val="22"/>
                <w:szCs w:val="22"/>
              </w:rPr>
              <w:tab/>
            </w:r>
            <w:r w:rsidR="0072343E" w:rsidRPr="0072343E">
              <w:rPr>
                <w:rStyle w:val="Hyperlink"/>
              </w:rPr>
              <w:t>Herkansing centraal examen</w:t>
            </w:r>
            <w:r w:rsidR="0072343E" w:rsidRPr="0072343E">
              <w:rPr>
                <w:webHidden/>
              </w:rPr>
              <w:tab/>
            </w:r>
            <w:r w:rsidR="0072343E" w:rsidRPr="0072343E">
              <w:rPr>
                <w:webHidden/>
              </w:rPr>
              <w:fldChar w:fldCharType="begin"/>
            </w:r>
            <w:r w:rsidR="0072343E" w:rsidRPr="0072343E">
              <w:rPr>
                <w:webHidden/>
              </w:rPr>
              <w:instrText xml:space="preserve"> PAGEREF _Toc40168392 \h </w:instrText>
            </w:r>
            <w:r w:rsidR="0072343E" w:rsidRPr="0072343E">
              <w:rPr>
                <w:webHidden/>
              </w:rPr>
            </w:r>
            <w:r w:rsidR="0072343E" w:rsidRPr="0072343E">
              <w:rPr>
                <w:webHidden/>
              </w:rPr>
              <w:fldChar w:fldCharType="separate"/>
            </w:r>
            <w:r w:rsidR="00665C7E">
              <w:rPr>
                <w:webHidden/>
              </w:rPr>
              <w:t>19</w:t>
            </w:r>
            <w:r w:rsidR="0072343E" w:rsidRPr="0072343E">
              <w:rPr>
                <w:webHidden/>
              </w:rPr>
              <w:fldChar w:fldCharType="end"/>
            </w:r>
          </w:hyperlink>
        </w:p>
        <w:p w14:paraId="32AA96ED" w14:textId="7B1A5DC0" w:rsidR="0072343E" w:rsidRPr="0072343E" w:rsidRDefault="00FF2342" w:rsidP="0072343E">
          <w:pPr>
            <w:pStyle w:val="Inhopg2"/>
            <w:rPr>
              <w:rFonts w:asciiTheme="minorHAnsi" w:eastAsiaTheme="minorEastAsia" w:hAnsiTheme="minorHAnsi" w:cstheme="minorBidi"/>
              <w:sz w:val="22"/>
              <w:szCs w:val="22"/>
            </w:rPr>
          </w:pPr>
          <w:hyperlink w:anchor="_Toc40168393" w:history="1">
            <w:r w:rsidR="0072343E" w:rsidRPr="0072343E">
              <w:rPr>
                <w:rStyle w:val="Hyperlink"/>
              </w:rPr>
              <w:t>Artikel 36</w:t>
            </w:r>
            <w:r w:rsidR="0072343E" w:rsidRPr="0072343E">
              <w:rPr>
                <w:rFonts w:asciiTheme="minorHAnsi" w:eastAsiaTheme="minorEastAsia" w:hAnsiTheme="minorHAnsi" w:cstheme="minorBidi"/>
                <w:sz w:val="22"/>
                <w:szCs w:val="22"/>
              </w:rPr>
              <w:tab/>
            </w:r>
            <w:r w:rsidR="0072343E" w:rsidRPr="0072343E">
              <w:rPr>
                <w:rStyle w:val="Hyperlink"/>
              </w:rPr>
              <w:t>Diploma, cijferlijst en plusdocument</w:t>
            </w:r>
            <w:r w:rsidR="0072343E" w:rsidRPr="0072343E">
              <w:rPr>
                <w:webHidden/>
              </w:rPr>
              <w:tab/>
            </w:r>
            <w:r w:rsidR="0072343E" w:rsidRPr="0072343E">
              <w:rPr>
                <w:webHidden/>
              </w:rPr>
              <w:fldChar w:fldCharType="begin"/>
            </w:r>
            <w:r w:rsidR="0072343E" w:rsidRPr="0072343E">
              <w:rPr>
                <w:webHidden/>
              </w:rPr>
              <w:instrText xml:space="preserve"> PAGEREF _Toc40168393 \h </w:instrText>
            </w:r>
            <w:r w:rsidR="0072343E" w:rsidRPr="0072343E">
              <w:rPr>
                <w:webHidden/>
              </w:rPr>
            </w:r>
            <w:r w:rsidR="0072343E" w:rsidRPr="0072343E">
              <w:rPr>
                <w:webHidden/>
              </w:rPr>
              <w:fldChar w:fldCharType="separate"/>
            </w:r>
            <w:r w:rsidR="00665C7E">
              <w:rPr>
                <w:webHidden/>
              </w:rPr>
              <w:t>20</w:t>
            </w:r>
            <w:r w:rsidR="0072343E" w:rsidRPr="0072343E">
              <w:rPr>
                <w:webHidden/>
              </w:rPr>
              <w:fldChar w:fldCharType="end"/>
            </w:r>
          </w:hyperlink>
        </w:p>
        <w:p w14:paraId="556CDF9B" w14:textId="1ADBB00C" w:rsidR="0072343E" w:rsidRPr="0072343E" w:rsidRDefault="00FF2342" w:rsidP="0072343E">
          <w:pPr>
            <w:pStyle w:val="Inhopg2"/>
            <w:rPr>
              <w:rFonts w:asciiTheme="minorHAnsi" w:eastAsiaTheme="minorEastAsia" w:hAnsiTheme="minorHAnsi" w:cstheme="minorBidi"/>
              <w:sz w:val="22"/>
              <w:szCs w:val="22"/>
            </w:rPr>
          </w:pPr>
          <w:hyperlink w:anchor="_Toc40168394" w:history="1">
            <w:r w:rsidR="0072343E" w:rsidRPr="0072343E">
              <w:rPr>
                <w:rStyle w:val="Hyperlink"/>
              </w:rPr>
              <w:t xml:space="preserve">Artikel 37 </w:t>
            </w:r>
            <w:r w:rsidR="0072343E" w:rsidRPr="0072343E">
              <w:rPr>
                <w:rFonts w:asciiTheme="minorHAnsi" w:eastAsiaTheme="minorEastAsia" w:hAnsiTheme="minorHAnsi" w:cstheme="minorBidi"/>
                <w:sz w:val="22"/>
                <w:szCs w:val="22"/>
              </w:rPr>
              <w:tab/>
            </w:r>
            <w:r w:rsidR="0072343E" w:rsidRPr="0072343E">
              <w:rPr>
                <w:rStyle w:val="Hyperlink"/>
              </w:rPr>
              <w:t>Certificaat</w:t>
            </w:r>
            <w:r w:rsidR="0072343E" w:rsidRPr="0072343E">
              <w:rPr>
                <w:webHidden/>
              </w:rPr>
              <w:tab/>
            </w:r>
            <w:r w:rsidR="0072343E" w:rsidRPr="0072343E">
              <w:rPr>
                <w:webHidden/>
              </w:rPr>
              <w:fldChar w:fldCharType="begin"/>
            </w:r>
            <w:r w:rsidR="0072343E" w:rsidRPr="0072343E">
              <w:rPr>
                <w:webHidden/>
              </w:rPr>
              <w:instrText xml:space="preserve"> PAGEREF _Toc40168394 \h </w:instrText>
            </w:r>
            <w:r w:rsidR="0072343E" w:rsidRPr="0072343E">
              <w:rPr>
                <w:webHidden/>
              </w:rPr>
            </w:r>
            <w:r w:rsidR="0072343E" w:rsidRPr="0072343E">
              <w:rPr>
                <w:webHidden/>
              </w:rPr>
              <w:fldChar w:fldCharType="separate"/>
            </w:r>
            <w:r w:rsidR="00665C7E">
              <w:rPr>
                <w:webHidden/>
              </w:rPr>
              <w:t>21</w:t>
            </w:r>
            <w:r w:rsidR="0072343E" w:rsidRPr="0072343E">
              <w:rPr>
                <w:webHidden/>
              </w:rPr>
              <w:fldChar w:fldCharType="end"/>
            </w:r>
          </w:hyperlink>
        </w:p>
        <w:p w14:paraId="4CCB3186" w14:textId="0E8FE59F" w:rsidR="0072343E" w:rsidRPr="0072343E" w:rsidRDefault="00FF2342" w:rsidP="0072343E">
          <w:pPr>
            <w:pStyle w:val="Inhopg2"/>
            <w:rPr>
              <w:rFonts w:asciiTheme="minorHAnsi" w:eastAsiaTheme="minorEastAsia" w:hAnsiTheme="minorHAnsi" w:cstheme="minorBidi"/>
              <w:sz w:val="22"/>
              <w:szCs w:val="22"/>
            </w:rPr>
          </w:pPr>
          <w:hyperlink w:anchor="_Toc40168395" w:history="1">
            <w:r w:rsidR="0072343E" w:rsidRPr="0072343E">
              <w:rPr>
                <w:rStyle w:val="Hyperlink"/>
              </w:rPr>
              <w:t>Artikel  38</w:t>
            </w:r>
            <w:r w:rsidR="0072343E" w:rsidRPr="0072343E">
              <w:rPr>
                <w:rFonts w:asciiTheme="minorHAnsi" w:eastAsiaTheme="minorEastAsia" w:hAnsiTheme="minorHAnsi" w:cstheme="minorBidi"/>
                <w:sz w:val="22"/>
                <w:szCs w:val="22"/>
              </w:rPr>
              <w:tab/>
            </w:r>
            <w:r w:rsidR="0072343E" w:rsidRPr="0072343E">
              <w:rPr>
                <w:rStyle w:val="Hyperlink"/>
              </w:rPr>
              <w:t>Duplicaten en afgifte verklaringen</w:t>
            </w:r>
            <w:r w:rsidR="0072343E" w:rsidRPr="0072343E">
              <w:rPr>
                <w:webHidden/>
              </w:rPr>
              <w:tab/>
            </w:r>
            <w:r w:rsidR="0072343E" w:rsidRPr="0072343E">
              <w:rPr>
                <w:webHidden/>
              </w:rPr>
              <w:fldChar w:fldCharType="begin"/>
            </w:r>
            <w:r w:rsidR="0072343E" w:rsidRPr="0072343E">
              <w:rPr>
                <w:webHidden/>
              </w:rPr>
              <w:instrText xml:space="preserve"> PAGEREF _Toc40168395 \h </w:instrText>
            </w:r>
            <w:r w:rsidR="0072343E" w:rsidRPr="0072343E">
              <w:rPr>
                <w:webHidden/>
              </w:rPr>
            </w:r>
            <w:r w:rsidR="0072343E" w:rsidRPr="0072343E">
              <w:rPr>
                <w:webHidden/>
              </w:rPr>
              <w:fldChar w:fldCharType="separate"/>
            </w:r>
            <w:r w:rsidR="00665C7E">
              <w:rPr>
                <w:webHidden/>
              </w:rPr>
              <w:t>21</w:t>
            </w:r>
            <w:r w:rsidR="0072343E" w:rsidRPr="0072343E">
              <w:rPr>
                <w:webHidden/>
              </w:rPr>
              <w:fldChar w:fldCharType="end"/>
            </w:r>
          </w:hyperlink>
        </w:p>
        <w:p w14:paraId="2A37B0F5" w14:textId="66063A33" w:rsidR="0072343E" w:rsidRPr="0072343E" w:rsidRDefault="00FF2342" w:rsidP="0072343E">
          <w:pPr>
            <w:pStyle w:val="Inhopg1"/>
            <w:rPr>
              <w:rFonts w:asciiTheme="minorHAnsi" w:eastAsiaTheme="minorEastAsia" w:hAnsiTheme="minorHAnsi" w:cstheme="minorBidi"/>
              <w:sz w:val="22"/>
              <w:szCs w:val="22"/>
              <w:lang w:val="nl-NL"/>
            </w:rPr>
          </w:pPr>
          <w:hyperlink w:anchor="_Toc40168396" w:history="1">
            <w:r w:rsidR="0072343E" w:rsidRPr="0072343E">
              <w:rPr>
                <w:rStyle w:val="Hyperlink"/>
              </w:rPr>
              <w:t>HOOFDSTUK VI</w:t>
            </w:r>
            <w:r w:rsidR="0072343E" w:rsidRPr="0072343E">
              <w:rPr>
                <w:rFonts w:asciiTheme="minorHAnsi" w:eastAsiaTheme="minorEastAsia" w:hAnsiTheme="minorHAnsi" w:cstheme="minorBidi"/>
                <w:sz w:val="22"/>
                <w:szCs w:val="22"/>
                <w:lang w:val="nl-NL"/>
              </w:rPr>
              <w:tab/>
            </w:r>
            <w:r w:rsidR="0072343E" w:rsidRPr="0072343E">
              <w:rPr>
                <w:rStyle w:val="Hyperlink"/>
              </w:rPr>
              <w:t xml:space="preserve"> OVERIGE BEPALINGEN</w:t>
            </w:r>
            <w:r w:rsidR="0072343E" w:rsidRPr="0072343E">
              <w:rPr>
                <w:webHidden/>
              </w:rPr>
              <w:tab/>
            </w:r>
            <w:r w:rsidR="0072343E" w:rsidRPr="0072343E">
              <w:rPr>
                <w:webHidden/>
              </w:rPr>
              <w:fldChar w:fldCharType="begin"/>
            </w:r>
            <w:r w:rsidR="0072343E" w:rsidRPr="0072343E">
              <w:rPr>
                <w:webHidden/>
              </w:rPr>
              <w:instrText xml:space="preserve"> PAGEREF _Toc40168396 \h </w:instrText>
            </w:r>
            <w:r w:rsidR="0072343E" w:rsidRPr="0072343E">
              <w:rPr>
                <w:webHidden/>
              </w:rPr>
            </w:r>
            <w:r w:rsidR="0072343E" w:rsidRPr="0072343E">
              <w:rPr>
                <w:webHidden/>
              </w:rPr>
              <w:fldChar w:fldCharType="separate"/>
            </w:r>
            <w:r w:rsidR="00665C7E">
              <w:rPr>
                <w:webHidden/>
              </w:rPr>
              <w:t>22</w:t>
            </w:r>
            <w:r w:rsidR="0072343E" w:rsidRPr="0072343E">
              <w:rPr>
                <w:webHidden/>
              </w:rPr>
              <w:fldChar w:fldCharType="end"/>
            </w:r>
          </w:hyperlink>
        </w:p>
        <w:p w14:paraId="358C6139" w14:textId="5BB38DC1" w:rsidR="0072343E" w:rsidRPr="0072343E" w:rsidRDefault="00FF2342" w:rsidP="0072343E">
          <w:pPr>
            <w:pStyle w:val="Inhopg2"/>
            <w:rPr>
              <w:rFonts w:asciiTheme="minorHAnsi" w:eastAsiaTheme="minorEastAsia" w:hAnsiTheme="minorHAnsi" w:cstheme="minorBidi"/>
              <w:sz w:val="22"/>
              <w:szCs w:val="22"/>
            </w:rPr>
          </w:pPr>
          <w:hyperlink w:anchor="_Toc40168397" w:history="1">
            <w:r w:rsidR="0072343E" w:rsidRPr="0072343E">
              <w:rPr>
                <w:rStyle w:val="Hyperlink"/>
              </w:rPr>
              <w:t>Artikel 39</w:t>
            </w:r>
            <w:r w:rsidR="0072343E" w:rsidRPr="0072343E">
              <w:rPr>
                <w:rFonts w:asciiTheme="minorHAnsi" w:eastAsiaTheme="minorEastAsia" w:hAnsiTheme="minorHAnsi" w:cstheme="minorBidi"/>
                <w:sz w:val="22"/>
                <w:szCs w:val="22"/>
              </w:rPr>
              <w:tab/>
            </w:r>
            <w:r w:rsidR="0072343E" w:rsidRPr="0072343E">
              <w:rPr>
                <w:rStyle w:val="Hyperlink"/>
              </w:rPr>
              <w:t>Afwijking wijze van examineren</w:t>
            </w:r>
            <w:r w:rsidR="0072343E" w:rsidRPr="0072343E">
              <w:rPr>
                <w:webHidden/>
              </w:rPr>
              <w:tab/>
            </w:r>
            <w:r w:rsidR="0072343E" w:rsidRPr="0072343E">
              <w:rPr>
                <w:webHidden/>
              </w:rPr>
              <w:fldChar w:fldCharType="begin"/>
            </w:r>
            <w:r w:rsidR="0072343E" w:rsidRPr="0072343E">
              <w:rPr>
                <w:webHidden/>
              </w:rPr>
              <w:instrText xml:space="preserve"> PAGEREF _Toc40168397 \h </w:instrText>
            </w:r>
            <w:r w:rsidR="0072343E" w:rsidRPr="0072343E">
              <w:rPr>
                <w:webHidden/>
              </w:rPr>
            </w:r>
            <w:r w:rsidR="0072343E" w:rsidRPr="0072343E">
              <w:rPr>
                <w:webHidden/>
              </w:rPr>
              <w:fldChar w:fldCharType="separate"/>
            </w:r>
            <w:r w:rsidR="00665C7E">
              <w:rPr>
                <w:webHidden/>
              </w:rPr>
              <w:t>22</w:t>
            </w:r>
            <w:r w:rsidR="0072343E" w:rsidRPr="0072343E">
              <w:rPr>
                <w:webHidden/>
              </w:rPr>
              <w:fldChar w:fldCharType="end"/>
            </w:r>
          </w:hyperlink>
        </w:p>
        <w:p w14:paraId="657AA6B7" w14:textId="023D189E" w:rsidR="0072343E" w:rsidRPr="0072343E" w:rsidRDefault="00FF2342" w:rsidP="0072343E">
          <w:pPr>
            <w:pStyle w:val="Inhopg2"/>
            <w:rPr>
              <w:rFonts w:asciiTheme="minorHAnsi" w:eastAsiaTheme="minorEastAsia" w:hAnsiTheme="minorHAnsi" w:cstheme="minorBidi"/>
              <w:sz w:val="22"/>
              <w:szCs w:val="22"/>
            </w:rPr>
          </w:pPr>
          <w:hyperlink w:anchor="_Toc40168398" w:history="1">
            <w:r w:rsidR="0072343E" w:rsidRPr="0072343E">
              <w:rPr>
                <w:rStyle w:val="Hyperlink"/>
              </w:rPr>
              <w:t>Artikel 40</w:t>
            </w:r>
            <w:r w:rsidR="0072343E" w:rsidRPr="0072343E">
              <w:rPr>
                <w:rFonts w:asciiTheme="minorHAnsi" w:eastAsiaTheme="minorEastAsia" w:hAnsiTheme="minorHAnsi" w:cstheme="minorBidi"/>
                <w:sz w:val="22"/>
                <w:szCs w:val="22"/>
              </w:rPr>
              <w:tab/>
            </w:r>
            <w:r w:rsidR="0072343E" w:rsidRPr="0072343E">
              <w:rPr>
                <w:rStyle w:val="Hyperlink"/>
              </w:rPr>
              <w:t>Gegevensverstrekking</w:t>
            </w:r>
            <w:r w:rsidR="0072343E" w:rsidRPr="0072343E">
              <w:rPr>
                <w:webHidden/>
              </w:rPr>
              <w:tab/>
            </w:r>
            <w:r w:rsidR="0072343E" w:rsidRPr="0072343E">
              <w:rPr>
                <w:webHidden/>
              </w:rPr>
              <w:fldChar w:fldCharType="begin"/>
            </w:r>
            <w:r w:rsidR="0072343E" w:rsidRPr="0072343E">
              <w:rPr>
                <w:webHidden/>
              </w:rPr>
              <w:instrText xml:space="preserve"> PAGEREF _Toc40168398 \h </w:instrText>
            </w:r>
            <w:r w:rsidR="0072343E" w:rsidRPr="0072343E">
              <w:rPr>
                <w:webHidden/>
              </w:rPr>
            </w:r>
            <w:r w:rsidR="0072343E" w:rsidRPr="0072343E">
              <w:rPr>
                <w:webHidden/>
              </w:rPr>
              <w:fldChar w:fldCharType="separate"/>
            </w:r>
            <w:r w:rsidR="00665C7E">
              <w:rPr>
                <w:webHidden/>
              </w:rPr>
              <w:t>22</w:t>
            </w:r>
            <w:r w:rsidR="0072343E" w:rsidRPr="0072343E">
              <w:rPr>
                <w:webHidden/>
              </w:rPr>
              <w:fldChar w:fldCharType="end"/>
            </w:r>
          </w:hyperlink>
        </w:p>
        <w:p w14:paraId="2D5AA09C" w14:textId="2A923372" w:rsidR="0072343E" w:rsidRPr="0072343E" w:rsidRDefault="00FF2342" w:rsidP="0072343E">
          <w:pPr>
            <w:pStyle w:val="Inhopg2"/>
            <w:rPr>
              <w:rFonts w:asciiTheme="minorHAnsi" w:eastAsiaTheme="minorEastAsia" w:hAnsiTheme="minorHAnsi" w:cstheme="minorBidi"/>
              <w:sz w:val="22"/>
              <w:szCs w:val="22"/>
            </w:rPr>
          </w:pPr>
          <w:hyperlink w:anchor="_Toc40168399" w:history="1">
            <w:r w:rsidR="0072343E" w:rsidRPr="0072343E">
              <w:rPr>
                <w:rStyle w:val="Hyperlink"/>
              </w:rPr>
              <w:t>Artikel 41</w:t>
            </w:r>
            <w:r w:rsidR="0072343E" w:rsidRPr="0072343E">
              <w:rPr>
                <w:rFonts w:asciiTheme="minorHAnsi" w:eastAsiaTheme="minorEastAsia" w:hAnsiTheme="minorHAnsi" w:cstheme="minorBidi"/>
                <w:sz w:val="22"/>
                <w:szCs w:val="22"/>
              </w:rPr>
              <w:tab/>
            </w:r>
            <w:r w:rsidR="0072343E" w:rsidRPr="0072343E">
              <w:rPr>
                <w:rStyle w:val="Hyperlink"/>
              </w:rPr>
              <w:t>Bewaren examenwerk</w:t>
            </w:r>
            <w:r w:rsidR="0072343E" w:rsidRPr="0072343E">
              <w:rPr>
                <w:webHidden/>
              </w:rPr>
              <w:tab/>
            </w:r>
            <w:r w:rsidR="0072343E" w:rsidRPr="0072343E">
              <w:rPr>
                <w:webHidden/>
              </w:rPr>
              <w:fldChar w:fldCharType="begin"/>
            </w:r>
            <w:r w:rsidR="0072343E" w:rsidRPr="0072343E">
              <w:rPr>
                <w:webHidden/>
              </w:rPr>
              <w:instrText xml:space="preserve"> PAGEREF _Toc40168399 \h </w:instrText>
            </w:r>
            <w:r w:rsidR="0072343E" w:rsidRPr="0072343E">
              <w:rPr>
                <w:webHidden/>
              </w:rPr>
            </w:r>
            <w:r w:rsidR="0072343E" w:rsidRPr="0072343E">
              <w:rPr>
                <w:webHidden/>
              </w:rPr>
              <w:fldChar w:fldCharType="separate"/>
            </w:r>
            <w:r w:rsidR="00665C7E">
              <w:rPr>
                <w:webHidden/>
              </w:rPr>
              <w:t>23</w:t>
            </w:r>
            <w:r w:rsidR="0072343E" w:rsidRPr="0072343E">
              <w:rPr>
                <w:webHidden/>
              </w:rPr>
              <w:fldChar w:fldCharType="end"/>
            </w:r>
          </w:hyperlink>
        </w:p>
        <w:p w14:paraId="08D04A41" w14:textId="226D870B" w:rsidR="0072343E" w:rsidRPr="0072343E" w:rsidRDefault="00FF2342" w:rsidP="0072343E">
          <w:pPr>
            <w:pStyle w:val="Inhopg2"/>
            <w:rPr>
              <w:rFonts w:asciiTheme="minorHAnsi" w:eastAsiaTheme="minorEastAsia" w:hAnsiTheme="minorHAnsi" w:cstheme="minorBidi"/>
              <w:sz w:val="22"/>
              <w:szCs w:val="22"/>
            </w:rPr>
          </w:pPr>
          <w:hyperlink w:anchor="_Toc40168400" w:history="1">
            <w:r w:rsidR="0072343E" w:rsidRPr="0072343E">
              <w:rPr>
                <w:rStyle w:val="Hyperlink"/>
              </w:rPr>
              <w:t>Artikel 42</w:t>
            </w:r>
            <w:r w:rsidR="0072343E" w:rsidRPr="0072343E">
              <w:rPr>
                <w:rFonts w:asciiTheme="minorHAnsi" w:eastAsiaTheme="minorEastAsia" w:hAnsiTheme="minorHAnsi" w:cstheme="minorBidi"/>
                <w:sz w:val="22"/>
                <w:szCs w:val="22"/>
              </w:rPr>
              <w:tab/>
            </w:r>
            <w:r w:rsidR="0072343E" w:rsidRPr="0072343E">
              <w:rPr>
                <w:rStyle w:val="Hyperlink"/>
              </w:rPr>
              <w:t>Afwijkende inrichting examen</w:t>
            </w:r>
            <w:r w:rsidR="0072343E" w:rsidRPr="0072343E">
              <w:rPr>
                <w:webHidden/>
              </w:rPr>
              <w:tab/>
            </w:r>
            <w:r w:rsidR="0072343E" w:rsidRPr="0072343E">
              <w:rPr>
                <w:webHidden/>
              </w:rPr>
              <w:fldChar w:fldCharType="begin"/>
            </w:r>
            <w:r w:rsidR="0072343E" w:rsidRPr="0072343E">
              <w:rPr>
                <w:webHidden/>
              </w:rPr>
              <w:instrText xml:space="preserve"> PAGEREF _Toc40168400 \h </w:instrText>
            </w:r>
            <w:r w:rsidR="0072343E" w:rsidRPr="0072343E">
              <w:rPr>
                <w:webHidden/>
              </w:rPr>
            </w:r>
            <w:r w:rsidR="0072343E" w:rsidRPr="0072343E">
              <w:rPr>
                <w:webHidden/>
              </w:rPr>
              <w:fldChar w:fldCharType="separate"/>
            </w:r>
            <w:r w:rsidR="00665C7E">
              <w:rPr>
                <w:webHidden/>
              </w:rPr>
              <w:t>23</w:t>
            </w:r>
            <w:r w:rsidR="0072343E" w:rsidRPr="0072343E">
              <w:rPr>
                <w:webHidden/>
              </w:rPr>
              <w:fldChar w:fldCharType="end"/>
            </w:r>
          </w:hyperlink>
        </w:p>
        <w:p w14:paraId="39BD6153" w14:textId="6C32B48A" w:rsidR="0072343E" w:rsidRPr="0072343E" w:rsidRDefault="00FF2342" w:rsidP="0072343E">
          <w:pPr>
            <w:pStyle w:val="Inhopg2"/>
            <w:rPr>
              <w:rFonts w:asciiTheme="minorHAnsi" w:eastAsiaTheme="minorEastAsia" w:hAnsiTheme="minorHAnsi" w:cstheme="minorBidi"/>
              <w:sz w:val="22"/>
              <w:szCs w:val="22"/>
            </w:rPr>
          </w:pPr>
          <w:hyperlink w:anchor="_Toc40168401" w:history="1">
            <w:r w:rsidR="0072343E" w:rsidRPr="0072343E">
              <w:rPr>
                <w:rStyle w:val="Hyperlink"/>
              </w:rPr>
              <w:t>Artikel 43</w:t>
            </w:r>
            <w:r w:rsidR="0072343E" w:rsidRPr="0072343E">
              <w:rPr>
                <w:rFonts w:asciiTheme="minorHAnsi" w:eastAsiaTheme="minorEastAsia" w:hAnsiTheme="minorHAnsi" w:cstheme="minorBidi"/>
                <w:sz w:val="22"/>
                <w:szCs w:val="22"/>
              </w:rPr>
              <w:tab/>
            </w:r>
            <w:r w:rsidR="0072343E" w:rsidRPr="0072343E">
              <w:rPr>
                <w:rStyle w:val="Hyperlink"/>
              </w:rPr>
              <w:t>Spreiding voltooiing eindexamen</w:t>
            </w:r>
            <w:r w:rsidR="0072343E" w:rsidRPr="0072343E">
              <w:rPr>
                <w:webHidden/>
              </w:rPr>
              <w:tab/>
            </w:r>
            <w:r w:rsidR="0072343E" w:rsidRPr="0072343E">
              <w:rPr>
                <w:webHidden/>
              </w:rPr>
              <w:fldChar w:fldCharType="begin"/>
            </w:r>
            <w:r w:rsidR="0072343E" w:rsidRPr="0072343E">
              <w:rPr>
                <w:webHidden/>
              </w:rPr>
              <w:instrText xml:space="preserve"> PAGEREF _Toc40168401 \h </w:instrText>
            </w:r>
            <w:r w:rsidR="0072343E" w:rsidRPr="0072343E">
              <w:rPr>
                <w:webHidden/>
              </w:rPr>
            </w:r>
            <w:r w:rsidR="0072343E" w:rsidRPr="0072343E">
              <w:rPr>
                <w:webHidden/>
              </w:rPr>
              <w:fldChar w:fldCharType="separate"/>
            </w:r>
            <w:r w:rsidR="00665C7E">
              <w:rPr>
                <w:webHidden/>
              </w:rPr>
              <w:t>23</w:t>
            </w:r>
            <w:r w:rsidR="0072343E" w:rsidRPr="0072343E">
              <w:rPr>
                <w:webHidden/>
              </w:rPr>
              <w:fldChar w:fldCharType="end"/>
            </w:r>
          </w:hyperlink>
        </w:p>
        <w:p w14:paraId="314B9275" w14:textId="144C3171" w:rsidR="0072343E" w:rsidRPr="0072343E" w:rsidRDefault="00FF2342" w:rsidP="0072343E">
          <w:pPr>
            <w:pStyle w:val="Inhopg1"/>
            <w:rPr>
              <w:rFonts w:asciiTheme="minorHAnsi" w:eastAsiaTheme="minorEastAsia" w:hAnsiTheme="minorHAnsi" w:cstheme="minorBidi"/>
              <w:sz w:val="22"/>
              <w:szCs w:val="22"/>
              <w:lang w:val="nl-NL"/>
            </w:rPr>
          </w:pPr>
          <w:hyperlink w:anchor="_Toc40168402" w:history="1">
            <w:r w:rsidR="0072343E" w:rsidRPr="0072343E">
              <w:rPr>
                <w:rStyle w:val="Hyperlink"/>
              </w:rPr>
              <w:t>HOOFDSTUK VII</w:t>
            </w:r>
            <w:r w:rsidR="0072343E" w:rsidRPr="0072343E">
              <w:rPr>
                <w:rFonts w:asciiTheme="minorHAnsi" w:eastAsiaTheme="minorEastAsia" w:hAnsiTheme="minorHAnsi" w:cstheme="minorBidi"/>
                <w:sz w:val="22"/>
                <w:szCs w:val="22"/>
                <w:lang w:val="nl-NL"/>
              </w:rPr>
              <w:tab/>
            </w:r>
            <w:r w:rsidR="0072343E" w:rsidRPr="0072343E">
              <w:rPr>
                <w:rStyle w:val="Hyperlink"/>
              </w:rPr>
              <w:t xml:space="preserve"> SLOTBEPALINGEN</w:t>
            </w:r>
            <w:r w:rsidR="0072343E" w:rsidRPr="0072343E">
              <w:rPr>
                <w:webHidden/>
              </w:rPr>
              <w:tab/>
            </w:r>
            <w:r w:rsidR="0072343E" w:rsidRPr="0072343E">
              <w:rPr>
                <w:webHidden/>
              </w:rPr>
              <w:fldChar w:fldCharType="begin"/>
            </w:r>
            <w:r w:rsidR="0072343E" w:rsidRPr="0072343E">
              <w:rPr>
                <w:webHidden/>
              </w:rPr>
              <w:instrText xml:space="preserve"> PAGEREF _Toc40168402 \h </w:instrText>
            </w:r>
            <w:r w:rsidR="0072343E" w:rsidRPr="0072343E">
              <w:rPr>
                <w:webHidden/>
              </w:rPr>
            </w:r>
            <w:r w:rsidR="0072343E" w:rsidRPr="0072343E">
              <w:rPr>
                <w:webHidden/>
              </w:rPr>
              <w:fldChar w:fldCharType="separate"/>
            </w:r>
            <w:r w:rsidR="00665C7E">
              <w:rPr>
                <w:webHidden/>
              </w:rPr>
              <w:t>24</w:t>
            </w:r>
            <w:r w:rsidR="0072343E" w:rsidRPr="0072343E">
              <w:rPr>
                <w:webHidden/>
              </w:rPr>
              <w:fldChar w:fldCharType="end"/>
            </w:r>
          </w:hyperlink>
        </w:p>
        <w:p w14:paraId="3B3E5C29" w14:textId="785001DB" w:rsidR="0072343E" w:rsidRPr="0072343E" w:rsidRDefault="00FF2342" w:rsidP="0072343E">
          <w:pPr>
            <w:pStyle w:val="Inhopg2"/>
            <w:rPr>
              <w:rFonts w:asciiTheme="minorHAnsi" w:eastAsiaTheme="minorEastAsia" w:hAnsiTheme="minorHAnsi" w:cstheme="minorBidi"/>
              <w:sz w:val="22"/>
              <w:szCs w:val="22"/>
            </w:rPr>
          </w:pPr>
          <w:hyperlink w:anchor="_Toc40168403" w:history="1">
            <w:r w:rsidR="0072343E" w:rsidRPr="0072343E">
              <w:rPr>
                <w:rStyle w:val="Hyperlink"/>
              </w:rPr>
              <w:t>Artikel 44</w:t>
            </w:r>
            <w:r w:rsidR="0072343E" w:rsidRPr="0072343E">
              <w:rPr>
                <w:rFonts w:asciiTheme="minorHAnsi" w:eastAsiaTheme="minorEastAsia" w:hAnsiTheme="minorHAnsi" w:cstheme="minorBidi"/>
                <w:sz w:val="22"/>
                <w:szCs w:val="22"/>
              </w:rPr>
              <w:tab/>
            </w:r>
            <w:r w:rsidR="0072343E" w:rsidRPr="0072343E">
              <w:rPr>
                <w:rStyle w:val="Hyperlink"/>
              </w:rPr>
              <w:t>Onvoorziene omstandigheden</w:t>
            </w:r>
            <w:r w:rsidR="0072343E" w:rsidRPr="0072343E">
              <w:rPr>
                <w:webHidden/>
              </w:rPr>
              <w:tab/>
            </w:r>
            <w:r w:rsidR="0072343E" w:rsidRPr="0072343E">
              <w:rPr>
                <w:webHidden/>
              </w:rPr>
              <w:fldChar w:fldCharType="begin"/>
            </w:r>
            <w:r w:rsidR="0072343E" w:rsidRPr="0072343E">
              <w:rPr>
                <w:webHidden/>
              </w:rPr>
              <w:instrText xml:space="preserve"> PAGEREF _Toc40168403 \h </w:instrText>
            </w:r>
            <w:r w:rsidR="0072343E" w:rsidRPr="0072343E">
              <w:rPr>
                <w:webHidden/>
              </w:rPr>
            </w:r>
            <w:r w:rsidR="0072343E" w:rsidRPr="0072343E">
              <w:rPr>
                <w:webHidden/>
              </w:rPr>
              <w:fldChar w:fldCharType="separate"/>
            </w:r>
            <w:r w:rsidR="00665C7E">
              <w:rPr>
                <w:webHidden/>
              </w:rPr>
              <w:t>24</w:t>
            </w:r>
            <w:r w:rsidR="0072343E" w:rsidRPr="0072343E">
              <w:rPr>
                <w:webHidden/>
              </w:rPr>
              <w:fldChar w:fldCharType="end"/>
            </w:r>
          </w:hyperlink>
        </w:p>
        <w:p w14:paraId="62625993" w14:textId="79B552B8" w:rsidR="0072343E" w:rsidRDefault="00FF2342" w:rsidP="0072343E">
          <w:pPr>
            <w:pStyle w:val="Inhopg2"/>
            <w:rPr>
              <w:rFonts w:asciiTheme="minorHAnsi" w:eastAsiaTheme="minorEastAsia" w:hAnsiTheme="minorHAnsi" w:cstheme="minorBidi"/>
              <w:sz w:val="22"/>
              <w:szCs w:val="22"/>
            </w:rPr>
          </w:pPr>
          <w:hyperlink w:anchor="_Toc40168404" w:history="1">
            <w:r w:rsidR="0072343E" w:rsidRPr="0072343E">
              <w:rPr>
                <w:rStyle w:val="Hyperlink"/>
              </w:rPr>
              <w:t xml:space="preserve">Artikel 45 </w:t>
            </w:r>
            <w:r w:rsidR="0072343E" w:rsidRPr="0072343E">
              <w:rPr>
                <w:rFonts w:asciiTheme="minorHAnsi" w:eastAsiaTheme="minorEastAsia" w:hAnsiTheme="minorHAnsi" w:cstheme="minorBidi"/>
                <w:sz w:val="22"/>
                <w:szCs w:val="22"/>
              </w:rPr>
              <w:tab/>
            </w:r>
            <w:r w:rsidR="0072343E" w:rsidRPr="0072343E">
              <w:rPr>
                <w:rStyle w:val="Hyperlink"/>
              </w:rPr>
              <w:t>Inwerkingtreding examenreglement</w:t>
            </w:r>
            <w:r w:rsidR="0072343E" w:rsidRPr="0072343E">
              <w:rPr>
                <w:webHidden/>
              </w:rPr>
              <w:tab/>
            </w:r>
            <w:r w:rsidR="0072343E" w:rsidRPr="0072343E">
              <w:rPr>
                <w:webHidden/>
              </w:rPr>
              <w:fldChar w:fldCharType="begin"/>
            </w:r>
            <w:r w:rsidR="0072343E" w:rsidRPr="0072343E">
              <w:rPr>
                <w:webHidden/>
              </w:rPr>
              <w:instrText xml:space="preserve"> PAGEREF _Toc40168404 \h </w:instrText>
            </w:r>
            <w:r w:rsidR="0072343E" w:rsidRPr="0072343E">
              <w:rPr>
                <w:webHidden/>
              </w:rPr>
            </w:r>
            <w:r w:rsidR="0072343E" w:rsidRPr="0072343E">
              <w:rPr>
                <w:webHidden/>
              </w:rPr>
              <w:fldChar w:fldCharType="separate"/>
            </w:r>
            <w:r w:rsidR="00665C7E">
              <w:rPr>
                <w:webHidden/>
              </w:rPr>
              <w:t>24</w:t>
            </w:r>
            <w:r w:rsidR="0072343E" w:rsidRPr="0072343E">
              <w:rPr>
                <w:webHidden/>
              </w:rPr>
              <w:fldChar w:fldCharType="end"/>
            </w:r>
          </w:hyperlink>
        </w:p>
        <w:p w14:paraId="38FB8E9F" w14:textId="7DE2BDBE" w:rsidR="00184BCC" w:rsidRPr="006D5F5E" w:rsidRDefault="00B26D9C" w:rsidP="00184BCC">
          <w:pPr>
            <w:rPr>
              <w:rFonts w:ascii="Arial" w:hAnsi="Arial" w:cs="Arial"/>
              <w:sz w:val="20"/>
            </w:rPr>
          </w:pPr>
          <w:r>
            <w:rPr>
              <w:rFonts w:ascii="Arial" w:hAnsi="Arial" w:cs="Arial"/>
              <w:sz w:val="20"/>
            </w:rPr>
            <w:fldChar w:fldCharType="end"/>
          </w:r>
        </w:p>
      </w:sdtContent>
    </w:sdt>
    <w:p w14:paraId="259B294E" w14:textId="765B2D4A" w:rsidR="00184BCC" w:rsidRPr="006D5F5E" w:rsidRDefault="009123D2">
      <w:pPr>
        <w:rPr>
          <w:rFonts w:ascii="Arial" w:hAnsi="Arial" w:cs="Arial"/>
          <w:sz w:val="20"/>
        </w:rPr>
      </w:pPr>
      <w:r w:rsidRPr="006D5F5E">
        <w:rPr>
          <w:rFonts w:ascii="Arial" w:hAnsi="Arial" w:cs="Arial"/>
          <w:sz w:val="20"/>
        </w:rPr>
        <w:br w:type="page"/>
      </w:r>
    </w:p>
    <w:p w14:paraId="4C8C4A03" w14:textId="77777777" w:rsidR="009E3CCE" w:rsidRPr="0072343E" w:rsidRDefault="00441939" w:rsidP="0072343E">
      <w:pPr>
        <w:pStyle w:val="Kop1"/>
        <w:rPr>
          <w:rFonts w:eastAsia="MS Mincho"/>
          <w:sz w:val="28"/>
          <w:lang w:val="nl" w:eastAsia="nl-NL"/>
        </w:rPr>
      </w:pPr>
      <w:bookmarkStart w:id="1" w:name="_Toc40168352"/>
      <w:r w:rsidRPr="0072343E">
        <w:rPr>
          <w:rFonts w:eastAsia="MS Mincho"/>
          <w:sz w:val="28"/>
          <w:lang w:val="nl" w:eastAsia="nl-NL"/>
        </w:rPr>
        <w:lastRenderedPageBreak/>
        <w:t>VOORWOORD</w:t>
      </w:r>
      <w:bookmarkEnd w:id="1"/>
    </w:p>
    <w:p w14:paraId="3D00232A" w14:textId="77777777" w:rsidR="00890DE4" w:rsidRDefault="00890DE4" w:rsidP="00890DE4">
      <w:pPr>
        <w:rPr>
          <w:rFonts w:eastAsia="MS Mincho"/>
          <w:lang w:val="nl" w:eastAsia="nl-NL"/>
        </w:rPr>
      </w:pPr>
    </w:p>
    <w:p w14:paraId="66022AE8" w14:textId="77777777" w:rsidR="00890DE4" w:rsidRPr="004E4476" w:rsidRDefault="00890DE4" w:rsidP="00890DE4">
      <w:pPr>
        <w:rPr>
          <w:rFonts w:ascii="Arial" w:eastAsia="MS Mincho" w:hAnsi="Arial" w:cs="Arial"/>
          <w:sz w:val="20"/>
          <w:szCs w:val="22"/>
          <w:lang w:val="nl" w:eastAsia="nl-NL"/>
        </w:rPr>
      </w:pPr>
      <w:r w:rsidRPr="004E4476">
        <w:rPr>
          <w:rFonts w:ascii="Arial" w:eastAsia="MS Mincho" w:hAnsi="Arial" w:cs="Arial"/>
          <w:sz w:val="20"/>
          <w:szCs w:val="22"/>
          <w:lang w:val="nl" w:eastAsia="nl-NL"/>
        </w:rPr>
        <w:t>Geachte leerl</w:t>
      </w:r>
      <w:r w:rsidR="00441939" w:rsidRPr="004E4476">
        <w:rPr>
          <w:rFonts w:ascii="Arial" w:eastAsia="MS Mincho" w:hAnsi="Arial" w:cs="Arial"/>
          <w:sz w:val="20"/>
          <w:szCs w:val="22"/>
          <w:lang w:val="nl" w:eastAsia="nl-NL"/>
        </w:rPr>
        <w:t>ing, ouder, medewerker en</w:t>
      </w:r>
      <w:r w:rsidRPr="004E4476">
        <w:rPr>
          <w:rFonts w:ascii="Arial" w:eastAsia="MS Mincho" w:hAnsi="Arial" w:cs="Arial"/>
          <w:sz w:val="20"/>
          <w:szCs w:val="22"/>
          <w:lang w:val="nl" w:eastAsia="nl-NL"/>
        </w:rPr>
        <w:t xml:space="preserve"> belangstellende</w:t>
      </w:r>
      <w:r w:rsidR="006B7050" w:rsidRPr="004E4476">
        <w:rPr>
          <w:rFonts w:ascii="Arial" w:eastAsia="MS Mincho" w:hAnsi="Arial" w:cs="Arial"/>
          <w:sz w:val="20"/>
          <w:szCs w:val="22"/>
          <w:lang w:val="nl" w:eastAsia="nl-NL"/>
        </w:rPr>
        <w:t>,</w:t>
      </w:r>
    </w:p>
    <w:p w14:paraId="7C34E669" w14:textId="77777777" w:rsidR="00890DE4" w:rsidRPr="006F28BD" w:rsidRDefault="00890DE4" w:rsidP="00890DE4">
      <w:pPr>
        <w:rPr>
          <w:rFonts w:ascii="Arial" w:eastAsia="MS Mincho" w:hAnsi="Arial" w:cs="Arial"/>
          <w:color w:val="000000" w:themeColor="text1"/>
          <w:sz w:val="20"/>
          <w:szCs w:val="22"/>
          <w:lang w:val="nl" w:eastAsia="nl-NL"/>
        </w:rPr>
      </w:pPr>
    </w:p>
    <w:p w14:paraId="14784C13" w14:textId="0025C88C" w:rsidR="00890DE4" w:rsidRPr="004E4476" w:rsidRDefault="00890DE4" w:rsidP="004E4476">
      <w:pPr>
        <w:rPr>
          <w:rFonts w:ascii="Arial" w:eastAsia="MS Mincho" w:hAnsi="Arial" w:cs="Arial"/>
          <w:sz w:val="20"/>
          <w:szCs w:val="22"/>
          <w:lang w:val="nl" w:eastAsia="nl-NL"/>
        </w:rPr>
      </w:pPr>
      <w:r w:rsidRPr="006F28BD">
        <w:rPr>
          <w:rFonts w:ascii="Arial" w:eastAsia="MS Mincho" w:hAnsi="Arial" w:cs="Arial"/>
          <w:color w:val="000000" w:themeColor="text1"/>
          <w:sz w:val="20"/>
          <w:szCs w:val="22"/>
          <w:lang w:val="nl" w:eastAsia="nl-NL"/>
        </w:rPr>
        <w:t xml:space="preserve">Voor </w:t>
      </w:r>
      <w:r w:rsidR="00441939" w:rsidRPr="006F28BD">
        <w:rPr>
          <w:rFonts w:ascii="Arial" w:eastAsia="MS Mincho" w:hAnsi="Arial" w:cs="Arial"/>
          <w:color w:val="000000" w:themeColor="text1"/>
          <w:sz w:val="20"/>
          <w:szCs w:val="22"/>
          <w:lang w:val="nl" w:eastAsia="nl-NL"/>
        </w:rPr>
        <w:t>u ligt het algemeen geldende</w:t>
      </w:r>
      <w:r w:rsidRPr="006F28BD">
        <w:rPr>
          <w:rFonts w:ascii="Arial" w:eastAsia="MS Mincho" w:hAnsi="Arial" w:cs="Arial"/>
          <w:color w:val="000000" w:themeColor="text1"/>
          <w:sz w:val="20"/>
          <w:szCs w:val="22"/>
          <w:lang w:val="nl" w:eastAsia="nl-NL"/>
        </w:rPr>
        <w:t xml:space="preserve"> examenreglement voor alle </w:t>
      </w:r>
      <w:r w:rsidR="00B46921" w:rsidRPr="006F28BD">
        <w:rPr>
          <w:rFonts w:ascii="Arial" w:eastAsia="MS Mincho" w:hAnsi="Arial" w:cs="Arial"/>
          <w:color w:val="000000" w:themeColor="text1"/>
          <w:sz w:val="20"/>
          <w:szCs w:val="22"/>
          <w:lang w:val="nl" w:eastAsia="nl-NL"/>
        </w:rPr>
        <w:t>opleidingen voortgezet</w:t>
      </w:r>
      <w:r w:rsidR="006A08A6" w:rsidRPr="006F28BD">
        <w:rPr>
          <w:rFonts w:ascii="Arial" w:eastAsia="MS Mincho" w:hAnsi="Arial" w:cs="Arial"/>
          <w:color w:val="000000" w:themeColor="text1"/>
          <w:sz w:val="20"/>
          <w:szCs w:val="22"/>
          <w:lang w:val="nl" w:eastAsia="nl-NL"/>
        </w:rPr>
        <w:t xml:space="preserve"> </w:t>
      </w:r>
      <w:r w:rsidR="00B46921" w:rsidRPr="006F28BD">
        <w:rPr>
          <w:rFonts w:ascii="Arial" w:eastAsia="MS Mincho" w:hAnsi="Arial" w:cs="Arial"/>
          <w:color w:val="000000" w:themeColor="text1"/>
          <w:sz w:val="20"/>
          <w:szCs w:val="22"/>
          <w:lang w:val="nl" w:eastAsia="nl-NL"/>
        </w:rPr>
        <w:t>onderwijs</w:t>
      </w:r>
      <w:r w:rsidRPr="006F28BD">
        <w:rPr>
          <w:rFonts w:ascii="Arial" w:eastAsia="MS Mincho" w:hAnsi="Arial" w:cs="Arial"/>
          <w:color w:val="000000" w:themeColor="text1"/>
          <w:sz w:val="20"/>
          <w:szCs w:val="22"/>
          <w:lang w:val="nl" w:eastAsia="nl-NL"/>
        </w:rPr>
        <w:t xml:space="preserve"> </w:t>
      </w:r>
      <w:r w:rsidRPr="004E4476">
        <w:rPr>
          <w:rFonts w:ascii="Arial" w:eastAsia="MS Mincho" w:hAnsi="Arial" w:cs="Arial"/>
          <w:sz w:val="20"/>
          <w:szCs w:val="22"/>
          <w:lang w:val="nl" w:eastAsia="nl-NL"/>
        </w:rPr>
        <w:t xml:space="preserve">(basis-, kader-, gemengde leerweg, mavo, havo, atheneum </w:t>
      </w:r>
      <w:r w:rsidR="00B46921" w:rsidRPr="004E4476">
        <w:rPr>
          <w:rFonts w:ascii="Arial" w:eastAsia="MS Mincho" w:hAnsi="Arial" w:cs="Arial"/>
          <w:sz w:val="20"/>
          <w:szCs w:val="22"/>
          <w:lang w:val="nl" w:eastAsia="nl-NL"/>
        </w:rPr>
        <w:t>en gymnasium), die onderdeel uitmaken</w:t>
      </w:r>
      <w:r w:rsidRPr="004E4476">
        <w:rPr>
          <w:rFonts w:ascii="Arial" w:eastAsia="MS Mincho" w:hAnsi="Arial" w:cs="Arial"/>
          <w:sz w:val="20"/>
          <w:szCs w:val="22"/>
          <w:lang w:val="nl" w:eastAsia="nl-NL"/>
        </w:rPr>
        <w:t xml:space="preserve"> van de Stichting Achterhoek VO.</w:t>
      </w:r>
      <w:r w:rsidR="00441939" w:rsidRPr="004E4476">
        <w:rPr>
          <w:rFonts w:ascii="Arial" w:eastAsia="MS Mincho" w:hAnsi="Arial" w:cs="Arial"/>
          <w:sz w:val="20"/>
          <w:szCs w:val="22"/>
          <w:lang w:val="nl" w:eastAsia="nl-NL"/>
        </w:rPr>
        <w:t xml:space="preserve"> </w:t>
      </w:r>
    </w:p>
    <w:p w14:paraId="660B272D" w14:textId="77777777" w:rsidR="00441939" w:rsidRPr="004E4476" w:rsidRDefault="00441939" w:rsidP="00441F5D">
      <w:pPr>
        <w:jc w:val="both"/>
        <w:rPr>
          <w:rFonts w:ascii="Arial" w:eastAsia="MS Mincho" w:hAnsi="Arial" w:cs="Arial"/>
          <w:sz w:val="20"/>
          <w:szCs w:val="22"/>
          <w:lang w:val="nl" w:eastAsia="nl-NL"/>
        </w:rPr>
      </w:pPr>
    </w:p>
    <w:p w14:paraId="54EAE4FA" w14:textId="448B4E8B" w:rsidR="00441939" w:rsidRPr="009E5A59" w:rsidRDefault="006B7050" w:rsidP="00441F5D">
      <w:pPr>
        <w:jc w:val="both"/>
        <w:rPr>
          <w:rFonts w:ascii="Arial" w:eastAsia="MS Mincho" w:hAnsi="Arial" w:cs="Arial"/>
          <w:sz w:val="20"/>
          <w:szCs w:val="22"/>
          <w:lang w:val="nl" w:eastAsia="nl-NL"/>
        </w:rPr>
      </w:pPr>
      <w:r w:rsidRPr="004E4476">
        <w:rPr>
          <w:rFonts w:ascii="Arial" w:eastAsia="MS Mincho" w:hAnsi="Arial" w:cs="Arial"/>
          <w:sz w:val="20"/>
          <w:szCs w:val="22"/>
          <w:lang w:val="nl" w:eastAsia="nl-NL"/>
        </w:rPr>
        <w:t>Het bestuur kiest er</w:t>
      </w:r>
      <w:r w:rsidR="00B46921" w:rsidRPr="004E4476">
        <w:rPr>
          <w:rFonts w:ascii="Arial" w:eastAsia="MS Mincho" w:hAnsi="Arial" w:cs="Arial"/>
          <w:sz w:val="20"/>
          <w:szCs w:val="22"/>
          <w:lang w:val="nl" w:eastAsia="nl-NL"/>
        </w:rPr>
        <w:t>voor dit</w:t>
      </w:r>
      <w:r w:rsidR="00441939" w:rsidRPr="004E4476">
        <w:rPr>
          <w:rFonts w:ascii="Arial" w:eastAsia="MS Mincho" w:hAnsi="Arial" w:cs="Arial"/>
          <w:sz w:val="20"/>
          <w:szCs w:val="22"/>
          <w:lang w:val="nl" w:eastAsia="nl-NL"/>
        </w:rPr>
        <w:t xml:space="preserve"> document uit te </w:t>
      </w:r>
      <w:r w:rsidR="00441939" w:rsidRPr="00130B14">
        <w:rPr>
          <w:rFonts w:ascii="Arial" w:eastAsia="MS Mincho" w:hAnsi="Arial" w:cs="Arial"/>
          <w:sz w:val="20"/>
          <w:szCs w:val="22"/>
          <w:lang w:val="nl" w:eastAsia="nl-NL"/>
        </w:rPr>
        <w:t>geven</w:t>
      </w:r>
      <w:r w:rsidR="006A08A6" w:rsidRPr="00130B14">
        <w:rPr>
          <w:rFonts w:ascii="Arial" w:eastAsia="MS Mincho" w:hAnsi="Arial" w:cs="Arial"/>
          <w:sz w:val="20"/>
          <w:szCs w:val="22"/>
          <w:lang w:val="nl" w:eastAsia="nl-NL"/>
        </w:rPr>
        <w:t>,</w:t>
      </w:r>
      <w:r w:rsidR="00441939" w:rsidRPr="00130B14">
        <w:rPr>
          <w:rFonts w:ascii="Arial" w:eastAsia="MS Mincho" w:hAnsi="Arial" w:cs="Arial"/>
          <w:sz w:val="20"/>
          <w:szCs w:val="22"/>
          <w:lang w:val="nl" w:eastAsia="nl-NL"/>
        </w:rPr>
        <w:t xml:space="preserve"> omdat </w:t>
      </w:r>
      <w:r w:rsidR="00441939" w:rsidRPr="004E4476">
        <w:rPr>
          <w:rFonts w:ascii="Arial" w:eastAsia="MS Mincho" w:hAnsi="Arial" w:cs="Arial"/>
          <w:sz w:val="20"/>
          <w:szCs w:val="22"/>
          <w:lang w:val="nl" w:eastAsia="nl-NL"/>
        </w:rPr>
        <w:t xml:space="preserve">het hier wettelijke kaders betreft waarbij het belangrijk is dat alle </w:t>
      </w:r>
      <w:r w:rsidR="00441939" w:rsidRPr="009E5A59">
        <w:rPr>
          <w:rFonts w:ascii="Arial" w:eastAsia="MS Mincho" w:hAnsi="Arial" w:cs="Arial"/>
          <w:sz w:val="20"/>
          <w:szCs w:val="22"/>
          <w:lang w:val="nl" w:eastAsia="nl-NL"/>
        </w:rPr>
        <w:t>scholen dezelfde wettelijke regels hanteren.</w:t>
      </w:r>
    </w:p>
    <w:p w14:paraId="525F3FC8" w14:textId="683B9133" w:rsidR="00441939" w:rsidRPr="004E4476" w:rsidRDefault="00441939" w:rsidP="00441F5D">
      <w:pPr>
        <w:jc w:val="both"/>
        <w:rPr>
          <w:rFonts w:ascii="Arial" w:eastAsia="MS Mincho" w:hAnsi="Arial" w:cs="Arial"/>
          <w:sz w:val="20"/>
          <w:szCs w:val="22"/>
          <w:lang w:val="nl" w:eastAsia="nl-NL"/>
        </w:rPr>
      </w:pPr>
      <w:r w:rsidRPr="00421761">
        <w:rPr>
          <w:rFonts w:ascii="Arial" w:eastAsia="MS Mincho" w:hAnsi="Arial" w:cs="Arial"/>
          <w:sz w:val="20"/>
          <w:szCs w:val="22"/>
          <w:lang w:val="nl" w:eastAsia="nl-NL"/>
        </w:rPr>
        <w:t xml:space="preserve">Een aantal artikelen </w:t>
      </w:r>
      <w:r w:rsidR="00BF06A1" w:rsidRPr="00421761">
        <w:rPr>
          <w:rFonts w:ascii="Arial" w:eastAsia="MS Mincho" w:hAnsi="Arial" w:cs="Arial"/>
          <w:sz w:val="20"/>
          <w:szCs w:val="22"/>
          <w:lang w:val="nl" w:eastAsia="nl-NL"/>
        </w:rPr>
        <w:t>mag</w:t>
      </w:r>
      <w:r w:rsidRPr="00421761">
        <w:rPr>
          <w:rFonts w:ascii="Arial" w:eastAsia="MS Mincho" w:hAnsi="Arial" w:cs="Arial"/>
          <w:sz w:val="20"/>
          <w:szCs w:val="22"/>
          <w:lang w:val="nl" w:eastAsia="nl-NL"/>
        </w:rPr>
        <w:t xml:space="preserve"> volgens de wet door de individuele scholen</w:t>
      </w:r>
      <w:r w:rsidR="00963338" w:rsidRPr="00421761">
        <w:rPr>
          <w:rFonts w:ascii="Arial" w:eastAsia="MS Mincho" w:hAnsi="Arial" w:cs="Arial"/>
          <w:sz w:val="20"/>
          <w:szCs w:val="22"/>
          <w:lang w:val="nl" w:eastAsia="nl-NL"/>
        </w:rPr>
        <w:t>/locaties</w:t>
      </w:r>
      <w:r w:rsidRPr="00421761">
        <w:rPr>
          <w:rFonts w:ascii="Arial" w:eastAsia="MS Mincho" w:hAnsi="Arial" w:cs="Arial"/>
          <w:sz w:val="20"/>
          <w:szCs w:val="22"/>
          <w:lang w:val="nl" w:eastAsia="nl-NL"/>
        </w:rPr>
        <w:t xml:space="preserve"> worden opgesteld. Het betreft hier de artikelen </w:t>
      </w:r>
      <w:r w:rsidR="001C21E0" w:rsidRPr="00421761">
        <w:rPr>
          <w:rFonts w:ascii="Arial" w:eastAsia="MS Mincho" w:hAnsi="Arial" w:cs="Arial"/>
          <w:sz w:val="20"/>
          <w:szCs w:val="22"/>
          <w:lang w:val="nl" w:eastAsia="nl-NL"/>
        </w:rPr>
        <w:t xml:space="preserve">3, 13, </w:t>
      </w:r>
      <w:r w:rsidR="00421761" w:rsidRPr="00421761">
        <w:rPr>
          <w:rFonts w:ascii="Arial" w:eastAsia="MS Mincho" w:hAnsi="Arial" w:cs="Arial"/>
          <w:sz w:val="20"/>
          <w:szCs w:val="22"/>
          <w:lang w:val="nl" w:eastAsia="nl-NL"/>
        </w:rPr>
        <w:t xml:space="preserve">15.5, </w:t>
      </w:r>
      <w:r w:rsidR="001C21E0" w:rsidRPr="00421761">
        <w:rPr>
          <w:rFonts w:ascii="Arial" w:eastAsia="MS Mincho" w:hAnsi="Arial" w:cs="Arial"/>
          <w:sz w:val="20"/>
          <w:szCs w:val="22"/>
          <w:lang w:val="nl" w:eastAsia="nl-NL"/>
        </w:rPr>
        <w:t xml:space="preserve">16, 17, </w:t>
      </w:r>
      <w:r w:rsidR="00DB322C" w:rsidRPr="00421761">
        <w:rPr>
          <w:rFonts w:ascii="Arial" w:eastAsia="MS Mincho" w:hAnsi="Arial" w:cs="Arial"/>
          <w:sz w:val="20"/>
          <w:szCs w:val="22"/>
          <w:lang w:val="nl" w:eastAsia="nl-NL"/>
        </w:rPr>
        <w:t xml:space="preserve">19 en </w:t>
      </w:r>
      <w:r w:rsidR="00421761" w:rsidRPr="00421761">
        <w:rPr>
          <w:rFonts w:ascii="Arial" w:eastAsia="MS Mincho" w:hAnsi="Arial" w:cs="Arial"/>
          <w:sz w:val="20"/>
          <w:szCs w:val="22"/>
          <w:lang w:val="nl" w:eastAsia="nl-NL"/>
        </w:rPr>
        <w:t>20.</w:t>
      </w:r>
    </w:p>
    <w:p w14:paraId="2B1ECA41" w14:textId="77777777" w:rsidR="00B46921" w:rsidRPr="004E4476" w:rsidRDefault="00B46921" w:rsidP="00441F5D">
      <w:pPr>
        <w:jc w:val="both"/>
        <w:rPr>
          <w:rFonts w:ascii="Arial" w:eastAsia="MS Mincho" w:hAnsi="Arial" w:cs="Arial"/>
          <w:sz w:val="20"/>
          <w:szCs w:val="22"/>
          <w:lang w:val="nl" w:eastAsia="nl-NL"/>
        </w:rPr>
      </w:pPr>
    </w:p>
    <w:p w14:paraId="5741D6FC" w14:textId="5F123A31" w:rsidR="00441939" w:rsidRPr="004E4476" w:rsidRDefault="004E4476" w:rsidP="00441F5D">
      <w:pPr>
        <w:jc w:val="both"/>
        <w:rPr>
          <w:rFonts w:ascii="Arial" w:eastAsia="MS Mincho" w:hAnsi="Arial" w:cs="Arial"/>
          <w:sz w:val="20"/>
          <w:szCs w:val="22"/>
          <w:lang w:val="nl" w:eastAsia="nl-NL"/>
        </w:rPr>
      </w:pPr>
      <w:r>
        <w:rPr>
          <w:rFonts w:ascii="Arial" w:eastAsia="MS Mincho" w:hAnsi="Arial" w:cs="Arial"/>
          <w:sz w:val="20"/>
          <w:szCs w:val="22"/>
          <w:lang w:val="nl" w:eastAsia="nl-NL"/>
        </w:rPr>
        <w:t>Dit reglement is van toepassing</w:t>
      </w:r>
      <w:r w:rsidR="00116F88">
        <w:rPr>
          <w:rFonts w:ascii="Arial" w:eastAsia="MS Mincho" w:hAnsi="Arial" w:cs="Arial"/>
          <w:sz w:val="20"/>
          <w:szCs w:val="22"/>
          <w:lang w:val="nl" w:eastAsia="nl-NL"/>
        </w:rPr>
        <w:t xml:space="preserve"> voor het schooljaar </w:t>
      </w:r>
      <w:r w:rsidR="00ED3DCC">
        <w:rPr>
          <w:rFonts w:ascii="Arial" w:eastAsia="MS Mincho" w:hAnsi="Arial" w:cs="Arial"/>
          <w:b/>
          <w:sz w:val="20"/>
          <w:szCs w:val="22"/>
          <w:lang w:val="nl" w:eastAsia="nl-NL"/>
        </w:rPr>
        <w:t>2020-2021</w:t>
      </w:r>
      <w:r w:rsidR="00790FA6">
        <w:rPr>
          <w:rFonts w:ascii="Arial" w:eastAsia="MS Mincho" w:hAnsi="Arial" w:cs="Arial"/>
          <w:sz w:val="20"/>
          <w:szCs w:val="22"/>
          <w:lang w:val="nl" w:eastAsia="nl-NL"/>
        </w:rPr>
        <w:t xml:space="preserve">. </w:t>
      </w:r>
      <w:r w:rsidR="00441939" w:rsidRPr="004E4476">
        <w:rPr>
          <w:rFonts w:ascii="Arial" w:eastAsia="MS Mincho" w:hAnsi="Arial" w:cs="Arial"/>
          <w:sz w:val="20"/>
          <w:szCs w:val="22"/>
          <w:lang w:val="nl" w:eastAsia="nl-NL"/>
        </w:rPr>
        <w:t>De regelgevin</w:t>
      </w:r>
      <w:r w:rsidR="00B46921" w:rsidRPr="004E4476">
        <w:rPr>
          <w:rFonts w:ascii="Arial" w:eastAsia="MS Mincho" w:hAnsi="Arial" w:cs="Arial"/>
          <w:sz w:val="20"/>
          <w:szCs w:val="22"/>
          <w:lang w:val="nl" w:eastAsia="nl-NL"/>
        </w:rPr>
        <w:t>gen gelden voor dit schooljaar en kunnen jaarlijks enigszins veranderen. Leerlingen die nu nog niet in het jaar zitten waarop ze hun centraal examen afleggen, moeten rekening houden met die veranderingen.</w:t>
      </w:r>
    </w:p>
    <w:p w14:paraId="13E1644E" w14:textId="77777777" w:rsidR="00441939" w:rsidRPr="004E4476" w:rsidRDefault="00441939" w:rsidP="00441F5D">
      <w:pPr>
        <w:jc w:val="both"/>
        <w:rPr>
          <w:rFonts w:ascii="Arial" w:eastAsia="MS Mincho" w:hAnsi="Arial" w:cs="Arial"/>
          <w:sz w:val="20"/>
          <w:szCs w:val="22"/>
          <w:lang w:val="nl" w:eastAsia="nl-NL"/>
        </w:rPr>
      </w:pPr>
    </w:p>
    <w:p w14:paraId="32D59D98" w14:textId="005CEC92" w:rsidR="005B4EB5" w:rsidRPr="004E4476" w:rsidRDefault="00890DE4" w:rsidP="00441F5D">
      <w:pPr>
        <w:jc w:val="both"/>
        <w:rPr>
          <w:rFonts w:ascii="Arial" w:eastAsia="MS Mincho" w:hAnsi="Arial" w:cs="Arial"/>
          <w:sz w:val="20"/>
          <w:szCs w:val="22"/>
          <w:lang w:val="nl" w:eastAsia="nl-NL"/>
        </w:rPr>
      </w:pPr>
      <w:r w:rsidRPr="004E4476">
        <w:rPr>
          <w:rFonts w:ascii="Arial" w:eastAsia="MS Mincho" w:hAnsi="Arial" w:cs="Arial"/>
          <w:sz w:val="20"/>
          <w:szCs w:val="22"/>
          <w:lang w:val="nl" w:eastAsia="nl-NL"/>
        </w:rPr>
        <w:t>Dit document is gebaseerd op het eindexame</w:t>
      </w:r>
      <w:r w:rsidR="00BF018D" w:rsidRPr="004E4476">
        <w:rPr>
          <w:rFonts w:ascii="Arial" w:eastAsia="MS Mincho" w:hAnsi="Arial" w:cs="Arial"/>
          <w:sz w:val="20"/>
          <w:szCs w:val="22"/>
          <w:lang w:val="nl" w:eastAsia="nl-NL"/>
        </w:rPr>
        <w:t>nbesluit VO en het centrale reg</w:t>
      </w:r>
      <w:r w:rsidRPr="004E4476">
        <w:rPr>
          <w:rFonts w:ascii="Arial" w:eastAsia="MS Mincho" w:hAnsi="Arial" w:cs="Arial"/>
          <w:sz w:val="20"/>
          <w:szCs w:val="22"/>
          <w:lang w:val="nl" w:eastAsia="nl-NL"/>
        </w:rPr>
        <w:t xml:space="preserve">lement van </w:t>
      </w:r>
      <w:r w:rsidRPr="00273CF0">
        <w:rPr>
          <w:rFonts w:ascii="Arial" w:eastAsia="MS Mincho" w:hAnsi="Arial" w:cs="Arial"/>
          <w:color w:val="000000" w:themeColor="text1"/>
          <w:sz w:val="20"/>
          <w:szCs w:val="22"/>
          <w:lang w:val="nl" w:eastAsia="nl-NL"/>
        </w:rPr>
        <w:t>Plex</w:t>
      </w:r>
      <w:r w:rsidR="00D42A90" w:rsidRPr="00273CF0">
        <w:rPr>
          <w:rFonts w:ascii="Arial" w:eastAsia="MS Mincho" w:hAnsi="Arial" w:cs="Arial"/>
          <w:color w:val="000000" w:themeColor="text1"/>
          <w:sz w:val="20"/>
          <w:szCs w:val="22"/>
          <w:lang w:val="nl" w:eastAsia="nl-NL"/>
        </w:rPr>
        <w:t>s</w:t>
      </w:r>
      <w:r w:rsidRPr="00273CF0">
        <w:rPr>
          <w:rFonts w:ascii="Arial" w:eastAsia="MS Mincho" w:hAnsi="Arial" w:cs="Arial"/>
          <w:color w:val="000000" w:themeColor="text1"/>
          <w:sz w:val="20"/>
          <w:szCs w:val="22"/>
          <w:lang w:val="nl" w:eastAsia="nl-NL"/>
        </w:rPr>
        <w:t xml:space="preserve"> </w:t>
      </w:r>
      <w:r w:rsidRPr="004E4476">
        <w:rPr>
          <w:rFonts w:ascii="Arial" w:eastAsia="MS Mincho" w:hAnsi="Arial" w:cs="Arial"/>
          <w:sz w:val="20"/>
          <w:szCs w:val="22"/>
          <w:lang w:val="nl" w:eastAsia="nl-NL"/>
        </w:rPr>
        <w:t>(Platform voor examensecretarissen)</w:t>
      </w:r>
      <w:r w:rsidR="00441939" w:rsidRPr="004E4476">
        <w:rPr>
          <w:rFonts w:ascii="Arial" w:eastAsia="MS Mincho" w:hAnsi="Arial" w:cs="Arial"/>
          <w:sz w:val="20"/>
          <w:szCs w:val="22"/>
          <w:lang w:val="nl" w:eastAsia="nl-NL"/>
        </w:rPr>
        <w:t>. Het document is met a</w:t>
      </w:r>
      <w:r w:rsidR="00B46921" w:rsidRPr="004E4476">
        <w:rPr>
          <w:rFonts w:ascii="Arial" w:eastAsia="MS Mincho" w:hAnsi="Arial" w:cs="Arial"/>
          <w:sz w:val="20"/>
          <w:szCs w:val="22"/>
          <w:lang w:val="nl" w:eastAsia="nl-NL"/>
        </w:rPr>
        <w:t xml:space="preserve">lle zorgvuldigheid samengesteld. Mocht u </w:t>
      </w:r>
      <w:r w:rsidR="00441939" w:rsidRPr="004E4476">
        <w:rPr>
          <w:rFonts w:ascii="Arial" w:eastAsia="MS Mincho" w:hAnsi="Arial" w:cs="Arial"/>
          <w:sz w:val="20"/>
          <w:szCs w:val="22"/>
          <w:lang w:val="nl" w:eastAsia="nl-NL"/>
        </w:rPr>
        <w:t>toch nog een onduidelijkheid of onvolkomendheid ontdekken</w:t>
      </w:r>
      <w:r w:rsidR="00B46921" w:rsidRPr="004E4476">
        <w:rPr>
          <w:rFonts w:ascii="Arial" w:eastAsia="MS Mincho" w:hAnsi="Arial" w:cs="Arial"/>
          <w:sz w:val="20"/>
          <w:szCs w:val="22"/>
          <w:lang w:val="nl" w:eastAsia="nl-NL"/>
        </w:rPr>
        <w:t>,</w:t>
      </w:r>
      <w:r w:rsidR="00441939" w:rsidRPr="004E4476">
        <w:rPr>
          <w:rFonts w:ascii="Arial" w:eastAsia="MS Mincho" w:hAnsi="Arial" w:cs="Arial"/>
          <w:sz w:val="20"/>
          <w:szCs w:val="22"/>
          <w:lang w:val="nl" w:eastAsia="nl-NL"/>
        </w:rPr>
        <w:t xml:space="preserve"> wilt u dit dan melden aan </w:t>
      </w:r>
      <w:r w:rsidR="005B4EB5" w:rsidRPr="004E4476">
        <w:rPr>
          <w:rFonts w:ascii="Arial" w:eastAsia="MS Mincho" w:hAnsi="Arial" w:cs="Arial"/>
          <w:sz w:val="20"/>
          <w:szCs w:val="22"/>
          <w:lang w:val="nl" w:eastAsia="nl-NL"/>
        </w:rPr>
        <w:t xml:space="preserve">uw </w:t>
      </w:r>
      <w:r w:rsidR="00441939" w:rsidRPr="004E4476">
        <w:rPr>
          <w:rFonts w:ascii="Arial" w:eastAsia="MS Mincho" w:hAnsi="Arial" w:cs="Arial"/>
          <w:sz w:val="20"/>
          <w:szCs w:val="22"/>
          <w:lang w:val="nl" w:eastAsia="nl-NL"/>
        </w:rPr>
        <w:t>schoolleiding</w:t>
      </w:r>
      <w:r w:rsidR="000A6FC9" w:rsidRPr="004E4476">
        <w:rPr>
          <w:rFonts w:ascii="Arial" w:eastAsia="MS Mincho" w:hAnsi="Arial" w:cs="Arial"/>
          <w:sz w:val="20"/>
          <w:szCs w:val="22"/>
          <w:lang w:val="nl" w:eastAsia="nl-NL"/>
        </w:rPr>
        <w:t>.</w:t>
      </w:r>
    </w:p>
    <w:p w14:paraId="480BA4AA" w14:textId="77777777" w:rsidR="005B4EB5" w:rsidRPr="004E4476" w:rsidRDefault="005B4EB5" w:rsidP="00441F5D">
      <w:pPr>
        <w:jc w:val="both"/>
        <w:rPr>
          <w:rFonts w:ascii="Arial" w:eastAsia="MS Mincho" w:hAnsi="Arial" w:cs="Arial"/>
          <w:sz w:val="20"/>
          <w:szCs w:val="22"/>
          <w:lang w:val="nl" w:eastAsia="nl-NL"/>
        </w:rPr>
      </w:pPr>
    </w:p>
    <w:p w14:paraId="01B8DC70" w14:textId="77777777" w:rsidR="001C21E0" w:rsidRPr="004E4476" w:rsidRDefault="001C21E0" w:rsidP="00441F5D">
      <w:pPr>
        <w:jc w:val="both"/>
        <w:rPr>
          <w:rFonts w:ascii="Arial" w:eastAsia="MS Mincho" w:hAnsi="Arial" w:cs="Arial"/>
          <w:sz w:val="20"/>
          <w:szCs w:val="22"/>
          <w:lang w:val="nl" w:eastAsia="nl-NL"/>
        </w:rPr>
      </w:pPr>
      <w:r w:rsidRPr="004E4476">
        <w:rPr>
          <w:rFonts w:ascii="Arial" w:eastAsia="MS Mincho" w:hAnsi="Arial" w:cs="Arial"/>
          <w:sz w:val="20"/>
          <w:szCs w:val="22"/>
          <w:lang w:val="nl" w:eastAsia="nl-NL"/>
        </w:rPr>
        <w:t xml:space="preserve">Een verwijzing naar een artikel </w:t>
      </w:r>
      <w:r w:rsidR="00B46921" w:rsidRPr="004E4476">
        <w:rPr>
          <w:rFonts w:ascii="Arial" w:eastAsia="MS Mincho" w:hAnsi="Arial" w:cs="Arial"/>
          <w:sz w:val="20"/>
          <w:szCs w:val="22"/>
          <w:lang w:val="nl" w:eastAsia="nl-NL"/>
        </w:rPr>
        <w:t xml:space="preserve">in dit reglement </w:t>
      </w:r>
      <w:r w:rsidRPr="004E4476">
        <w:rPr>
          <w:rFonts w:ascii="Arial" w:eastAsia="MS Mincho" w:hAnsi="Arial" w:cs="Arial"/>
          <w:sz w:val="20"/>
          <w:szCs w:val="22"/>
          <w:lang w:val="nl" w:eastAsia="nl-NL"/>
        </w:rPr>
        <w:t xml:space="preserve">betreft altijd een artikel in dit document. </w:t>
      </w:r>
      <w:r w:rsidR="00B46921" w:rsidRPr="004E4476">
        <w:rPr>
          <w:rFonts w:ascii="Arial" w:eastAsia="MS Mincho" w:hAnsi="Arial" w:cs="Arial"/>
          <w:sz w:val="20"/>
          <w:szCs w:val="22"/>
          <w:lang w:val="nl" w:eastAsia="nl-NL"/>
        </w:rPr>
        <w:t xml:space="preserve">Als naar </w:t>
      </w:r>
      <w:r w:rsidR="000C5D9F" w:rsidRPr="004E4476">
        <w:rPr>
          <w:rFonts w:ascii="Arial" w:eastAsia="MS Mincho" w:hAnsi="Arial" w:cs="Arial"/>
          <w:sz w:val="20"/>
          <w:szCs w:val="22"/>
          <w:lang w:val="nl" w:eastAsia="nl-NL"/>
        </w:rPr>
        <w:t xml:space="preserve">andere </w:t>
      </w:r>
      <w:r w:rsidR="00B46921" w:rsidRPr="004E4476">
        <w:rPr>
          <w:rFonts w:ascii="Arial" w:eastAsia="MS Mincho" w:hAnsi="Arial" w:cs="Arial"/>
          <w:sz w:val="20"/>
          <w:szCs w:val="22"/>
          <w:lang w:val="nl" w:eastAsia="nl-NL"/>
        </w:rPr>
        <w:t>artikelen wordt verwezen</w:t>
      </w:r>
      <w:r w:rsidR="000C5D9F" w:rsidRPr="004E4476">
        <w:rPr>
          <w:rFonts w:ascii="Arial" w:eastAsia="MS Mincho" w:hAnsi="Arial" w:cs="Arial"/>
          <w:sz w:val="20"/>
          <w:szCs w:val="22"/>
          <w:lang w:val="nl" w:eastAsia="nl-NL"/>
        </w:rPr>
        <w:t xml:space="preserve">, dan wordt daarbij meteen </w:t>
      </w:r>
      <w:r w:rsidRPr="004E4476">
        <w:rPr>
          <w:rFonts w:ascii="Arial" w:eastAsia="MS Mincho" w:hAnsi="Arial" w:cs="Arial"/>
          <w:sz w:val="20"/>
          <w:szCs w:val="22"/>
          <w:lang w:val="nl" w:eastAsia="nl-NL"/>
        </w:rPr>
        <w:t xml:space="preserve">verwezen naar </w:t>
      </w:r>
      <w:r w:rsidR="000C5D9F" w:rsidRPr="004E4476">
        <w:rPr>
          <w:rFonts w:ascii="Arial" w:eastAsia="MS Mincho" w:hAnsi="Arial" w:cs="Arial"/>
          <w:sz w:val="20"/>
          <w:szCs w:val="22"/>
          <w:lang w:val="nl" w:eastAsia="nl-NL"/>
        </w:rPr>
        <w:t xml:space="preserve">het </w:t>
      </w:r>
      <w:r w:rsidRPr="004E4476">
        <w:rPr>
          <w:rFonts w:ascii="Arial" w:eastAsia="MS Mincho" w:hAnsi="Arial" w:cs="Arial"/>
          <w:sz w:val="20"/>
          <w:szCs w:val="22"/>
          <w:lang w:val="nl" w:eastAsia="nl-NL"/>
        </w:rPr>
        <w:t>betreffende document.</w:t>
      </w:r>
    </w:p>
    <w:p w14:paraId="2BED5D86" w14:textId="77777777" w:rsidR="00441939" w:rsidRPr="004E4476" w:rsidRDefault="00441939" w:rsidP="00890DE4">
      <w:pPr>
        <w:rPr>
          <w:rFonts w:ascii="Arial" w:eastAsia="MS Mincho" w:hAnsi="Arial" w:cs="Arial"/>
          <w:sz w:val="20"/>
          <w:szCs w:val="22"/>
          <w:lang w:val="nl" w:eastAsia="nl-NL"/>
        </w:rPr>
      </w:pPr>
    </w:p>
    <w:p w14:paraId="7769B260" w14:textId="10C81D25" w:rsidR="009E3CCE" w:rsidRPr="004E4476" w:rsidRDefault="001C21E0" w:rsidP="00441F5D">
      <w:pPr>
        <w:rPr>
          <w:rFonts w:ascii="Arial" w:eastAsia="MS Mincho" w:hAnsi="Arial" w:cs="Arial"/>
          <w:sz w:val="20"/>
          <w:lang w:val="nl" w:eastAsia="nl-NL"/>
        </w:rPr>
      </w:pPr>
      <w:bookmarkStart w:id="2" w:name="_Toc511216361"/>
      <w:r w:rsidRPr="004E4476">
        <w:rPr>
          <w:rFonts w:ascii="Arial" w:eastAsia="MS Mincho" w:hAnsi="Arial" w:cs="Arial"/>
          <w:sz w:val="20"/>
          <w:lang w:val="nl" w:eastAsia="nl-NL"/>
        </w:rPr>
        <w:t>Met vriendelijke groet</w:t>
      </w:r>
      <w:r w:rsidR="005B4EB5" w:rsidRPr="004E4476">
        <w:rPr>
          <w:rFonts w:ascii="Arial" w:eastAsia="MS Mincho" w:hAnsi="Arial" w:cs="Arial"/>
          <w:sz w:val="20"/>
          <w:lang w:val="nl" w:eastAsia="nl-NL"/>
        </w:rPr>
        <w:t>,</w:t>
      </w:r>
      <w:bookmarkEnd w:id="2"/>
    </w:p>
    <w:p w14:paraId="6812CFA2" w14:textId="77777777" w:rsidR="00643961" w:rsidRPr="004E4476" w:rsidRDefault="00643961" w:rsidP="00643961">
      <w:pPr>
        <w:rPr>
          <w:rFonts w:ascii="Arial" w:eastAsia="MS Mincho" w:hAnsi="Arial" w:cs="Arial"/>
          <w:sz w:val="20"/>
          <w:szCs w:val="22"/>
          <w:lang w:val="nl" w:eastAsia="nl-NL"/>
        </w:rPr>
      </w:pPr>
    </w:p>
    <w:p w14:paraId="2CED0FED" w14:textId="4373CE48" w:rsidR="001C21E0" w:rsidRPr="004E4476" w:rsidRDefault="000A6FC9" w:rsidP="001C21E0">
      <w:pPr>
        <w:rPr>
          <w:rFonts w:ascii="Arial" w:eastAsia="MS Mincho" w:hAnsi="Arial" w:cs="Arial"/>
          <w:sz w:val="20"/>
          <w:szCs w:val="22"/>
          <w:lang w:val="nl" w:eastAsia="nl-NL"/>
        </w:rPr>
      </w:pPr>
      <w:r w:rsidRPr="004E4476">
        <w:rPr>
          <w:rFonts w:ascii="Arial" w:eastAsia="MS Mincho" w:hAnsi="Arial" w:cs="Arial"/>
          <w:sz w:val="20"/>
          <w:szCs w:val="22"/>
          <w:lang w:val="nl" w:eastAsia="nl-NL"/>
        </w:rPr>
        <w:t>H</w:t>
      </w:r>
      <w:r w:rsidR="005B4EB5" w:rsidRPr="004E4476">
        <w:rPr>
          <w:rFonts w:ascii="Arial" w:eastAsia="MS Mincho" w:hAnsi="Arial" w:cs="Arial"/>
          <w:sz w:val="20"/>
          <w:szCs w:val="22"/>
          <w:lang w:val="nl" w:eastAsia="nl-NL"/>
        </w:rPr>
        <w:t xml:space="preserve">et </w:t>
      </w:r>
      <w:r w:rsidR="001C21E0" w:rsidRPr="004E4476">
        <w:rPr>
          <w:rFonts w:ascii="Arial" w:eastAsia="MS Mincho" w:hAnsi="Arial" w:cs="Arial"/>
          <w:sz w:val="20"/>
          <w:szCs w:val="22"/>
          <w:lang w:val="nl" w:eastAsia="nl-NL"/>
        </w:rPr>
        <w:t>bestuur van de Stichting Achterhoek VO</w:t>
      </w:r>
    </w:p>
    <w:p w14:paraId="4CBD737A" w14:textId="50EE5B74" w:rsidR="00643961" w:rsidRDefault="00643961" w:rsidP="001C21E0">
      <w:pPr>
        <w:rPr>
          <w:rFonts w:asciiTheme="majorHAnsi" w:eastAsia="MS Mincho" w:hAnsiTheme="majorHAnsi" w:cstheme="majorHAnsi"/>
          <w:szCs w:val="22"/>
          <w:lang w:val="nl" w:eastAsia="nl-NL"/>
        </w:rPr>
      </w:pPr>
    </w:p>
    <w:p w14:paraId="633761E8" w14:textId="15FD034E" w:rsidR="00643961" w:rsidRPr="00643961" w:rsidRDefault="00643961" w:rsidP="001C21E0">
      <w:pPr>
        <w:rPr>
          <w:rFonts w:asciiTheme="majorHAnsi" w:eastAsia="MS Mincho" w:hAnsiTheme="majorHAnsi" w:cstheme="majorHAnsi"/>
          <w:szCs w:val="22"/>
          <w:lang w:val="nl" w:eastAsia="nl-NL"/>
        </w:rPr>
      </w:pPr>
      <w:r>
        <w:rPr>
          <w:rFonts w:asciiTheme="majorHAnsi" w:eastAsia="MS Mincho" w:hAnsiTheme="majorHAnsi" w:cstheme="majorHAnsi"/>
          <w:noProof/>
          <w:szCs w:val="22"/>
          <w:lang w:eastAsia="nl-NL"/>
        </w:rPr>
        <w:drawing>
          <wp:inline distT="0" distB="0" distL="0" distR="0" wp14:anchorId="26748381" wp14:editId="274CB0EC">
            <wp:extent cx="1809750" cy="106257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hterhoek VO logo gif..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37850" cy="1079068"/>
                    </a:xfrm>
                    <a:prstGeom prst="rect">
                      <a:avLst/>
                    </a:prstGeom>
                  </pic:spPr>
                </pic:pic>
              </a:graphicData>
            </a:graphic>
          </wp:inline>
        </w:drawing>
      </w:r>
    </w:p>
    <w:p w14:paraId="1D88C51A" w14:textId="77777777" w:rsidR="005B4EB5" w:rsidRDefault="005B4EB5" w:rsidP="001C21E0">
      <w:pPr>
        <w:rPr>
          <w:rFonts w:eastAsia="MS Mincho"/>
          <w:lang w:val="nl" w:eastAsia="nl-NL"/>
        </w:rPr>
      </w:pPr>
    </w:p>
    <w:p w14:paraId="22FE2D4C" w14:textId="77777777" w:rsidR="001C21E0" w:rsidRDefault="001C21E0">
      <w:pPr>
        <w:rPr>
          <w:rFonts w:ascii="Arial" w:eastAsia="MS Mincho" w:hAnsi="Arial" w:cs="Arial"/>
          <w:sz w:val="20"/>
          <w:lang w:val="nl" w:eastAsia="nl-NL"/>
        </w:rPr>
      </w:pPr>
      <w:r>
        <w:rPr>
          <w:rFonts w:ascii="Arial" w:eastAsia="MS Mincho" w:hAnsi="Arial" w:cs="Arial"/>
          <w:sz w:val="20"/>
          <w:lang w:val="nl" w:eastAsia="nl-NL"/>
        </w:rPr>
        <w:br w:type="page"/>
      </w:r>
    </w:p>
    <w:p w14:paraId="0C1C6E97" w14:textId="77777777" w:rsidR="00463F4C" w:rsidRPr="00D277C9" w:rsidRDefault="00463F4C" w:rsidP="0005666D">
      <w:pPr>
        <w:pStyle w:val="Kop1"/>
        <w:rPr>
          <w:sz w:val="28"/>
        </w:rPr>
      </w:pPr>
      <w:bookmarkStart w:id="3" w:name="_Toc40168353"/>
      <w:r w:rsidRPr="00D277C9">
        <w:rPr>
          <w:sz w:val="28"/>
        </w:rPr>
        <w:lastRenderedPageBreak/>
        <w:t xml:space="preserve">HOOFDSTUK I  </w:t>
      </w:r>
      <w:r w:rsidRPr="00D277C9">
        <w:rPr>
          <w:sz w:val="28"/>
        </w:rPr>
        <w:tab/>
        <w:t>ALGEMENE BEPALINGEN</w:t>
      </w:r>
      <w:bookmarkEnd w:id="3"/>
    </w:p>
    <w:p w14:paraId="39CB5040" w14:textId="77777777" w:rsidR="00463F4C" w:rsidRPr="006D5F5E" w:rsidRDefault="00463F4C" w:rsidP="00463F4C">
      <w:pPr>
        <w:tabs>
          <w:tab w:val="left" w:pos="2127"/>
        </w:tabs>
        <w:rPr>
          <w:rFonts w:ascii="Arial" w:eastAsia="MS Mincho" w:hAnsi="Arial" w:cs="Arial"/>
          <w:sz w:val="20"/>
          <w:lang w:val="nl" w:eastAsia="nl-NL"/>
        </w:rPr>
      </w:pPr>
    </w:p>
    <w:p w14:paraId="47D28655" w14:textId="3498DAA5" w:rsidR="00463F4C" w:rsidRPr="00D277C9" w:rsidRDefault="0005666D" w:rsidP="0005666D">
      <w:pPr>
        <w:pStyle w:val="Kop2"/>
        <w:rPr>
          <w:rFonts w:ascii="Arial" w:eastAsia="MS Mincho" w:hAnsi="Arial" w:cs="Arial"/>
          <w:b/>
          <w:color w:val="auto"/>
          <w:sz w:val="20"/>
          <w:szCs w:val="20"/>
          <w:lang w:val="nl" w:eastAsia="nl-NL"/>
        </w:rPr>
      </w:pPr>
      <w:bookmarkStart w:id="4" w:name="_Toc40168354"/>
      <w:r w:rsidRPr="00D277C9">
        <w:rPr>
          <w:rFonts w:ascii="Arial" w:eastAsia="MS Mincho" w:hAnsi="Arial" w:cs="Arial"/>
          <w:b/>
          <w:color w:val="auto"/>
          <w:sz w:val="20"/>
          <w:szCs w:val="20"/>
          <w:lang w:val="nl" w:eastAsia="nl-NL"/>
        </w:rPr>
        <w:t>Artikel 1</w:t>
      </w:r>
      <w:r w:rsidRPr="00D277C9">
        <w:rPr>
          <w:rFonts w:ascii="Arial" w:eastAsia="MS Mincho" w:hAnsi="Arial" w:cs="Arial"/>
          <w:b/>
          <w:color w:val="auto"/>
          <w:sz w:val="20"/>
          <w:szCs w:val="20"/>
          <w:lang w:val="nl" w:eastAsia="nl-NL"/>
        </w:rPr>
        <w:tab/>
      </w:r>
      <w:r w:rsidR="00463F4C" w:rsidRPr="00D277C9">
        <w:rPr>
          <w:rFonts w:ascii="Arial" w:eastAsia="MS Mincho" w:hAnsi="Arial" w:cs="Arial"/>
          <w:b/>
          <w:color w:val="auto"/>
          <w:sz w:val="20"/>
          <w:szCs w:val="20"/>
          <w:lang w:val="nl" w:eastAsia="nl-NL"/>
        </w:rPr>
        <w:t>Begripsbepalingen</w:t>
      </w:r>
      <w:bookmarkEnd w:id="4"/>
    </w:p>
    <w:p w14:paraId="1667B0CE" w14:textId="77777777" w:rsidR="00D277C9" w:rsidRPr="005308F5" w:rsidRDefault="00D277C9" w:rsidP="00116EE6">
      <w:pPr>
        <w:rPr>
          <w:rFonts w:eastAsia="MS Mincho"/>
          <w:lang w:val="nl" w:eastAsia="nl-NL"/>
        </w:rPr>
      </w:pPr>
    </w:p>
    <w:tbl>
      <w:tblPr>
        <w:tblW w:w="9080" w:type="dxa"/>
        <w:tblCellMar>
          <w:left w:w="70" w:type="dxa"/>
          <w:right w:w="70" w:type="dxa"/>
        </w:tblCellMar>
        <w:tblLook w:val="04A0" w:firstRow="1" w:lastRow="0" w:firstColumn="1" w:lastColumn="0" w:noHBand="0" w:noVBand="1"/>
      </w:tblPr>
      <w:tblGrid>
        <w:gridCol w:w="2440"/>
        <w:gridCol w:w="6640"/>
      </w:tblGrid>
      <w:tr w:rsidR="00B25249" w:rsidRPr="00B25249" w14:paraId="381AB062" w14:textId="77777777" w:rsidTr="1BB919C1">
        <w:trPr>
          <w:trHeight w:val="1020"/>
        </w:trPr>
        <w:tc>
          <w:tcPr>
            <w:tcW w:w="2440" w:type="dxa"/>
            <w:shd w:val="clear" w:color="auto" w:fill="auto"/>
            <w:hideMark/>
          </w:tcPr>
          <w:p w14:paraId="2E07E894" w14:textId="77777777" w:rsidR="00B25249" w:rsidRPr="00B25249" w:rsidRDefault="00B25249" w:rsidP="00116EE6">
            <w:pPr>
              <w:rPr>
                <w:rFonts w:ascii="Arial" w:hAnsi="Arial" w:cs="Arial"/>
                <w:color w:val="000000"/>
                <w:sz w:val="20"/>
                <w:lang w:eastAsia="nl-NL"/>
              </w:rPr>
            </w:pPr>
            <w:r w:rsidRPr="00B25249">
              <w:rPr>
                <w:rFonts w:ascii="Arial" w:hAnsi="Arial" w:cs="Arial"/>
                <w:color w:val="000000"/>
                <w:sz w:val="20"/>
                <w:lang w:eastAsia="nl-NL"/>
              </w:rPr>
              <w:t>algemene vakken:</w:t>
            </w:r>
          </w:p>
        </w:tc>
        <w:tc>
          <w:tcPr>
            <w:tcW w:w="6640" w:type="dxa"/>
            <w:shd w:val="clear" w:color="auto" w:fill="auto"/>
            <w:hideMark/>
          </w:tcPr>
          <w:p w14:paraId="007232FC" w14:textId="63655AB1" w:rsidR="00B25249" w:rsidRPr="00B25249" w:rsidRDefault="00B25249" w:rsidP="00116EE6">
            <w:pPr>
              <w:rPr>
                <w:rFonts w:ascii="Arial" w:hAnsi="Arial" w:cs="Arial"/>
                <w:color w:val="000000"/>
                <w:sz w:val="20"/>
                <w:lang w:eastAsia="nl-NL"/>
              </w:rPr>
            </w:pPr>
            <w:r w:rsidRPr="00B25249">
              <w:rPr>
                <w:rFonts w:ascii="Arial" w:hAnsi="Arial" w:cs="Arial"/>
                <w:color w:val="000000"/>
                <w:sz w:val="20"/>
                <w:lang w:eastAsia="nl-NL"/>
              </w:rPr>
              <w:t xml:space="preserve">vakken niet zijnde </w:t>
            </w:r>
            <w:r w:rsidR="001646F9">
              <w:rPr>
                <w:rFonts w:ascii="Arial" w:hAnsi="Arial" w:cs="Arial"/>
                <w:color w:val="000000"/>
                <w:sz w:val="20"/>
                <w:lang w:eastAsia="nl-NL"/>
              </w:rPr>
              <w:t>profiel</w:t>
            </w:r>
            <w:r w:rsidRPr="00B25249">
              <w:rPr>
                <w:rFonts w:ascii="Arial" w:hAnsi="Arial" w:cs="Arial"/>
                <w:color w:val="000000"/>
                <w:sz w:val="20"/>
                <w:lang w:eastAsia="nl-NL"/>
              </w:rPr>
              <w:t xml:space="preserve">vakken genoemd in artikel 26h, eerste lid, respectievelijk bedoeld in artikel 26i, eerste lid van het Inrichtingsbesluit W.V.O., en niet zijnde </w:t>
            </w:r>
            <w:r w:rsidR="001646F9">
              <w:rPr>
                <w:rFonts w:ascii="Arial" w:hAnsi="Arial" w:cs="Arial"/>
                <w:color w:val="000000"/>
                <w:sz w:val="20"/>
                <w:lang w:eastAsia="nl-NL"/>
              </w:rPr>
              <w:t>beroepsgerichte keuzevakken</w:t>
            </w:r>
            <w:r w:rsidRPr="00B25249">
              <w:rPr>
                <w:rFonts w:ascii="Arial" w:hAnsi="Arial" w:cs="Arial"/>
                <w:color w:val="000000"/>
                <w:sz w:val="20"/>
                <w:lang w:eastAsia="nl-NL"/>
              </w:rPr>
              <w:t xml:space="preserve"> als bedoeld in artikel 26j, eerste lid, of artikel 26k, eerste lid, van dat besluit;</w:t>
            </w:r>
          </w:p>
        </w:tc>
      </w:tr>
      <w:tr w:rsidR="00B25249" w:rsidRPr="00B25249" w14:paraId="62451692" w14:textId="77777777" w:rsidTr="1BB919C1">
        <w:trPr>
          <w:trHeight w:val="300"/>
        </w:trPr>
        <w:tc>
          <w:tcPr>
            <w:tcW w:w="2440" w:type="dxa"/>
            <w:shd w:val="clear" w:color="auto" w:fill="auto"/>
            <w:hideMark/>
          </w:tcPr>
          <w:p w14:paraId="72ED7A57" w14:textId="77777777" w:rsidR="00B25249" w:rsidRPr="00B25249" w:rsidRDefault="00B25249" w:rsidP="00116EE6">
            <w:pPr>
              <w:rPr>
                <w:rFonts w:ascii="Arial" w:hAnsi="Arial" w:cs="Arial"/>
                <w:color w:val="000000"/>
                <w:sz w:val="20"/>
                <w:lang w:eastAsia="nl-NL"/>
              </w:rPr>
            </w:pPr>
          </w:p>
        </w:tc>
        <w:tc>
          <w:tcPr>
            <w:tcW w:w="6640" w:type="dxa"/>
            <w:shd w:val="clear" w:color="auto" w:fill="auto"/>
            <w:hideMark/>
          </w:tcPr>
          <w:p w14:paraId="1B7B3FA3" w14:textId="77777777" w:rsidR="00B25249" w:rsidRPr="00B25249" w:rsidRDefault="00B25249" w:rsidP="00116EE6">
            <w:pPr>
              <w:rPr>
                <w:rFonts w:ascii="Times New Roman" w:hAnsi="Times New Roman"/>
                <w:sz w:val="20"/>
                <w:lang w:eastAsia="nl-NL"/>
              </w:rPr>
            </w:pPr>
          </w:p>
        </w:tc>
      </w:tr>
      <w:tr w:rsidR="00B25249" w:rsidRPr="00B25249" w14:paraId="426A8928" w14:textId="77777777" w:rsidTr="1BB919C1">
        <w:trPr>
          <w:trHeight w:val="300"/>
        </w:trPr>
        <w:tc>
          <w:tcPr>
            <w:tcW w:w="2440" w:type="dxa"/>
            <w:shd w:val="clear" w:color="auto" w:fill="auto"/>
            <w:hideMark/>
          </w:tcPr>
          <w:p w14:paraId="0F7FCE63" w14:textId="77777777" w:rsidR="00B25249" w:rsidRPr="00B25249" w:rsidRDefault="00B25249" w:rsidP="00116EE6">
            <w:pPr>
              <w:rPr>
                <w:rFonts w:ascii="Arial" w:hAnsi="Arial" w:cs="Arial"/>
                <w:color w:val="000000"/>
                <w:sz w:val="20"/>
                <w:lang w:eastAsia="nl-NL"/>
              </w:rPr>
            </w:pPr>
            <w:r w:rsidRPr="00B25249">
              <w:rPr>
                <w:rFonts w:ascii="Arial" w:hAnsi="Arial" w:cs="Arial"/>
                <w:color w:val="000000"/>
                <w:sz w:val="20"/>
                <w:lang w:eastAsia="nl-NL"/>
              </w:rPr>
              <w:t>AVO:</w:t>
            </w:r>
          </w:p>
        </w:tc>
        <w:tc>
          <w:tcPr>
            <w:tcW w:w="6640" w:type="dxa"/>
            <w:shd w:val="clear" w:color="auto" w:fill="auto"/>
            <w:hideMark/>
          </w:tcPr>
          <w:p w14:paraId="351D5C4B" w14:textId="77777777" w:rsidR="00B25249" w:rsidRPr="00B25249" w:rsidRDefault="00B25249" w:rsidP="00116EE6">
            <w:pPr>
              <w:rPr>
                <w:rFonts w:ascii="Arial" w:hAnsi="Arial" w:cs="Arial"/>
                <w:color w:val="000000"/>
                <w:sz w:val="20"/>
                <w:lang w:eastAsia="nl-NL"/>
              </w:rPr>
            </w:pPr>
            <w:r w:rsidRPr="00B25249">
              <w:rPr>
                <w:rFonts w:ascii="Arial" w:hAnsi="Arial" w:cs="Arial"/>
                <w:color w:val="000000"/>
                <w:sz w:val="20"/>
                <w:lang w:eastAsia="nl-NL"/>
              </w:rPr>
              <w:t>Algemeen Vormend Onderwijs</w:t>
            </w:r>
          </w:p>
        </w:tc>
      </w:tr>
      <w:tr w:rsidR="00B25249" w:rsidRPr="00B25249" w14:paraId="76F25B73" w14:textId="77777777" w:rsidTr="1BB919C1">
        <w:trPr>
          <w:trHeight w:val="300"/>
        </w:trPr>
        <w:tc>
          <w:tcPr>
            <w:tcW w:w="2440" w:type="dxa"/>
            <w:shd w:val="clear" w:color="auto" w:fill="auto"/>
            <w:hideMark/>
          </w:tcPr>
          <w:p w14:paraId="0C1C8A31" w14:textId="77777777" w:rsidR="00B25249" w:rsidRPr="00B25249" w:rsidRDefault="00B25249" w:rsidP="00116EE6">
            <w:pPr>
              <w:rPr>
                <w:rFonts w:ascii="Arial" w:hAnsi="Arial" w:cs="Arial"/>
                <w:color w:val="000000"/>
                <w:sz w:val="20"/>
                <w:lang w:eastAsia="nl-NL"/>
              </w:rPr>
            </w:pPr>
          </w:p>
        </w:tc>
        <w:tc>
          <w:tcPr>
            <w:tcW w:w="6640" w:type="dxa"/>
            <w:shd w:val="clear" w:color="auto" w:fill="auto"/>
            <w:hideMark/>
          </w:tcPr>
          <w:p w14:paraId="3DEE384B" w14:textId="77777777" w:rsidR="00B25249" w:rsidRPr="00B25249" w:rsidRDefault="00B25249" w:rsidP="00116EE6">
            <w:pPr>
              <w:rPr>
                <w:rFonts w:ascii="Times New Roman" w:hAnsi="Times New Roman"/>
                <w:sz w:val="20"/>
                <w:lang w:eastAsia="nl-NL"/>
              </w:rPr>
            </w:pPr>
          </w:p>
        </w:tc>
      </w:tr>
      <w:tr w:rsidR="00B25249" w:rsidRPr="00B25249" w14:paraId="46BA81E8" w14:textId="77777777" w:rsidTr="1BB919C1">
        <w:trPr>
          <w:trHeight w:val="300"/>
        </w:trPr>
        <w:tc>
          <w:tcPr>
            <w:tcW w:w="2440" w:type="dxa"/>
            <w:shd w:val="clear" w:color="auto" w:fill="auto"/>
            <w:hideMark/>
          </w:tcPr>
          <w:p w14:paraId="4AAB528C" w14:textId="77777777" w:rsidR="00B25249" w:rsidRPr="00B25249" w:rsidRDefault="00B25249" w:rsidP="00116EE6">
            <w:pPr>
              <w:rPr>
                <w:rFonts w:ascii="Arial" w:hAnsi="Arial" w:cs="Arial"/>
                <w:color w:val="000000"/>
                <w:sz w:val="20"/>
                <w:lang w:eastAsia="nl-NL"/>
              </w:rPr>
            </w:pPr>
            <w:r w:rsidRPr="00B25249">
              <w:rPr>
                <w:rFonts w:ascii="Arial" w:hAnsi="Arial" w:cs="Arial"/>
                <w:color w:val="000000"/>
                <w:sz w:val="20"/>
                <w:lang w:eastAsia="nl-NL"/>
              </w:rPr>
              <w:t>College van Bestuur:</w:t>
            </w:r>
          </w:p>
        </w:tc>
        <w:tc>
          <w:tcPr>
            <w:tcW w:w="6640" w:type="dxa"/>
            <w:shd w:val="clear" w:color="auto" w:fill="auto"/>
            <w:hideMark/>
          </w:tcPr>
          <w:p w14:paraId="298AA3CC" w14:textId="77777777" w:rsidR="00B25249" w:rsidRPr="00B25249" w:rsidRDefault="00B25249" w:rsidP="00116EE6">
            <w:pPr>
              <w:rPr>
                <w:rFonts w:ascii="Arial" w:hAnsi="Arial" w:cs="Arial"/>
                <w:color w:val="000000"/>
                <w:sz w:val="20"/>
                <w:lang w:eastAsia="nl-NL"/>
              </w:rPr>
            </w:pPr>
            <w:r w:rsidRPr="00B25249">
              <w:rPr>
                <w:rFonts w:ascii="Arial" w:hAnsi="Arial" w:cs="Arial"/>
                <w:color w:val="000000"/>
                <w:sz w:val="20"/>
                <w:lang w:eastAsia="nl-NL"/>
              </w:rPr>
              <w:t xml:space="preserve">het bestuur van de Stichting Achterhoek VO; </w:t>
            </w:r>
          </w:p>
        </w:tc>
      </w:tr>
      <w:tr w:rsidR="00B25249" w:rsidRPr="00B25249" w14:paraId="0AF318EE" w14:textId="77777777" w:rsidTr="1BB919C1">
        <w:trPr>
          <w:trHeight w:val="300"/>
        </w:trPr>
        <w:tc>
          <w:tcPr>
            <w:tcW w:w="2440" w:type="dxa"/>
            <w:shd w:val="clear" w:color="auto" w:fill="auto"/>
            <w:hideMark/>
          </w:tcPr>
          <w:p w14:paraId="7C166EFB" w14:textId="77777777" w:rsidR="00B25249" w:rsidRPr="00B25249" w:rsidRDefault="00B25249" w:rsidP="00116EE6">
            <w:pPr>
              <w:rPr>
                <w:rFonts w:ascii="Arial" w:hAnsi="Arial" w:cs="Arial"/>
                <w:color w:val="000000"/>
                <w:sz w:val="20"/>
                <w:lang w:eastAsia="nl-NL"/>
              </w:rPr>
            </w:pPr>
          </w:p>
        </w:tc>
        <w:tc>
          <w:tcPr>
            <w:tcW w:w="6640" w:type="dxa"/>
            <w:shd w:val="clear" w:color="auto" w:fill="auto"/>
            <w:hideMark/>
          </w:tcPr>
          <w:p w14:paraId="03AC7AE3" w14:textId="77777777" w:rsidR="00B25249" w:rsidRPr="00B25249" w:rsidRDefault="00B25249" w:rsidP="00116EE6">
            <w:pPr>
              <w:rPr>
                <w:rFonts w:ascii="Times New Roman" w:hAnsi="Times New Roman"/>
                <w:sz w:val="20"/>
                <w:lang w:eastAsia="nl-NL"/>
              </w:rPr>
            </w:pPr>
          </w:p>
        </w:tc>
      </w:tr>
      <w:tr w:rsidR="00B25249" w:rsidRPr="00B25249" w14:paraId="7DF25DDB" w14:textId="77777777" w:rsidTr="1BB919C1">
        <w:trPr>
          <w:trHeight w:val="510"/>
        </w:trPr>
        <w:tc>
          <w:tcPr>
            <w:tcW w:w="2440" w:type="dxa"/>
            <w:shd w:val="clear" w:color="auto" w:fill="auto"/>
            <w:hideMark/>
          </w:tcPr>
          <w:p w14:paraId="2B101A5C" w14:textId="77777777" w:rsidR="00B25249" w:rsidRPr="00B25249" w:rsidRDefault="00B25249" w:rsidP="00116EE6">
            <w:pPr>
              <w:rPr>
                <w:rFonts w:ascii="Arial" w:hAnsi="Arial" w:cs="Arial"/>
                <w:color w:val="000000"/>
                <w:sz w:val="20"/>
                <w:lang w:eastAsia="nl-NL"/>
              </w:rPr>
            </w:pPr>
            <w:r w:rsidRPr="00B25249">
              <w:rPr>
                <w:rFonts w:ascii="Arial" w:hAnsi="Arial" w:cs="Arial"/>
                <w:color w:val="000000"/>
                <w:sz w:val="20"/>
                <w:lang w:eastAsia="nl-NL"/>
              </w:rPr>
              <w:t>College voor Toetsen en Examens:</w:t>
            </w:r>
          </w:p>
        </w:tc>
        <w:tc>
          <w:tcPr>
            <w:tcW w:w="6640" w:type="dxa"/>
            <w:shd w:val="clear" w:color="auto" w:fill="auto"/>
            <w:hideMark/>
          </w:tcPr>
          <w:p w14:paraId="23D0023B" w14:textId="7BAB7254" w:rsidR="00B25249" w:rsidRPr="00B25249" w:rsidRDefault="00B25249" w:rsidP="00116EE6">
            <w:pPr>
              <w:rPr>
                <w:rFonts w:ascii="Arial" w:hAnsi="Arial" w:cs="Arial"/>
                <w:color w:val="000000"/>
                <w:sz w:val="20"/>
                <w:lang w:eastAsia="nl-NL"/>
              </w:rPr>
            </w:pPr>
            <w:r w:rsidRPr="00B25249">
              <w:rPr>
                <w:rFonts w:ascii="Arial" w:hAnsi="Arial" w:cs="Arial"/>
                <w:color w:val="000000"/>
                <w:sz w:val="20"/>
                <w:lang w:eastAsia="nl-NL"/>
              </w:rPr>
              <w:t xml:space="preserve">College voor Toetsen en Examens, genoemd in artikel 2, eerste lid van de Wet College </w:t>
            </w:r>
            <w:r w:rsidR="00ED3DCC">
              <w:rPr>
                <w:rFonts w:ascii="Arial" w:hAnsi="Arial" w:cs="Arial"/>
                <w:color w:val="000000"/>
                <w:sz w:val="20"/>
                <w:lang w:eastAsia="nl-NL"/>
              </w:rPr>
              <w:t>voor Toetsen en E</w:t>
            </w:r>
            <w:r w:rsidRPr="00B25249">
              <w:rPr>
                <w:rFonts w:ascii="Arial" w:hAnsi="Arial" w:cs="Arial"/>
                <w:color w:val="000000"/>
                <w:sz w:val="20"/>
                <w:lang w:eastAsia="nl-NL"/>
              </w:rPr>
              <w:t>xamens;</w:t>
            </w:r>
          </w:p>
        </w:tc>
      </w:tr>
      <w:tr w:rsidR="00B25249" w:rsidRPr="00B25249" w14:paraId="1410CF8C" w14:textId="77777777" w:rsidTr="1BB919C1">
        <w:trPr>
          <w:trHeight w:val="300"/>
        </w:trPr>
        <w:tc>
          <w:tcPr>
            <w:tcW w:w="2440" w:type="dxa"/>
            <w:shd w:val="clear" w:color="auto" w:fill="auto"/>
            <w:hideMark/>
          </w:tcPr>
          <w:p w14:paraId="5607A540" w14:textId="77777777" w:rsidR="00B25249" w:rsidRPr="00B25249" w:rsidRDefault="00B25249" w:rsidP="00116EE6">
            <w:pPr>
              <w:rPr>
                <w:rFonts w:ascii="Arial" w:hAnsi="Arial" w:cs="Arial"/>
                <w:color w:val="000000"/>
                <w:sz w:val="20"/>
                <w:lang w:eastAsia="nl-NL"/>
              </w:rPr>
            </w:pPr>
          </w:p>
        </w:tc>
        <w:tc>
          <w:tcPr>
            <w:tcW w:w="6640" w:type="dxa"/>
            <w:shd w:val="clear" w:color="auto" w:fill="auto"/>
            <w:hideMark/>
          </w:tcPr>
          <w:p w14:paraId="7E5B6A7A" w14:textId="77777777" w:rsidR="00B25249" w:rsidRPr="00577DB5" w:rsidRDefault="00B25249" w:rsidP="00116EE6">
            <w:pPr>
              <w:rPr>
                <w:rFonts w:ascii="Arial" w:hAnsi="Arial" w:cs="Arial"/>
                <w:sz w:val="20"/>
                <w:lang w:eastAsia="nl-NL"/>
              </w:rPr>
            </w:pPr>
          </w:p>
        </w:tc>
      </w:tr>
      <w:tr w:rsidR="00577DB5" w:rsidRPr="00B25249" w14:paraId="32CAEFD4" w14:textId="77777777" w:rsidTr="1BB919C1">
        <w:trPr>
          <w:trHeight w:val="300"/>
        </w:trPr>
        <w:tc>
          <w:tcPr>
            <w:tcW w:w="2440" w:type="dxa"/>
            <w:shd w:val="clear" w:color="auto" w:fill="auto"/>
          </w:tcPr>
          <w:p w14:paraId="274B43B1" w14:textId="19219C1F" w:rsidR="00577DB5" w:rsidRPr="00B25249" w:rsidRDefault="00577DB5" w:rsidP="00116EE6">
            <w:pPr>
              <w:rPr>
                <w:rFonts w:ascii="Arial" w:hAnsi="Arial" w:cs="Arial"/>
                <w:color w:val="000000"/>
                <w:sz w:val="20"/>
                <w:lang w:eastAsia="nl-NL"/>
              </w:rPr>
            </w:pPr>
            <w:proofErr w:type="spellStart"/>
            <w:r>
              <w:rPr>
                <w:rFonts w:ascii="Arial" w:hAnsi="Arial" w:cs="Arial"/>
                <w:color w:val="000000"/>
                <w:sz w:val="20"/>
                <w:lang w:eastAsia="nl-NL"/>
              </w:rPr>
              <w:t>cpe</w:t>
            </w:r>
            <w:proofErr w:type="spellEnd"/>
            <w:r>
              <w:rPr>
                <w:rFonts w:ascii="Arial" w:hAnsi="Arial" w:cs="Arial"/>
                <w:color w:val="000000"/>
                <w:sz w:val="20"/>
                <w:lang w:eastAsia="nl-NL"/>
              </w:rPr>
              <w:t>:</w:t>
            </w:r>
          </w:p>
        </w:tc>
        <w:tc>
          <w:tcPr>
            <w:tcW w:w="6640" w:type="dxa"/>
            <w:shd w:val="clear" w:color="auto" w:fill="auto"/>
          </w:tcPr>
          <w:p w14:paraId="0D70932D" w14:textId="3D23916F" w:rsidR="00577DB5" w:rsidRPr="00577DB5" w:rsidRDefault="00577DB5" w:rsidP="00116EE6">
            <w:pPr>
              <w:rPr>
                <w:rFonts w:ascii="Arial" w:hAnsi="Arial" w:cs="Arial"/>
                <w:sz w:val="20"/>
                <w:lang w:eastAsia="nl-NL"/>
              </w:rPr>
            </w:pPr>
            <w:r w:rsidRPr="00577DB5">
              <w:rPr>
                <w:rFonts w:ascii="Arial" w:hAnsi="Arial" w:cs="Arial"/>
                <w:sz w:val="20"/>
              </w:rPr>
              <w:t>centraal praktisch examen bij beeldende vakken</w:t>
            </w:r>
            <w:r w:rsidR="00915AF2">
              <w:rPr>
                <w:rFonts w:ascii="Arial" w:hAnsi="Arial" w:cs="Arial"/>
                <w:sz w:val="20"/>
              </w:rPr>
              <w:t>;</w:t>
            </w:r>
          </w:p>
        </w:tc>
      </w:tr>
      <w:tr w:rsidR="00577DB5" w:rsidRPr="00B25249" w14:paraId="1F6DE0A0" w14:textId="77777777" w:rsidTr="1BB919C1">
        <w:trPr>
          <w:trHeight w:val="300"/>
        </w:trPr>
        <w:tc>
          <w:tcPr>
            <w:tcW w:w="2440" w:type="dxa"/>
            <w:shd w:val="clear" w:color="auto" w:fill="auto"/>
          </w:tcPr>
          <w:p w14:paraId="5BF57DF8" w14:textId="77777777" w:rsidR="00577DB5" w:rsidRPr="00B25249" w:rsidRDefault="00577DB5" w:rsidP="00116EE6">
            <w:pPr>
              <w:rPr>
                <w:rFonts w:ascii="Arial" w:hAnsi="Arial" w:cs="Arial"/>
                <w:color w:val="000000"/>
                <w:sz w:val="20"/>
                <w:lang w:eastAsia="nl-NL"/>
              </w:rPr>
            </w:pPr>
          </w:p>
        </w:tc>
        <w:tc>
          <w:tcPr>
            <w:tcW w:w="6640" w:type="dxa"/>
            <w:shd w:val="clear" w:color="auto" w:fill="auto"/>
          </w:tcPr>
          <w:p w14:paraId="73EE7E3D" w14:textId="77777777" w:rsidR="00577DB5" w:rsidRPr="00B25249" w:rsidRDefault="00577DB5" w:rsidP="00116EE6">
            <w:pPr>
              <w:rPr>
                <w:rFonts w:ascii="Times New Roman" w:hAnsi="Times New Roman"/>
                <w:sz w:val="20"/>
                <w:lang w:eastAsia="nl-NL"/>
              </w:rPr>
            </w:pPr>
          </w:p>
        </w:tc>
      </w:tr>
      <w:tr w:rsidR="00B25249" w:rsidRPr="00B25249" w14:paraId="46B1B195" w14:textId="77777777" w:rsidTr="1BB919C1">
        <w:trPr>
          <w:trHeight w:val="510"/>
        </w:trPr>
        <w:tc>
          <w:tcPr>
            <w:tcW w:w="2440" w:type="dxa"/>
            <w:shd w:val="clear" w:color="auto" w:fill="auto"/>
            <w:hideMark/>
          </w:tcPr>
          <w:p w14:paraId="63F6DFD6" w14:textId="77777777" w:rsidR="00B25249" w:rsidRPr="00B25249" w:rsidRDefault="00B25249" w:rsidP="00116EE6">
            <w:pPr>
              <w:rPr>
                <w:rFonts w:ascii="Arial" w:hAnsi="Arial" w:cs="Arial"/>
                <w:color w:val="000000"/>
                <w:sz w:val="20"/>
                <w:lang w:eastAsia="nl-NL"/>
              </w:rPr>
            </w:pPr>
            <w:proofErr w:type="spellStart"/>
            <w:r w:rsidRPr="00B25249">
              <w:rPr>
                <w:rFonts w:ascii="Arial" w:hAnsi="Arial" w:cs="Arial"/>
                <w:color w:val="000000"/>
                <w:sz w:val="20"/>
                <w:lang w:eastAsia="nl-NL"/>
              </w:rPr>
              <w:t>cspe</w:t>
            </w:r>
            <w:proofErr w:type="spellEnd"/>
            <w:r w:rsidRPr="00B25249">
              <w:rPr>
                <w:rFonts w:ascii="Arial" w:hAnsi="Arial" w:cs="Arial"/>
                <w:color w:val="000000"/>
                <w:sz w:val="20"/>
                <w:lang w:eastAsia="nl-NL"/>
              </w:rPr>
              <w:t>:</w:t>
            </w:r>
          </w:p>
        </w:tc>
        <w:tc>
          <w:tcPr>
            <w:tcW w:w="6640" w:type="dxa"/>
            <w:shd w:val="clear" w:color="auto" w:fill="auto"/>
            <w:hideMark/>
          </w:tcPr>
          <w:p w14:paraId="10F5F481" w14:textId="77777777" w:rsidR="00B25249" w:rsidRPr="00B25249" w:rsidRDefault="00B25249" w:rsidP="00116EE6">
            <w:pPr>
              <w:rPr>
                <w:rFonts w:ascii="Arial" w:hAnsi="Arial" w:cs="Arial"/>
                <w:color w:val="000000"/>
                <w:sz w:val="20"/>
                <w:lang w:eastAsia="nl-NL"/>
              </w:rPr>
            </w:pPr>
            <w:r w:rsidRPr="00B25249">
              <w:rPr>
                <w:rFonts w:ascii="Arial" w:hAnsi="Arial" w:cs="Arial"/>
                <w:color w:val="000000"/>
                <w:sz w:val="20"/>
                <w:lang w:eastAsia="nl-NL"/>
              </w:rPr>
              <w:t>centraal schriftelijk en praktisch examen in een beroepsgericht programma;</w:t>
            </w:r>
          </w:p>
        </w:tc>
      </w:tr>
      <w:tr w:rsidR="00B25249" w:rsidRPr="00B25249" w14:paraId="0CDC7F7F" w14:textId="77777777" w:rsidTr="1BB919C1">
        <w:trPr>
          <w:trHeight w:val="300"/>
        </w:trPr>
        <w:tc>
          <w:tcPr>
            <w:tcW w:w="2440" w:type="dxa"/>
            <w:shd w:val="clear" w:color="auto" w:fill="auto"/>
            <w:hideMark/>
          </w:tcPr>
          <w:p w14:paraId="29F68E3A" w14:textId="77777777" w:rsidR="00B25249" w:rsidRPr="00B25249" w:rsidRDefault="00B25249" w:rsidP="00116EE6">
            <w:pPr>
              <w:rPr>
                <w:rFonts w:ascii="Arial" w:hAnsi="Arial" w:cs="Arial"/>
                <w:color w:val="000000"/>
                <w:sz w:val="20"/>
                <w:lang w:eastAsia="nl-NL"/>
              </w:rPr>
            </w:pPr>
          </w:p>
        </w:tc>
        <w:tc>
          <w:tcPr>
            <w:tcW w:w="6640" w:type="dxa"/>
            <w:shd w:val="clear" w:color="auto" w:fill="auto"/>
            <w:hideMark/>
          </w:tcPr>
          <w:p w14:paraId="72BB0C87" w14:textId="77777777" w:rsidR="00B25249" w:rsidRPr="00B25249" w:rsidRDefault="00B25249" w:rsidP="00116EE6">
            <w:pPr>
              <w:rPr>
                <w:rFonts w:ascii="Times New Roman" w:hAnsi="Times New Roman"/>
                <w:sz w:val="20"/>
                <w:lang w:eastAsia="nl-NL"/>
              </w:rPr>
            </w:pPr>
          </w:p>
        </w:tc>
      </w:tr>
      <w:tr w:rsidR="00B25249" w:rsidRPr="00B25249" w14:paraId="509FEB56" w14:textId="77777777" w:rsidTr="1BB919C1">
        <w:trPr>
          <w:trHeight w:val="300"/>
        </w:trPr>
        <w:tc>
          <w:tcPr>
            <w:tcW w:w="2440" w:type="dxa"/>
            <w:shd w:val="clear" w:color="auto" w:fill="auto"/>
            <w:hideMark/>
          </w:tcPr>
          <w:p w14:paraId="0213E6B5" w14:textId="77777777" w:rsidR="00B25249" w:rsidRPr="00B25249" w:rsidRDefault="00B25249" w:rsidP="00116EE6">
            <w:pPr>
              <w:rPr>
                <w:rFonts w:ascii="Arial" w:hAnsi="Arial" w:cs="Arial"/>
                <w:color w:val="000000"/>
                <w:sz w:val="20"/>
                <w:lang w:eastAsia="nl-NL"/>
              </w:rPr>
            </w:pPr>
            <w:r w:rsidRPr="00B25249">
              <w:rPr>
                <w:rFonts w:ascii="Arial" w:hAnsi="Arial" w:cs="Arial"/>
                <w:color w:val="000000"/>
                <w:sz w:val="20"/>
                <w:lang w:eastAsia="nl-NL"/>
              </w:rPr>
              <w:t>de Wet:</w:t>
            </w:r>
          </w:p>
        </w:tc>
        <w:tc>
          <w:tcPr>
            <w:tcW w:w="6640" w:type="dxa"/>
            <w:shd w:val="clear" w:color="auto" w:fill="auto"/>
            <w:hideMark/>
          </w:tcPr>
          <w:p w14:paraId="508670BD" w14:textId="77777777" w:rsidR="00B25249" w:rsidRPr="00B25249" w:rsidRDefault="00B25249" w:rsidP="00116EE6">
            <w:pPr>
              <w:rPr>
                <w:rFonts w:ascii="Arial" w:hAnsi="Arial" w:cs="Arial"/>
                <w:color w:val="000000"/>
                <w:sz w:val="20"/>
                <w:lang w:eastAsia="nl-NL"/>
              </w:rPr>
            </w:pPr>
            <w:r w:rsidRPr="00B25249">
              <w:rPr>
                <w:rFonts w:ascii="Arial" w:hAnsi="Arial" w:cs="Arial"/>
                <w:color w:val="000000"/>
                <w:sz w:val="20"/>
                <w:lang w:eastAsia="nl-NL"/>
              </w:rPr>
              <w:t>de Wet op het Voortgezet Onderwijs;</w:t>
            </w:r>
          </w:p>
        </w:tc>
      </w:tr>
      <w:tr w:rsidR="00B25249" w:rsidRPr="00B25249" w14:paraId="56878EAE" w14:textId="77777777" w:rsidTr="1BB919C1">
        <w:trPr>
          <w:trHeight w:val="300"/>
        </w:trPr>
        <w:tc>
          <w:tcPr>
            <w:tcW w:w="2440" w:type="dxa"/>
            <w:shd w:val="clear" w:color="auto" w:fill="auto"/>
            <w:hideMark/>
          </w:tcPr>
          <w:p w14:paraId="22142992" w14:textId="77777777" w:rsidR="00B25249" w:rsidRPr="00B25249" w:rsidRDefault="00B25249" w:rsidP="00116EE6">
            <w:pPr>
              <w:rPr>
                <w:rFonts w:ascii="Arial" w:hAnsi="Arial" w:cs="Arial"/>
                <w:color w:val="000000"/>
                <w:sz w:val="20"/>
                <w:lang w:eastAsia="nl-NL"/>
              </w:rPr>
            </w:pPr>
          </w:p>
        </w:tc>
        <w:tc>
          <w:tcPr>
            <w:tcW w:w="6640" w:type="dxa"/>
            <w:shd w:val="clear" w:color="auto" w:fill="auto"/>
            <w:hideMark/>
          </w:tcPr>
          <w:p w14:paraId="7A8B8C05" w14:textId="77777777" w:rsidR="00B25249" w:rsidRPr="00B25249" w:rsidRDefault="00B25249" w:rsidP="00116EE6">
            <w:pPr>
              <w:rPr>
                <w:rFonts w:ascii="Times New Roman" w:hAnsi="Times New Roman"/>
                <w:sz w:val="20"/>
                <w:lang w:eastAsia="nl-NL"/>
              </w:rPr>
            </w:pPr>
          </w:p>
        </w:tc>
      </w:tr>
      <w:tr w:rsidR="00B25249" w:rsidRPr="00B25249" w14:paraId="700CD57E" w14:textId="77777777" w:rsidTr="1BB919C1">
        <w:trPr>
          <w:trHeight w:val="510"/>
        </w:trPr>
        <w:tc>
          <w:tcPr>
            <w:tcW w:w="2440" w:type="dxa"/>
            <w:shd w:val="clear" w:color="auto" w:fill="auto"/>
            <w:hideMark/>
          </w:tcPr>
          <w:p w14:paraId="29799496" w14:textId="77777777" w:rsidR="00B25249" w:rsidRPr="00B25249" w:rsidRDefault="00B25249" w:rsidP="00116EE6">
            <w:pPr>
              <w:rPr>
                <w:rFonts w:ascii="Arial" w:hAnsi="Arial" w:cs="Arial"/>
                <w:color w:val="000000"/>
                <w:sz w:val="20"/>
                <w:lang w:eastAsia="nl-NL"/>
              </w:rPr>
            </w:pPr>
            <w:r w:rsidRPr="00B25249">
              <w:rPr>
                <w:rFonts w:ascii="Arial" w:hAnsi="Arial" w:cs="Arial"/>
                <w:color w:val="000000"/>
                <w:sz w:val="20"/>
                <w:lang w:eastAsia="nl-NL"/>
              </w:rPr>
              <w:t>deeleindexamen:</w:t>
            </w:r>
          </w:p>
        </w:tc>
        <w:tc>
          <w:tcPr>
            <w:tcW w:w="6640" w:type="dxa"/>
            <w:shd w:val="clear" w:color="auto" w:fill="auto"/>
            <w:hideMark/>
          </w:tcPr>
          <w:p w14:paraId="3845FD22" w14:textId="77777777" w:rsidR="00B25249" w:rsidRPr="00B25249" w:rsidRDefault="00B25249" w:rsidP="00116EE6">
            <w:pPr>
              <w:rPr>
                <w:rFonts w:ascii="Arial" w:hAnsi="Arial" w:cs="Arial"/>
                <w:color w:val="000000"/>
                <w:sz w:val="20"/>
                <w:lang w:eastAsia="nl-NL"/>
              </w:rPr>
            </w:pPr>
            <w:r w:rsidRPr="00B25249">
              <w:rPr>
                <w:rFonts w:ascii="Arial" w:hAnsi="Arial" w:cs="Arial"/>
                <w:color w:val="000000"/>
                <w:sz w:val="20"/>
                <w:lang w:eastAsia="nl-NL"/>
              </w:rPr>
              <w:t>een examen in één of meer van de voor het eindexamen voorgeschreven vakken aan een instelling voor educatie en beroepsonderwijs;</w:t>
            </w:r>
          </w:p>
        </w:tc>
      </w:tr>
      <w:tr w:rsidR="00B25249" w:rsidRPr="00B25249" w14:paraId="0C6CBBE4" w14:textId="77777777" w:rsidTr="1BB919C1">
        <w:trPr>
          <w:trHeight w:val="300"/>
        </w:trPr>
        <w:tc>
          <w:tcPr>
            <w:tcW w:w="2440" w:type="dxa"/>
            <w:shd w:val="clear" w:color="auto" w:fill="auto"/>
            <w:hideMark/>
          </w:tcPr>
          <w:p w14:paraId="3767424D" w14:textId="77777777" w:rsidR="00B25249" w:rsidRPr="00B25249" w:rsidRDefault="00B25249" w:rsidP="00116EE6">
            <w:pPr>
              <w:rPr>
                <w:rFonts w:ascii="Arial" w:hAnsi="Arial" w:cs="Arial"/>
                <w:color w:val="000000"/>
                <w:sz w:val="20"/>
                <w:lang w:eastAsia="nl-NL"/>
              </w:rPr>
            </w:pPr>
          </w:p>
        </w:tc>
        <w:tc>
          <w:tcPr>
            <w:tcW w:w="6640" w:type="dxa"/>
            <w:shd w:val="clear" w:color="auto" w:fill="auto"/>
            <w:hideMark/>
          </w:tcPr>
          <w:p w14:paraId="0F6763CF" w14:textId="77777777" w:rsidR="00B25249" w:rsidRPr="00B25249" w:rsidRDefault="00B25249" w:rsidP="00116EE6">
            <w:pPr>
              <w:rPr>
                <w:rFonts w:ascii="Times New Roman" w:hAnsi="Times New Roman"/>
                <w:sz w:val="20"/>
                <w:lang w:eastAsia="nl-NL"/>
              </w:rPr>
            </w:pPr>
          </w:p>
        </w:tc>
      </w:tr>
      <w:tr w:rsidR="00B25249" w:rsidRPr="00B25249" w14:paraId="7EB9E307" w14:textId="77777777" w:rsidTr="1BB919C1">
        <w:trPr>
          <w:trHeight w:val="525"/>
        </w:trPr>
        <w:tc>
          <w:tcPr>
            <w:tcW w:w="2440" w:type="dxa"/>
            <w:shd w:val="clear" w:color="auto" w:fill="auto"/>
            <w:hideMark/>
          </w:tcPr>
          <w:p w14:paraId="4270DC71" w14:textId="25DA5265" w:rsidR="00B25249" w:rsidRPr="00B25249" w:rsidRDefault="00B25249" w:rsidP="00116EE6">
            <w:pPr>
              <w:rPr>
                <w:rFonts w:ascii="Arial" w:hAnsi="Arial" w:cs="Arial"/>
                <w:color w:val="000000"/>
                <w:sz w:val="20"/>
                <w:lang w:eastAsia="nl-NL"/>
              </w:rPr>
            </w:pPr>
            <w:r>
              <w:rPr>
                <w:rFonts w:ascii="Arial" w:hAnsi="Arial" w:cs="Arial"/>
                <w:color w:val="000000"/>
                <w:sz w:val="20"/>
                <w:lang w:eastAsia="nl-NL"/>
              </w:rPr>
              <w:t>d</w:t>
            </w:r>
            <w:r w:rsidRPr="00B25249">
              <w:rPr>
                <w:rFonts w:ascii="Arial" w:hAnsi="Arial" w:cs="Arial"/>
                <w:color w:val="000000"/>
                <w:sz w:val="20"/>
                <w:lang w:eastAsia="nl-NL"/>
              </w:rPr>
              <w:t>oubleren</w:t>
            </w:r>
            <w:r>
              <w:rPr>
                <w:rFonts w:ascii="Arial" w:hAnsi="Arial" w:cs="Arial"/>
                <w:color w:val="000000"/>
                <w:sz w:val="20"/>
                <w:lang w:eastAsia="nl-NL"/>
              </w:rPr>
              <w:t>:</w:t>
            </w:r>
          </w:p>
        </w:tc>
        <w:tc>
          <w:tcPr>
            <w:tcW w:w="6640" w:type="dxa"/>
            <w:shd w:val="clear" w:color="auto" w:fill="auto"/>
            <w:hideMark/>
          </w:tcPr>
          <w:p w14:paraId="7EC5A0E1" w14:textId="352BC6F6" w:rsidR="00B25249" w:rsidRPr="00B25249" w:rsidRDefault="00B25249" w:rsidP="00116EE6">
            <w:pPr>
              <w:rPr>
                <w:rFonts w:ascii="Arial" w:hAnsi="Arial" w:cs="Arial"/>
                <w:color w:val="000000"/>
                <w:sz w:val="20"/>
                <w:lang w:eastAsia="nl-NL"/>
              </w:rPr>
            </w:pPr>
            <w:r w:rsidRPr="00B25249">
              <w:rPr>
                <w:rFonts w:ascii="Arial" w:hAnsi="Arial" w:cs="Arial"/>
                <w:color w:val="000000"/>
                <w:sz w:val="20"/>
                <w:lang w:eastAsia="nl-NL"/>
              </w:rPr>
              <w:t>het voor de tweede maal plaatsnemen in hetzelfde leer</w:t>
            </w:r>
            <w:r w:rsidR="00116F88">
              <w:rPr>
                <w:rFonts w:ascii="Arial" w:hAnsi="Arial" w:cs="Arial"/>
                <w:color w:val="000000"/>
                <w:sz w:val="20"/>
                <w:lang w:eastAsia="nl-NL"/>
              </w:rPr>
              <w:t>j</w:t>
            </w:r>
            <w:r w:rsidRPr="00B25249">
              <w:rPr>
                <w:rFonts w:ascii="Arial" w:hAnsi="Arial" w:cs="Arial"/>
                <w:color w:val="000000"/>
                <w:sz w:val="20"/>
                <w:lang w:eastAsia="nl-NL"/>
              </w:rPr>
              <w:t>aar van dezelfde schoolsoort</w:t>
            </w:r>
          </w:p>
        </w:tc>
      </w:tr>
      <w:tr w:rsidR="00B25249" w:rsidRPr="00B25249" w14:paraId="1E8D6315" w14:textId="77777777" w:rsidTr="1BB919C1">
        <w:trPr>
          <w:trHeight w:val="300"/>
        </w:trPr>
        <w:tc>
          <w:tcPr>
            <w:tcW w:w="2440" w:type="dxa"/>
            <w:shd w:val="clear" w:color="auto" w:fill="auto"/>
            <w:hideMark/>
          </w:tcPr>
          <w:p w14:paraId="3C477728" w14:textId="77777777" w:rsidR="00B25249" w:rsidRPr="00B25249" w:rsidRDefault="00B25249" w:rsidP="00116EE6">
            <w:pPr>
              <w:rPr>
                <w:rFonts w:ascii="Arial" w:hAnsi="Arial" w:cs="Arial"/>
                <w:color w:val="000000"/>
                <w:sz w:val="20"/>
                <w:lang w:eastAsia="nl-NL"/>
              </w:rPr>
            </w:pPr>
          </w:p>
        </w:tc>
        <w:tc>
          <w:tcPr>
            <w:tcW w:w="6640" w:type="dxa"/>
            <w:shd w:val="clear" w:color="auto" w:fill="auto"/>
            <w:hideMark/>
          </w:tcPr>
          <w:p w14:paraId="1CB31DDD" w14:textId="77777777" w:rsidR="00B25249" w:rsidRPr="00B25249" w:rsidRDefault="00B25249" w:rsidP="00116EE6">
            <w:pPr>
              <w:rPr>
                <w:rFonts w:ascii="Times New Roman" w:hAnsi="Times New Roman"/>
                <w:sz w:val="20"/>
                <w:lang w:eastAsia="nl-NL"/>
              </w:rPr>
            </w:pPr>
          </w:p>
        </w:tc>
      </w:tr>
      <w:tr w:rsidR="00B25249" w:rsidRPr="00B25249" w14:paraId="3EA81FEB" w14:textId="77777777" w:rsidTr="1BB919C1">
        <w:trPr>
          <w:trHeight w:val="300"/>
        </w:trPr>
        <w:tc>
          <w:tcPr>
            <w:tcW w:w="2440" w:type="dxa"/>
            <w:shd w:val="clear" w:color="auto" w:fill="auto"/>
            <w:hideMark/>
          </w:tcPr>
          <w:p w14:paraId="311ECE28" w14:textId="77777777" w:rsidR="00B25249" w:rsidRPr="00B25249" w:rsidRDefault="00B25249" w:rsidP="00116EE6">
            <w:pPr>
              <w:rPr>
                <w:rFonts w:ascii="Arial" w:hAnsi="Arial" w:cs="Arial"/>
                <w:color w:val="000000"/>
                <w:sz w:val="20"/>
                <w:lang w:eastAsia="nl-NL"/>
              </w:rPr>
            </w:pPr>
            <w:r w:rsidRPr="00B25249">
              <w:rPr>
                <w:rFonts w:ascii="Arial" w:hAnsi="Arial" w:cs="Arial"/>
                <w:color w:val="000000"/>
                <w:sz w:val="20"/>
                <w:lang w:eastAsia="nl-NL"/>
              </w:rPr>
              <w:t>DUO:</w:t>
            </w:r>
          </w:p>
        </w:tc>
        <w:tc>
          <w:tcPr>
            <w:tcW w:w="6640" w:type="dxa"/>
            <w:shd w:val="clear" w:color="auto" w:fill="auto"/>
            <w:hideMark/>
          </w:tcPr>
          <w:p w14:paraId="05D7B0D9" w14:textId="03346A88" w:rsidR="00B25249" w:rsidRPr="00B25249" w:rsidRDefault="00B25249" w:rsidP="00116EE6">
            <w:pPr>
              <w:rPr>
                <w:rFonts w:ascii="Arial" w:hAnsi="Arial" w:cs="Arial"/>
                <w:color w:val="000000"/>
                <w:sz w:val="20"/>
                <w:lang w:eastAsia="nl-NL"/>
              </w:rPr>
            </w:pPr>
            <w:r w:rsidRPr="00B25249">
              <w:rPr>
                <w:rFonts w:ascii="Arial" w:hAnsi="Arial" w:cs="Arial"/>
                <w:color w:val="000000"/>
                <w:sz w:val="20"/>
                <w:lang w:eastAsia="nl-NL"/>
              </w:rPr>
              <w:t>Dienst Uitvoering Onderwijs;</w:t>
            </w:r>
          </w:p>
        </w:tc>
      </w:tr>
      <w:tr w:rsidR="00B25249" w:rsidRPr="00B25249" w14:paraId="7BA47600" w14:textId="77777777" w:rsidTr="1BB919C1">
        <w:trPr>
          <w:trHeight w:val="300"/>
        </w:trPr>
        <w:tc>
          <w:tcPr>
            <w:tcW w:w="2440" w:type="dxa"/>
            <w:shd w:val="clear" w:color="auto" w:fill="auto"/>
            <w:hideMark/>
          </w:tcPr>
          <w:p w14:paraId="59D0357F" w14:textId="77777777" w:rsidR="00B25249" w:rsidRPr="00B25249" w:rsidRDefault="00B25249" w:rsidP="00116EE6">
            <w:pPr>
              <w:rPr>
                <w:rFonts w:ascii="Arial" w:hAnsi="Arial" w:cs="Arial"/>
                <w:color w:val="000000"/>
                <w:sz w:val="20"/>
                <w:lang w:eastAsia="nl-NL"/>
              </w:rPr>
            </w:pPr>
          </w:p>
        </w:tc>
        <w:tc>
          <w:tcPr>
            <w:tcW w:w="6640" w:type="dxa"/>
            <w:shd w:val="clear" w:color="auto" w:fill="auto"/>
            <w:hideMark/>
          </w:tcPr>
          <w:p w14:paraId="23A13CC1" w14:textId="77777777" w:rsidR="00B25249" w:rsidRPr="00B25249" w:rsidRDefault="00B25249" w:rsidP="00116EE6">
            <w:pPr>
              <w:rPr>
                <w:rFonts w:ascii="Times New Roman" w:hAnsi="Times New Roman"/>
                <w:sz w:val="20"/>
                <w:lang w:eastAsia="nl-NL"/>
              </w:rPr>
            </w:pPr>
          </w:p>
        </w:tc>
      </w:tr>
      <w:tr w:rsidR="00B25249" w:rsidRPr="00B25249" w14:paraId="4058B9AE" w14:textId="77777777" w:rsidTr="1BB919C1">
        <w:trPr>
          <w:trHeight w:val="300"/>
        </w:trPr>
        <w:tc>
          <w:tcPr>
            <w:tcW w:w="2440" w:type="dxa"/>
            <w:shd w:val="clear" w:color="auto" w:fill="auto"/>
            <w:hideMark/>
          </w:tcPr>
          <w:p w14:paraId="6F4FDF8C" w14:textId="77777777" w:rsidR="00B25249" w:rsidRPr="00B25249" w:rsidRDefault="00B25249" w:rsidP="00116EE6">
            <w:pPr>
              <w:rPr>
                <w:rFonts w:ascii="Arial" w:hAnsi="Arial" w:cs="Arial"/>
                <w:color w:val="000000"/>
                <w:sz w:val="20"/>
                <w:lang w:eastAsia="nl-NL"/>
              </w:rPr>
            </w:pPr>
            <w:r w:rsidRPr="00B25249">
              <w:rPr>
                <w:rFonts w:ascii="Arial" w:hAnsi="Arial" w:cs="Arial"/>
                <w:color w:val="000000"/>
                <w:sz w:val="20"/>
                <w:lang w:eastAsia="nl-NL"/>
              </w:rPr>
              <w:t>eindexamen:</w:t>
            </w:r>
          </w:p>
        </w:tc>
        <w:tc>
          <w:tcPr>
            <w:tcW w:w="6640" w:type="dxa"/>
            <w:shd w:val="clear" w:color="auto" w:fill="auto"/>
            <w:hideMark/>
          </w:tcPr>
          <w:p w14:paraId="6640004F" w14:textId="246AA51A" w:rsidR="00B25249" w:rsidRPr="00B25249" w:rsidRDefault="002E6844" w:rsidP="00116EE6">
            <w:pPr>
              <w:rPr>
                <w:rFonts w:ascii="Arial" w:hAnsi="Arial" w:cs="Arial"/>
                <w:color w:val="000000"/>
                <w:sz w:val="20"/>
                <w:lang w:eastAsia="nl-NL"/>
              </w:rPr>
            </w:pPr>
            <w:r>
              <w:rPr>
                <w:rFonts w:ascii="Arial" w:hAnsi="Arial" w:cs="Arial"/>
                <w:color w:val="000000"/>
                <w:sz w:val="20"/>
                <w:lang w:eastAsia="nl-NL"/>
              </w:rPr>
              <w:t xml:space="preserve">een examen (schoolexamen en centraal examen) voor </w:t>
            </w:r>
            <w:r w:rsidR="00B25249" w:rsidRPr="00B25249">
              <w:rPr>
                <w:rFonts w:ascii="Arial" w:hAnsi="Arial" w:cs="Arial"/>
                <w:color w:val="000000"/>
                <w:sz w:val="20"/>
                <w:lang w:eastAsia="nl-NL"/>
              </w:rPr>
              <w:t>ten minste het geheel van de voorgeschreven vakken</w:t>
            </w:r>
            <w:r>
              <w:rPr>
                <w:rFonts w:ascii="Arial" w:hAnsi="Arial" w:cs="Arial"/>
                <w:color w:val="000000"/>
                <w:sz w:val="20"/>
                <w:lang w:eastAsia="nl-NL"/>
              </w:rPr>
              <w:t xml:space="preserve"> dat tezamen een diploma vormt</w:t>
            </w:r>
            <w:r w:rsidR="00B25249" w:rsidRPr="00B25249">
              <w:rPr>
                <w:rFonts w:ascii="Arial" w:hAnsi="Arial" w:cs="Arial"/>
                <w:color w:val="000000"/>
                <w:sz w:val="20"/>
                <w:lang w:eastAsia="nl-NL"/>
              </w:rPr>
              <w:t xml:space="preserve">; </w:t>
            </w:r>
          </w:p>
        </w:tc>
      </w:tr>
      <w:tr w:rsidR="00B25249" w:rsidRPr="00B25249" w14:paraId="170CC16E" w14:textId="77777777" w:rsidTr="1BB919C1">
        <w:trPr>
          <w:trHeight w:val="300"/>
        </w:trPr>
        <w:tc>
          <w:tcPr>
            <w:tcW w:w="2440" w:type="dxa"/>
            <w:shd w:val="clear" w:color="auto" w:fill="auto"/>
            <w:hideMark/>
          </w:tcPr>
          <w:p w14:paraId="1270113D" w14:textId="77777777" w:rsidR="00B25249" w:rsidRPr="00B25249" w:rsidRDefault="00B25249" w:rsidP="00116EE6">
            <w:pPr>
              <w:rPr>
                <w:rFonts w:ascii="Arial" w:hAnsi="Arial" w:cs="Arial"/>
                <w:color w:val="000000"/>
                <w:sz w:val="20"/>
                <w:lang w:eastAsia="nl-NL"/>
              </w:rPr>
            </w:pPr>
          </w:p>
        </w:tc>
        <w:tc>
          <w:tcPr>
            <w:tcW w:w="6640" w:type="dxa"/>
            <w:shd w:val="clear" w:color="auto" w:fill="auto"/>
            <w:hideMark/>
          </w:tcPr>
          <w:p w14:paraId="70520EC0" w14:textId="77777777" w:rsidR="00B25249" w:rsidRPr="00B25249" w:rsidRDefault="00B25249" w:rsidP="00116EE6">
            <w:pPr>
              <w:rPr>
                <w:rFonts w:ascii="Times New Roman" w:hAnsi="Times New Roman"/>
                <w:sz w:val="20"/>
                <w:lang w:eastAsia="nl-NL"/>
              </w:rPr>
            </w:pPr>
          </w:p>
        </w:tc>
      </w:tr>
      <w:tr w:rsidR="00B25249" w:rsidRPr="00B25249" w14:paraId="6E1FA97A" w14:textId="77777777" w:rsidTr="1BB919C1">
        <w:trPr>
          <w:trHeight w:val="510"/>
        </w:trPr>
        <w:tc>
          <w:tcPr>
            <w:tcW w:w="2440" w:type="dxa"/>
            <w:shd w:val="clear" w:color="auto" w:fill="auto"/>
            <w:hideMark/>
          </w:tcPr>
          <w:p w14:paraId="5F655F2B" w14:textId="77777777" w:rsidR="00B25249" w:rsidRPr="00B25249" w:rsidRDefault="00B25249" w:rsidP="00116EE6">
            <w:pPr>
              <w:rPr>
                <w:rFonts w:ascii="Arial" w:hAnsi="Arial" w:cs="Arial"/>
                <w:color w:val="000000"/>
                <w:sz w:val="20"/>
                <w:lang w:eastAsia="nl-NL"/>
              </w:rPr>
            </w:pPr>
            <w:r w:rsidRPr="00B25249">
              <w:rPr>
                <w:rFonts w:ascii="Arial" w:hAnsi="Arial" w:cs="Arial"/>
                <w:color w:val="000000"/>
                <w:sz w:val="20"/>
                <w:lang w:eastAsia="nl-NL"/>
              </w:rPr>
              <w:t>examencommissie:</w:t>
            </w:r>
          </w:p>
        </w:tc>
        <w:tc>
          <w:tcPr>
            <w:tcW w:w="6640" w:type="dxa"/>
            <w:shd w:val="clear" w:color="auto" w:fill="auto"/>
            <w:hideMark/>
          </w:tcPr>
          <w:p w14:paraId="4F00D607" w14:textId="01D10602" w:rsidR="00B25249" w:rsidRPr="00B25249" w:rsidRDefault="00B25249" w:rsidP="00116EE6">
            <w:pPr>
              <w:rPr>
                <w:rFonts w:ascii="Arial" w:hAnsi="Arial" w:cs="Arial"/>
                <w:color w:val="000000"/>
                <w:sz w:val="20"/>
                <w:lang w:eastAsia="nl-NL"/>
              </w:rPr>
            </w:pPr>
            <w:r w:rsidRPr="00B25249">
              <w:rPr>
                <w:rFonts w:ascii="Arial" w:hAnsi="Arial" w:cs="Arial"/>
                <w:color w:val="000000"/>
                <w:sz w:val="20"/>
                <w:lang w:eastAsia="nl-NL"/>
              </w:rPr>
              <w:t xml:space="preserve">een commissie </w:t>
            </w:r>
            <w:r w:rsidR="004A2D19">
              <w:rPr>
                <w:rFonts w:ascii="Arial" w:hAnsi="Arial" w:cs="Arial"/>
                <w:color w:val="000000"/>
                <w:sz w:val="20"/>
                <w:lang w:eastAsia="nl-NL"/>
              </w:rPr>
              <w:t xml:space="preserve">per school(locatie) </w:t>
            </w:r>
            <w:r w:rsidRPr="00B25249">
              <w:rPr>
                <w:rFonts w:ascii="Arial" w:hAnsi="Arial" w:cs="Arial"/>
                <w:color w:val="000000"/>
                <w:sz w:val="20"/>
                <w:lang w:eastAsia="nl-NL"/>
              </w:rPr>
              <w:t xml:space="preserve">die de schoolleider adviseert over alle zaken betreffende het examen; </w:t>
            </w:r>
          </w:p>
        </w:tc>
      </w:tr>
      <w:tr w:rsidR="00B25249" w:rsidRPr="00B25249" w14:paraId="54D28CC3" w14:textId="77777777" w:rsidTr="1BB919C1">
        <w:trPr>
          <w:trHeight w:val="300"/>
        </w:trPr>
        <w:tc>
          <w:tcPr>
            <w:tcW w:w="2440" w:type="dxa"/>
            <w:shd w:val="clear" w:color="auto" w:fill="auto"/>
            <w:hideMark/>
          </w:tcPr>
          <w:p w14:paraId="48AA589D" w14:textId="77777777" w:rsidR="00B25249" w:rsidRPr="004A2D19" w:rsidRDefault="00B25249" w:rsidP="00116EE6">
            <w:pPr>
              <w:rPr>
                <w:rFonts w:ascii="Arial" w:hAnsi="Arial" w:cs="Arial"/>
                <w:strike/>
                <w:color w:val="000000"/>
                <w:sz w:val="20"/>
                <w:lang w:eastAsia="nl-NL"/>
              </w:rPr>
            </w:pPr>
          </w:p>
        </w:tc>
        <w:tc>
          <w:tcPr>
            <w:tcW w:w="6640" w:type="dxa"/>
            <w:shd w:val="clear" w:color="auto" w:fill="auto"/>
            <w:hideMark/>
          </w:tcPr>
          <w:p w14:paraId="4A164E9C" w14:textId="77777777" w:rsidR="00B25249" w:rsidRPr="004A2D19" w:rsidRDefault="00B25249" w:rsidP="00116EE6">
            <w:pPr>
              <w:rPr>
                <w:rFonts w:ascii="Times New Roman" w:hAnsi="Times New Roman"/>
                <w:strike/>
                <w:sz w:val="20"/>
                <w:lang w:eastAsia="nl-NL"/>
              </w:rPr>
            </w:pPr>
          </w:p>
        </w:tc>
      </w:tr>
      <w:tr w:rsidR="00B25249" w:rsidRPr="00B25249" w14:paraId="1A41BC06" w14:textId="77777777" w:rsidTr="1BB919C1">
        <w:trPr>
          <w:trHeight w:val="300"/>
        </w:trPr>
        <w:tc>
          <w:tcPr>
            <w:tcW w:w="2440" w:type="dxa"/>
            <w:shd w:val="clear" w:color="auto" w:fill="auto"/>
            <w:hideMark/>
          </w:tcPr>
          <w:p w14:paraId="2C6F09BB" w14:textId="77777777" w:rsidR="00B25249" w:rsidRPr="00B25249" w:rsidRDefault="00B25249" w:rsidP="00116EE6">
            <w:pPr>
              <w:rPr>
                <w:rFonts w:ascii="Arial" w:hAnsi="Arial" w:cs="Arial"/>
                <w:color w:val="000000"/>
                <w:sz w:val="20"/>
                <w:lang w:eastAsia="nl-NL"/>
              </w:rPr>
            </w:pPr>
            <w:r w:rsidRPr="00B25249">
              <w:rPr>
                <w:rFonts w:ascii="Arial" w:hAnsi="Arial" w:cs="Arial"/>
                <w:color w:val="000000"/>
                <w:sz w:val="20"/>
                <w:lang w:eastAsia="nl-NL"/>
              </w:rPr>
              <w:t>examinator:</w:t>
            </w:r>
          </w:p>
        </w:tc>
        <w:tc>
          <w:tcPr>
            <w:tcW w:w="6640" w:type="dxa"/>
            <w:shd w:val="clear" w:color="auto" w:fill="auto"/>
            <w:hideMark/>
          </w:tcPr>
          <w:p w14:paraId="3AD50C32" w14:textId="77777777" w:rsidR="00B25249" w:rsidRPr="00B25249" w:rsidRDefault="00B25249" w:rsidP="00116EE6">
            <w:pPr>
              <w:rPr>
                <w:rFonts w:ascii="Arial" w:hAnsi="Arial" w:cs="Arial"/>
                <w:color w:val="000000"/>
                <w:sz w:val="20"/>
                <w:lang w:eastAsia="nl-NL"/>
              </w:rPr>
            </w:pPr>
            <w:r w:rsidRPr="00B25249">
              <w:rPr>
                <w:rFonts w:ascii="Arial" w:hAnsi="Arial" w:cs="Arial"/>
                <w:color w:val="000000"/>
                <w:sz w:val="20"/>
                <w:lang w:eastAsia="nl-NL"/>
              </w:rPr>
              <w:t>degene die belast is met het afnemen van het examen in een vak;</w:t>
            </w:r>
          </w:p>
        </w:tc>
      </w:tr>
      <w:tr w:rsidR="00B25249" w:rsidRPr="00B25249" w14:paraId="77CF0D50" w14:textId="77777777" w:rsidTr="1BB919C1">
        <w:trPr>
          <w:trHeight w:val="300"/>
        </w:trPr>
        <w:tc>
          <w:tcPr>
            <w:tcW w:w="2440" w:type="dxa"/>
            <w:shd w:val="clear" w:color="auto" w:fill="auto"/>
            <w:hideMark/>
          </w:tcPr>
          <w:p w14:paraId="66D6EE32" w14:textId="77777777" w:rsidR="00B25249" w:rsidRPr="00B25249" w:rsidRDefault="00B25249" w:rsidP="00116EE6">
            <w:pPr>
              <w:rPr>
                <w:rFonts w:ascii="Arial" w:hAnsi="Arial" w:cs="Arial"/>
                <w:color w:val="000000"/>
                <w:sz w:val="20"/>
                <w:lang w:eastAsia="nl-NL"/>
              </w:rPr>
            </w:pPr>
          </w:p>
        </w:tc>
        <w:tc>
          <w:tcPr>
            <w:tcW w:w="6640" w:type="dxa"/>
            <w:shd w:val="clear" w:color="auto" w:fill="auto"/>
            <w:hideMark/>
          </w:tcPr>
          <w:p w14:paraId="5E7CE0F5" w14:textId="77777777" w:rsidR="00B25249" w:rsidRPr="00B25249" w:rsidRDefault="00B25249" w:rsidP="00116EE6">
            <w:pPr>
              <w:rPr>
                <w:rFonts w:ascii="Times New Roman" w:hAnsi="Times New Roman"/>
                <w:sz w:val="20"/>
                <w:lang w:eastAsia="nl-NL"/>
              </w:rPr>
            </w:pPr>
          </w:p>
        </w:tc>
      </w:tr>
      <w:tr w:rsidR="00B25249" w:rsidRPr="00B25249" w14:paraId="60B57C9C" w14:textId="77777777" w:rsidTr="1BB919C1">
        <w:trPr>
          <w:trHeight w:val="300"/>
        </w:trPr>
        <w:tc>
          <w:tcPr>
            <w:tcW w:w="2440" w:type="dxa"/>
            <w:shd w:val="clear" w:color="auto" w:fill="auto"/>
            <w:hideMark/>
          </w:tcPr>
          <w:p w14:paraId="5D3EAEFF" w14:textId="77777777" w:rsidR="00B25249" w:rsidRPr="00B25249" w:rsidRDefault="00B25249" w:rsidP="00116EE6">
            <w:pPr>
              <w:rPr>
                <w:rFonts w:ascii="Arial" w:hAnsi="Arial" w:cs="Arial"/>
                <w:color w:val="000000"/>
                <w:sz w:val="20"/>
                <w:lang w:eastAsia="nl-NL"/>
              </w:rPr>
            </w:pPr>
            <w:r w:rsidRPr="00B25249">
              <w:rPr>
                <w:rFonts w:ascii="Arial" w:hAnsi="Arial" w:cs="Arial"/>
                <w:color w:val="000000"/>
                <w:sz w:val="20"/>
                <w:lang w:eastAsia="nl-NL"/>
              </w:rPr>
              <w:t>gecommitteerde:</w:t>
            </w:r>
          </w:p>
        </w:tc>
        <w:tc>
          <w:tcPr>
            <w:tcW w:w="6640" w:type="dxa"/>
            <w:shd w:val="clear" w:color="auto" w:fill="auto"/>
            <w:hideMark/>
          </w:tcPr>
          <w:p w14:paraId="48CC4D12" w14:textId="77777777" w:rsidR="00B25249" w:rsidRPr="00B25249" w:rsidRDefault="00B25249" w:rsidP="00116EE6">
            <w:pPr>
              <w:rPr>
                <w:rFonts w:ascii="Arial" w:hAnsi="Arial" w:cs="Arial"/>
                <w:color w:val="000000"/>
                <w:sz w:val="20"/>
                <w:lang w:eastAsia="nl-NL"/>
              </w:rPr>
            </w:pPr>
            <w:r w:rsidRPr="00B25249">
              <w:rPr>
                <w:rFonts w:ascii="Arial" w:hAnsi="Arial" w:cs="Arial"/>
                <w:color w:val="000000"/>
                <w:sz w:val="20"/>
                <w:lang w:eastAsia="nl-NL"/>
              </w:rPr>
              <w:t>een gecommitteerde als bedoeld in artikel 36 van het Eindexamenbesluit;</w:t>
            </w:r>
          </w:p>
        </w:tc>
      </w:tr>
      <w:tr w:rsidR="00B25249" w:rsidRPr="00B25249" w14:paraId="02FEF6C6" w14:textId="77777777" w:rsidTr="1BB919C1">
        <w:trPr>
          <w:trHeight w:val="300"/>
        </w:trPr>
        <w:tc>
          <w:tcPr>
            <w:tcW w:w="2440" w:type="dxa"/>
            <w:shd w:val="clear" w:color="auto" w:fill="auto"/>
            <w:hideMark/>
          </w:tcPr>
          <w:p w14:paraId="2D7A5B0B" w14:textId="77777777" w:rsidR="00B25249" w:rsidRPr="00B25249" w:rsidRDefault="00B25249" w:rsidP="00116EE6">
            <w:pPr>
              <w:rPr>
                <w:rFonts w:ascii="Arial" w:hAnsi="Arial" w:cs="Arial"/>
                <w:color w:val="000000"/>
                <w:sz w:val="20"/>
                <w:lang w:eastAsia="nl-NL"/>
              </w:rPr>
            </w:pPr>
          </w:p>
        </w:tc>
        <w:tc>
          <w:tcPr>
            <w:tcW w:w="6640" w:type="dxa"/>
            <w:shd w:val="clear" w:color="auto" w:fill="auto"/>
            <w:hideMark/>
          </w:tcPr>
          <w:p w14:paraId="4A037DD3" w14:textId="77777777" w:rsidR="00B25249" w:rsidRPr="00B25249" w:rsidRDefault="00B25249" w:rsidP="00116EE6">
            <w:pPr>
              <w:rPr>
                <w:rFonts w:ascii="Times New Roman" w:hAnsi="Times New Roman"/>
                <w:sz w:val="20"/>
                <w:lang w:eastAsia="nl-NL"/>
              </w:rPr>
            </w:pPr>
          </w:p>
        </w:tc>
      </w:tr>
      <w:tr w:rsidR="00B25249" w:rsidRPr="00B25249" w14:paraId="70D523A3" w14:textId="77777777" w:rsidTr="1BB919C1">
        <w:trPr>
          <w:trHeight w:val="510"/>
        </w:trPr>
        <w:tc>
          <w:tcPr>
            <w:tcW w:w="2440" w:type="dxa"/>
            <w:shd w:val="clear" w:color="auto" w:fill="auto"/>
            <w:hideMark/>
          </w:tcPr>
          <w:p w14:paraId="0A4DCBB8" w14:textId="77777777" w:rsidR="00B25249" w:rsidRPr="00B25249" w:rsidRDefault="00B25249" w:rsidP="00116EE6">
            <w:pPr>
              <w:rPr>
                <w:rFonts w:ascii="Arial" w:hAnsi="Arial" w:cs="Arial"/>
                <w:color w:val="000000"/>
                <w:sz w:val="20"/>
                <w:lang w:eastAsia="nl-NL"/>
              </w:rPr>
            </w:pPr>
            <w:r w:rsidRPr="00B25249">
              <w:rPr>
                <w:rFonts w:ascii="Arial" w:hAnsi="Arial" w:cs="Arial"/>
                <w:color w:val="000000"/>
                <w:sz w:val="20"/>
                <w:lang w:eastAsia="nl-NL"/>
              </w:rPr>
              <w:t>havo:</w:t>
            </w:r>
          </w:p>
        </w:tc>
        <w:tc>
          <w:tcPr>
            <w:tcW w:w="6640" w:type="dxa"/>
            <w:shd w:val="clear" w:color="auto" w:fill="auto"/>
            <w:hideMark/>
          </w:tcPr>
          <w:p w14:paraId="658D17C1" w14:textId="77777777" w:rsidR="00B25249" w:rsidRPr="00B25249" w:rsidRDefault="00B25249" w:rsidP="00116EE6">
            <w:pPr>
              <w:rPr>
                <w:rFonts w:ascii="Arial" w:hAnsi="Arial" w:cs="Arial"/>
                <w:color w:val="000000"/>
                <w:sz w:val="20"/>
                <w:lang w:eastAsia="nl-NL"/>
              </w:rPr>
            </w:pPr>
            <w:r w:rsidRPr="00B25249">
              <w:rPr>
                <w:rFonts w:ascii="Arial" w:hAnsi="Arial" w:cs="Arial"/>
                <w:color w:val="000000"/>
                <w:sz w:val="20"/>
                <w:lang w:eastAsia="nl-NL"/>
              </w:rPr>
              <w:t>hoger algemeen voortgezet onderwijs als bedoeld in artikel 8 van de Wet op het Voortgezet Onderwijs;</w:t>
            </w:r>
          </w:p>
        </w:tc>
      </w:tr>
      <w:tr w:rsidR="00B25249" w:rsidRPr="00B25249" w14:paraId="222E95AD" w14:textId="77777777" w:rsidTr="1BB919C1">
        <w:trPr>
          <w:trHeight w:val="300"/>
        </w:trPr>
        <w:tc>
          <w:tcPr>
            <w:tcW w:w="2440" w:type="dxa"/>
            <w:shd w:val="clear" w:color="auto" w:fill="auto"/>
            <w:hideMark/>
          </w:tcPr>
          <w:p w14:paraId="3BC521A5" w14:textId="77777777" w:rsidR="00B25249" w:rsidRPr="00B25249" w:rsidRDefault="00B25249" w:rsidP="00116EE6">
            <w:pPr>
              <w:rPr>
                <w:rFonts w:ascii="Arial" w:hAnsi="Arial" w:cs="Arial"/>
                <w:color w:val="000000"/>
                <w:sz w:val="20"/>
                <w:lang w:eastAsia="nl-NL"/>
              </w:rPr>
            </w:pPr>
          </w:p>
        </w:tc>
        <w:tc>
          <w:tcPr>
            <w:tcW w:w="6640" w:type="dxa"/>
            <w:shd w:val="clear" w:color="auto" w:fill="auto"/>
            <w:hideMark/>
          </w:tcPr>
          <w:p w14:paraId="14A8937B" w14:textId="77777777" w:rsidR="00B25249" w:rsidRPr="00B25249" w:rsidRDefault="00B25249" w:rsidP="00116EE6">
            <w:pPr>
              <w:rPr>
                <w:rFonts w:ascii="Times New Roman" w:hAnsi="Times New Roman"/>
                <w:sz w:val="20"/>
                <w:lang w:eastAsia="nl-NL"/>
              </w:rPr>
            </w:pPr>
          </w:p>
        </w:tc>
      </w:tr>
      <w:tr w:rsidR="00B25249" w:rsidRPr="00B25249" w14:paraId="7BD14342" w14:textId="77777777" w:rsidTr="1BB919C1">
        <w:trPr>
          <w:trHeight w:val="510"/>
        </w:trPr>
        <w:tc>
          <w:tcPr>
            <w:tcW w:w="2440" w:type="dxa"/>
            <w:shd w:val="clear" w:color="auto" w:fill="auto"/>
            <w:hideMark/>
          </w:tcPr>
          <w:p w14:paraId="7030C5F7" w14:textId="77777777" w:rsidR="00B25249" w:rsidRPr="00B25249" w:rsidRDefault="00B25249" w:rsidP="00116EE6">
            <w:pPr>
              <w:rPr>
                <w:rFonts w:ascii="Arial" w:hAnsi="Arial" w:cs="Arial"/>
                <w:color w:val="000000"/>
                <w:sz w:val="20"/>
                <w:lang w:eastAsia="nl-NL"/>
              </w:rPr>
            </w:pPr>
            <w:r w:rsidRPr="00B25249">
              <w:rPr>
                <w:rFonts w:ascii="Arial" w:hAnsi="Arial" w:cs="Arial"/>
                <w:color w:val="000000"/>
                <w:sz w:val="20"/>
                <w:lang w:eastAsia="nl-NL"/>
              </w:rPr>
              <w:t>herkansing:</w:t>
            </w:r>
          </w:p>
        </w:tc>
        <w:tc>
          <w:tcPr>
            <w:tcW w:w="6640" w:type="dxa"/>
            <w:shd w:val="clear" w:color="auto" w:fill="auto"/>
            <w:hideMark/>
          </w:tcPr>
          <w:p w14:paraId="1A2796CF" w14:textId="77777777" w:rsidR="00B25249" w:rsidRPr="00B25249" w:rsidRDefault="00B25249" w:rsidP="00116EE6">
            <w:pPr>
              <w:rPr>
                <w:rFonts w:ascii="Arial" w:hAnsi="Arial" w:cs="Arial"/>
                <w:color w:val="000000"/>
                <w:sz w:val="20"/>
                <w:lang w:eastAsia="nl-NL"/>
              </w:rPr>
            </w:pPr>
            <w:r w:rsidRPr="00B25249">
              <w:rPr>
                <w:rFonts w:ascii="Arial" w:hAnsi="Arial" w:cs="Arial"/>
                <w:color w:val="000000"/>
                <w:sz w:val="20"/>
                <w:lang w:eastAsia="nl-NL"/>
              </w:rPr>
              <w:t>het opnieuw deelnemen aan een toets van het centraal examen of het schoolexamen;</w:t>
            </w:r>
          </w:p>
        </w:tc>
      </w:tr>
      <w:tr w:rsidR="00B25249" w:rsidRPr="00B25249" w14:paraId="0AABD6CA" w14:textId="77777777" w:rsidTr="1BB919C1">
        <w:trPr>
          <w:trHeight w:val="300"/>
        </w:trPr>
        <w:tc>
          <w:tcPr>
            <w:tcW w:w="2440" w:type="dxa"/>
            <w:shd w:val="clear" w:color="auto" w:fill="auto"/>
            <w:hideMark/>
          </w:tcPr>
          <w:p w14:paraId="260E46CB" w14:textId="77777777" w:rsidR="00B25249" w:rsidRPr="00B25249" w:rsidRDefault="00B25249" w:rsidP="00116EE6">
            <w:pPr>
              <w:rPr>
                <w:rFonts w:ascii="Arial" w:hAnsi="Arial" w:cs="Arial"/>
                <w:color w:val="000000"/>
                <w:sz w:val="20"/>
                <w:lang w:eastAsia="nl-NL"/>
              </w:rPr>
            </w:pPr>
          </w:p>
        </w:tc>
        <w:tc>
          <w:tcPr>
            <w:tcW w:w="6640" w:type="dxa"/>
            <w:shd w:val="clear" w:color="auto" w:fill="auto"/>
            <w:hideMark/>
          </w:tcPr>
          <w:p w14:paraId="0CBEB17E" w14:textId="77777777" w:rsidR="00B25249" w:rsidRPr="00B25249" w:rsidRDefault="00B25249" w:rsidP="00116EE6">
            <w:pPr>
              <w:rPr>
                <w:rFonts w:ascii="Times New Roman" w:hAnsi="Times New Roman"/>
                <w:sz w:val="20"/>
                <w:lang w:eastAsia="nl-NL"/>
              </w:rPr>
            </w:pPr>
          </w:p>
        </w:tc>
      </w:tr>
      <w:tr w:rsidR="00B25249" w:rsidRPr="00B25249" w14:paraId="566EB7D3" w14:textId="77777777" w:rsidTr="1BB919C1">
        <w:trPr>
          <w:trHeight w:val="300"/>
        </w:trPr>
        <w:tc>
          <w:tcPr>
            <w:tcW w:w="2440" w:type="dxa"/>
            <w:shd w:val="clear" w:color="auto" w:fill="auto"/>
            <w:hideMark/>
          </w:tcPr>
          <w:p w14:paraId="7D5BB6B5" w14:textId="77777777" w:rsidR="00B25249" w:rsidRPr="00B25249" w:rsidRDefault="00B25249" w:rsidP="00116EE6">
            <w:pPr>
              <w:rPr>
                <w:rFonts w:ascii="Arial" w:hAnsi="Arial" w:cs="Arial"/>
                <w:color w:val="000000"/>
                <w:sz w:val="20"/>
                <w:lang w:eastAsia="nl-NL"/>
              </w:rPr>
            </w:pPr>
            <w:r w:rsidRPr="00B25249">
              <w:rPr>
                <w:rFonts w:ascii="Arial" w:hAnsi="Arial" w:cs="Arial"/>
                <w:color w:val="000000"/>
                <w:sz w:val="20"/>
                <w:lang w:eastAsia="nl-NL"/>
              </w:rPr>
              <w:t>inhalen:</w:t>
            </w:r>
          </w:p>
        </w:tc>
        <w:tc>
          <w:tcPr>
            <w:tcW w:w="6640" w:type="dxa"/>
            <w:shd w:val="clear" w:color="auto" w:fill="auto"/>
            <w:hideMark/>
          </w:tcPr>
          <w:p w14:paraId="427D27DA" w14:textId="77777777" w:rsidR="00B25249" w:rsidRPr="00B25249" w:rsidRDefault="00B25249" w:rsidP="00116EE6">
            <w:pPr>
              <w:rPr>
                <w:rFonts w:ascii="Arial" w:hAnsi="Arial" w:cs="Arial"/>
                <w:color w:val="000000"/>
                <w:sz w:val="20"/>
                <w:lang w:eastAsia="nl-NL"/>
              </w:rPr>
            </w:pPr>
            <w:r w:rsidRPr="00B25249">
              <w:rPr>
                <w:rFonts w:ascii="Arial" w:hAnsi="Arial" w:cs="Arial"/>
                <w:color w:val="000000"/>
                <w:sz w:val="20"/>
                <w:lang w:eastAsia="nl-NL"/>
              </w:rPr>
              <w:t>het alsnog afleggen van een eerder gemist (school)examen;</w:t>
            </w:r>
          </w:p>
        </w:tc>
      </w:tr>
      <w:tr w:rsidR="00B25249" w:rsidRPr="00B25249" w14:paraId="5A4948F0" w14:textId="77777777" w:rsidTr="1BB919C1">
        <w:trPr>
          <w:trHeight w:val="300"/>
        </w:trPr>
        <w:tc>
          <w:tcPr>
            <w:tcW w:w="2440" w:type="dxa"/>
            <w:shd w:val="clear" w:color="auto" w:fill="auto"/>
            <w:hideMark/>
          </w:tcPr>
          <w:p w14:paraId="708F0D7D" w14:textId="77777777" w:rsidR="00B25249" w:rsidRPr="00B25249" w:rsidRDefault="00B25249" w:rsidP="00116EE6">
            <w:pPr>
              <w:rPr>
                <w:rFonts w:ascii="Arial" w:hAnsi="Arial" w:cs="Arial"/>
                <w:color w:val="000000"/>
                <w:sz w:val="20"/>
                <w:lang w:eastAsia="nl-NL"/>
              </w:rPr>
            </w:pPr>
          </w:p>
        </w:tc>
        <w:tc>
          <w:tcPr>
            <w:tcW w:w="6640" w:type="dxa"/>
            <w:shd w:val="clear" w:color="auto" w:fill="auto"/>
            <w:hideMark/>
          </w:tcPr>
          <w:p w14:paraId="3B056D92" w14:textId="77777777" w:rsidR="00B25249" w:rsidRPr="00B25249" w:rsidRDefault="00B25249" w:rsidP="00116EE6">
            <w:pPr>
              <w:rPr>
                <w:rFonts w:ascii="Times New Roman" w:hAnsi="Times New Roman"/>
                <w:sz w:val="20"/>
                <w:lang w:eastAsia="nl-NL"/>
              </w:rPr>
            </w:pPr>
          </w:p>
        </w:tc>
      </w:tr>
      <w:tr w:rsidR="00B25249" w:rsidRPr="00B25249" w14:paraId="3010E964" w14:textId="77777777" w:rsidTr="1BB919C1">
        <w:trPr>
          <w:trHeight w:val="300"/>
        </w:trPr>
        <w:tc>
          <w:tcPr>
            <w:tcW w:w="2440" w:type="dxa"/>
            <w:shd w:val="clear" w:color="auto" w:fill="auto"/>
            <w:hideMark/>
          </w:tcPr>
          <w:p w14:paraId="4880034B" w14:textId="77777777" w:rsidR="00B25249" w:rsidRPr="00B25249" w:rsidRDefault="00B25249" w:rsidP="00116EE6">
            <w:pPr>
              <w:rPr>
                <w:rFonts w:ascii="Arial" w:hAnsi="Arial" w:cs="Arial"/>
                <w:color w:val="000000"/>
                <w:sz w:val="20"/>
                <w:lang w:eastAsia="nl-NL"/>
              </w:rPr>
            </w:pPr>
            <w:r w:rsidRPr="00B25249">
              <w:rPr>
                <w:rFonts w:ascii="Arial" w:hAnsi="Arial" w:cs="Arial"/>
                <w:color w:val="000000"/>
                <w:sz w:val="20"/>
                <w:lang w:eastAsia="nl-NL"/>
              </w:rPr>
              <w:t>inspectie:</w:t>
            </w:r>
          </w:p>
        </w:tc>
        <w:tc>
          <w:tcPr>
            <w:tcW w:w="6640" w:type="dxa"/>
            <w:shd w:val="clear" w:color="auto" w:fill="auto"/>
            <w:hideMark/>
          </w:tcPr>
          <w:p w14:paraId="720B217F" w14:textId="77777777" w:rsidR="00B25249" w:rsidRPr="00B25249" w:rsidRDefault="00B25249" w:rsidP="00116EE6">
            <w:pPr>
              <w:rPr>
                <w:rFonts w:ascii="Arial" w:hAnsi="Arial" w:cs="Arial"/>
                <w:color w:val="000000"/>
                <w:sz w:val="20"/>
                <w:lang w:eastAsia="nl-NL"/>
              </w:rPr>
            </w:pPr>
            <w:r w:rsidRPr="00B25249">
              <w:rPr>
                <w:rFonts w:ascii="Arial" w:hAnsi="Arial" w:cs="Arial"/>
                <w:color w:val="000000"/>
                <w:sz w:val="20"/>
                <w:lang w:eastAsia="nl-NL"/>
              </w:rPr>
              <w:t xml:space="preserve">de inspectie bedoeld in artikel 1 van de Wet op het onderwijstoezicht; </w:t>
            </w:r>
          </w:p>
        </w:tc>
      </w:tr>
      <w:tr w:rsidR="00B25249" w:rsidRPr="00B25249" w14:paraId="1BBF4674" w14:textId="77777777" w:rsidTr="1BB919C1">
        <w:trPr>
          <w:trHeight w:val="300"/>
        </w:trPr>
        <w:tc>
          <w:tcPr>
            <w:tcW w:w="2440" w:type="dxa"/>
            <w:shd w:val="clear" w:color="auto" w:fill="auto"/>
            <w:hideMark/>
          </w:tcPr>
          <w:p w14:paraId="13D67CAB" w14:textId="77777777" w:rsidR="00B25249" w:rsidRPr="00B25249" w:rsidRDefault="00B25249" w:rsidP="00116EE6">
            <w:pPr>
              <w:rPr>
                <w:rFonts w:ascii="Arial" w:hAnsi="Arial" w:cs="Arial"/>
                <w:color w:val="000000"/>
                <w:sz w:val="20"/>
                <w:lang w:eastAsia="nl-NL"/>
              </w:rPr>
            </w:pPr>
          </w:p>
        </w:tc>
        <w:tc>
          <w:tcPr>
            <w:tcW w:w="6640" w:type="dxa"/>
            <w:shd w:val="clear" w:color="auto" w:fill="auto"/>
            <w:hideMark/>
          </w:tcPr>
          <w:p w14:paraId="26796FB5" w14:textId="77777777" w:rsidR="00B25249" w:rsidRPr="00B25249" w:rsidRDefault="00B25249" w:rsidP="00116EE6">
            <w:pPr>
              <w:rPr>
                <w:rFonts w:ascii="Times New Roman" w:hAnsi="Times New Roman"/>
                <w:sz w:val="20"/>
                <w:lang w:eastAsia="nl-NL"/>
              </w:rPr>
            </w:pPr>
          </w:p>
        </w:tc>
      </w:tr>
      <w:tr w:rsidR="00B25249" w:rsidRPr="00B25249" w14:paraId="0796C9F2" w14:textId="77777777" w:rsidTr="1BB919C1">
        <w:trPr>
          <w:trHeight w:val="510"/>
        </w:trPr>
        <w:tc>
          <w:tcPr>
            <w:tcW w:w="2440" w:type="dxa"/>
            <w:shd w:val="clear" w:color="auto" w:fill="auto"/>
            <w:hideMark/>
          </w:tcPr>
          <w:p w14:paraId="13FE7F80" w14:textId="77777777" w:rsidR="00B25249" w:rsidRPr="00B25249" w:rsidRDefault="00B25249" w:rsidP="00116EE6">
            <w:pPr>
              <w:rPr>
                <w:rFonts w:ascii="Arial" w:hAnsi="Arial" w:cs="Arial"/>
                <w:color w:val="000000"/>
                <w:sz w:val="20"/>
                <w:lang w:eastAsia="nl-NL"/>
              </w:rPr>
            </w:pPr>
            <w:r w:rsidRPr="00B25249">
              <w:rPr>
                <w:rFonts w:ascii="Arial" w:hAnsi="Arial" w:cs="Arial"/>
                <w:color w:val="000000"/>
                <w:sz w:val="20"/>
                <w:lang w:eastAsia="nl-NL"/>
              </w:rPr>
              <w:t>kandidaat:</w:t>
            </w:r>
          </w:p>
        </w:tc>
        <w:tc>
          <w:tcPr>
            <w:tcW w:w="6640" w:type="dxa"/>
            <w:shd w:val="clear" w:color="auto" w:fill="auto"/>
            <w:hideMark/>
          </w:tcPr>
          <w:p w14:paraId="256DFD2F" w14:textId="77777777" w:rsidR="00B25249" w:rsidRPr="00B25249" w:rsidRDefault="00B25249" w:rsidP="00116EE6">
            <w:pPr>
              <w:rPr>
                <w:rFonts w:ascii="Arial" w:hAnsi="Arial" w:cs="Arial"/>
                <w:color w:val="000000"/>
                <w:sz w:val="20"/>
                <w:lang w:eastAsia="nl-NL"/>
              </w:rPr>
            </w:pPr>
            <w:r w:rsidRPr="00B25249">
              <w:rPr>
                <w:rFonts w:ascii="Arial" w:hAnsi="Arial" w:cs="Arial"/>
                <w:color w:val="000000"/>
                <w:sz w:val="20"/>
                <w:lang w:eastAsia="nl-NL"/>
              </w:rPr>
              <w:t>een ieder die door de schoolleider tot het eindexamen of deeleindexamen wordt toegelaten;</w:t>
            </w:r>
          </w:p>
        </w:tc>
      </w:tr>
      <w:tr w:rsidR="00B25249" w:rsidRPr="00B25249" w14:paraId="4E0F766C" w14:textId="77777777" w:rsidTr="1BB919C1">
        <w:trPr>
          <w:trHeight w:val="300"/>
        </w:trPr>
        <w:tc>
          <w:tcPr>
            <w:tcW w:w="2440" w:type="dxa"/>
            <w:shd w:val="clear" w:color="auto" w:fill="auto"/>
            <w:hideMark/>
          </w:tcPr>
          <w:p w14:paraId="3ECE0289" w14:textId="77777777" w:rsidR="00B25249" w:rsidRPr="00B25249" w:rsidRDefault="00B25249" w:rsidP="00116EE6">
            <w:pPr>
              <w:rPr>
                <w:rFonts w:ascii="Arial" w:hAnsi="Arial" w:cs="Arial"/>
                <w:color w:val="000000"/>
                <w:sz w:val="20"/>
                <w:lang w:eastAsia="nl-NL"/>
              </w:rPr>
            </w:pPr>
          </w:p>
        </w:tc>
        <w:tc>
          <w:tcPr>
            <w:tcW w:w="6640" w:type="dxa"/>
            <w:shd w:val="clear" w:color="auto" w:fill="auto"/>
            <w:hideMark/>
          </w:tcPr>
          <w:p w14:paraId="00440F66" w14:textId="77777777" w:rsidR="00B25249" w:rsidRPr="00B25249" w:rsidRDefault="00B25249" w:rsidP="00116EE6">
            <w:pPr>
              <w:rPr>
                <w:rFonts w:ascii="Times New Roman" w:hAnsi="Times New Roman"/>
                <w:sz w:val="20"/>
                <w:lang w:eastAsia="nl-NL"/>
              </w:rPr>
            </w:pPr>
          </w:p>
        </w:tc>
      </w:tr>
      <w:tr w:rsidR="00B25249" w:rsidRPr="00B25249" w14:paraId="6A496314" w14:textId="77777777" w:rsidTr="1BB919C1">
        <w:trPr>
          <w:trHeight w:val="510"/>
        </w:trPr>
        <w:tc>
          <w:tcPr>
            <w:tcW w:w="2440" w:type="dxa"/>
            <w:shd w:val="clear" w:color="auto" w:fill="auto"/>
            <w:hideMark/>
          </w:tcPr>
          <w:p w14:paraId="423EFA2F" w14:textId="77777777" w:rsidR="00B25249" w:rsidRPr="00B25249" w:rsidRDefault="00B25249" w:rsidP="00116EE6">
            <w:pPr>
              <w:rPr>
                <w:rFonts w:ascii="Arial" w:hAnsi="Arial" w:cs="Arial"/>
                <w:color w:val="000000"/>
                <w:sz w:val="20"/>
                <w:lang w:eastAsia="nl-NL"/>
              </w:rPr>
            </w:pPr>
            <w:r w:rsidRPr="00B25249">
              <w:rPr>
                <w:rFonts w:ascii="Arial" w:hAnsi="Arial" w:cs="Arial"/>
                <w:color w:val="000000"/>
                <w:sz w:val="20"/>
                <w:lang w:eastAsia="nl-NL"/>
              </w:rPr>
              <w:t>kunstvakken:</w:t>
            </w:r>
          </w:p>
        </w:tc>
        <w:tc>
          <w:tcPr>
            <w:tcW w:w="6640" w:type="dxa"/>
            <w:shd w:val="clear" w:color="auto" w:fill="auto"/>
            <w:hideMark/>
          </w:tcPr>
          <w:p w14:paraId="0510A2FC" w14:textId="77777777" w:rsidR="00B25249" w:rsidRPr="00B25249" w:rsidRDefault="00B25249" w:rsidP="00116EE6">
            <w:pPr>
              <w:rPr>
                <w:rFonts w:ascii="Arial" w:hAnsi="Arial" w:cs="Arial"/>
                <w:color w:val="000000"/>
                <w:sz w:val="20"/>
                <w:lang w:eastAsia="nl-NL"/>
              </w:rPr>
            </w:pPr>
            <w:r w:rsidRPr="00B25249">
              <w:rPr>
                <w:rFonts w:ascii="Arial" w:hAnsi="Arial" w:cs="Arial"/>
                <w:color w:val="000000"/>
                <w:sz w:val="20"/>
                <w:lang w:eastAsia="nl-NL"/>
              </w:rPr>
              <w:t>de vakken behorende tot de beeldende vorming, alsmede muziek, drama en dans;</w:t>
            </w:r>
          </w:p>
        </w:tc>
      </w:tr>
      <w:tr w:rsidR="00B25249" w:rsidRPr="00B25249" w14:paraId="5BB20195" w14:textId="77777777" w:rsidTr="1BB919C1">
        <w:trPr>
          <w:trHeight w:val="300"/>
        </w:trPr>
        <w:tc>
          <w:tcPr>
            <w:tcW w:w="2440" w:type="dxa"/>
            <w:shd w:val="clear" w:color="auto" w:fill="auto"/>
            <w:hideMark/>
          </w:tcPr>
          <w:p w14:paraId="1C6AE5B0" w14:textId="77777777" w:rsidR="00B25249" w:rsidRPr="00B25249" w:rsidRDefault="00B25249" w:rsidP="00116EE6">
            <w:pPr>
              <w:rPr>
                <w:rFonts w:ascii="Arial" w:hAnsi="Arial" w:cs="Arial"/>
                <w:color w:val="000000"/>
                <w:sz w:val="20"/>
                <w:lang w:eastAsia="nl-NL"/>
              </w:rPr>
            </w:pPr>
          </w:p>
        </w:tc>
        <w:tc>
          <w:tcPr>
            <w:tcW w:w="6640" w:type="dxa"/>
            <w:shd w:val="clear" w:color="auto" w:fill="auto"/>
            <w:hideMark/>
          </w:tcPr>
          <w:p w14:paraId="4BFA483C" w14:textId="77777777" w:rsidR="00B25249" w:rsidRPr="00B25249" w:rsidRDefault="00B25249" w:rsidP="00116EE6">
            <w:pPr>
              <w:rPr>
                <w:rFonts w:ascii="Times New Roman" w:hAnsi="Times New Roman"/>
                <w:sz w:val="20"/>
                <w:lang w:eastAsia="nl-NL"/>
              </w:rPr>
            </w:pPr>
          </w:p>
        </w:tc>
      </w:tr>
      <w:tr w:rsidR="00B25249" w:rsidRPr="00B25249" w14:paraId="5D77B70E" w14:textId="77777777" w:rsidTr="1BB919C1">
        <w:trPr>
          <w:trHeight w:val="1020"/>
        </w:trPr>
        <w:tc>
          <w:tcPr>
            <w:tcW w:w="2440" w:type="dxa"/>
            <w:shd w:val="clear" w:color="auto" w:fill="auto"/>
            <w:hideMark/>
          </w:tcPr>
          <w:p w14:paraId="56F39E86" w14:textId="77777777" w:rsidR="00B25249" w:rsidRPr="00B25249" w:rsidRDefault="00B25249" w:rsidP="00116EE6">
            <w:pPr>
              <w:rPr>
                <w:rFonts w:ascii="Arial" w:hAnsi="Arial" w:cs="Arial"/>
                <w:color w:val="000000"/>
                <w:sz w:val="20"/>
                <w:lang w:eastAsia="nl-NL"/>
              </w:rPr>
            </w:pPr>
            <w:r w:rsidRPr="00B25249">
              <w:rPr>
                <w:rFonts w:ascii="Arial" w:hAnsi="Arial" w:cs="Arial"/>
                <w:color w:val="000000"/>
                <w:sz w:val="20"/>
                <w:lang w:eastAsia="nl-NL"/>
              </w:rPr>
              <w:t>leerweg:</w:t>
            </w:r>
          </w:p>
        </w:tc>
        <w:tc>
          <w:tcPr>
            <w:tcW w:w="6640" w:type="dxa"/>
            <w:shd w:val="clear" w:color="auto" w:fill="auto"/>
            <w:hideMark/>
          </w:tcPr>
          <w:p w14:paraId="5B155C03" w14:textId="3A8D4E02" w:rsidR="00B25249" w:rsidRPr="00B25249" w:rsidRDefault="00B25249" w:rsidP="00116EE6">
            <w:pPr>
              <w:rPr>
                <w:rFonts w:ascii="Arial" w:hAnsi="Arial" w:cs="Arial"/>
                <w:color w:val="000000"/>
                <w:sz w:val="20"/>
                <w:lang w:eastAsia="nl-NL"/>
              </w:rPr>
            </w:pPr>
            <w:r w:rsidRPr="00B25249">
              <w:rPr>
                <w:rFonts w:ascii="Arial" w:hAnsi="Arial" w:cs="Arial"/>
                <w:color w:val="000000"/>
                <w:sz w:val="20"/>
                <w:lang w:eastAsia="nl-NL"/>
              </w:rPr>
              <w:t>de basisberoepsgerichte leerweg,</w:t>
            </w:r>
            <w:r w:rsidR="000B2BEE">
              <w:rPr>
                <w:rFonts w:ascii="Arial" w:hAnsi="Arial" w:cs="Arial"/>
                <w:color w:val="000000"/>
                <w:sz w:val="20"/>
                <w:lang w:eastAsia="nl-NL"/>
              </w:rPr>
              <w:t xml:space="preserve"> bedoeld in artikel 10b van de W</w:t>
            </w:r>
            <w:r w:rsidRPr="00B25249">
              <w:rPr>
                <w:rFonts w:ascii="Arial" w:hAnsi="Arial" w:cs="Arial"/>
                <w:color w:val="000000"/>
                <w:sz w:val="20"/>
                <w:lang w:eastAsia="nl-NL"/>
              </w:rPr>
              <w:t>et, de kaderberoepsgerichte leerweg,</w:t>
            </w:r>
            <w:r w:rsidR="000B2BEE">
              <w:rPr>
                <w:rFonts w:ascii="Arial" w:hAnsi="Arial" w:cs="Arial"/>
                <w:color w:val="000000"/>
                <w:sz w:val="20"/>
                <w:lang w:eastAsia="nl-NL"/>
              </w:rPr>
              <w:t xml:space="preserve"> bedoeld in artikel 10b van de W</w:t>
            </w:r>
            <w:r w:rsidRPr="00B25249">
              <w:rPr>
                <w:rFonts w:ascii="Arial" w:hAnsi="Arial" w:cs="Arial"/>
                <w:color w:val="000000"/>
                <w:sz w:val="20"/>
                <w:lang w:eastAsia="nl-NL"/>
              </w:rPr>
              <w:t>et, de gemengde leerweg,</w:t>
            </w:r>
            <w:r w:rsidR="000B2BEE">
              <w:rPr>
                <w:rFonts w:ascii="Arial" w:hAnsi="Arial" w:cs="Arial"/>
                <w:color w:val="000000"/>
                <w:sz w:val="20"/>
                <w:lang w:eastAsia="nl-NL"/>
              </w:rPr>
              <w:t xml:space="preserve"> bedoeld in artikel 10d van de W</w:t>
            </w:r>
            <w:r w:rsidRPr="00B25249">
              <w:rPr>
                <w:rFonts w:ascii="Arial" w:hAnsi="Arial" w:cs="Arial"/>
                <w:color w:val="000000"/>
                <w:sz w:val="20"/>
                <w:lang w:eastAsia="nl-NL"/>
              </w:rPr>
              <w:t>et en de the</w:t>
            </w:r>
            <w:r w:rsidR="00116F88">
              <w:rPr>
                <w:rFonts w:ascii="Arial" w:hAnsi="Arial" w:cs="Arial"/>
                <w:color w:val="000000"/>
                <w:sz w:val="20"/>
                <w:lang w:eastAsia="nl-NL"/>
              </w:rPr>
              <w:t>o</w:t>
            </w:r>
            <w:r w:rsidRPr="00B25249">
              <w:rPr>
                <w:rFonts w:ascii="Arial" w:hAnsi="Arial" w:cs="Arial"/>
                <w:color w:val="000000"/>
                <w:sz w:val="20"/>
                <w:lang w:eastAsia="nl-NL"/>
              </w:rPr>
              <w:t>retische leerweg</w:t>
            </w:r>
            <w:r w:rsidR="000B2BEE">
              <w:rPr>
                <w:rFonts w:ascii="Arial" w:hAnsi="Arial" w:cs="Arial"/>
                <w:color w:val="000000"/>
                <w:sz w:val="20"/>
                <w:lang w:eastAsia="nl-NL"/>
              </w:rPr>
              <w:t>, bedoeld in artikel 10 van de W</w:t>
            </w:r>
            <w:r w:rsidRPr="00B25249">
              <w:rPr>
                <w:rFonts w:ascii="Arial" w:hAnsi="Arial" w:cs="Arial"/>
                <w:color w:val="000000"/>
                <w:sz w:val="20"/>
                <w:lang w:eastAsia="nl-NL"/>
              </w:rPr>
              <w:t>et</w:t>
            </w:r>
            <w:r w:rsidR="004A2D19">
              <w:rPr>
                <w:rFonts w:ascii="Arial" w:hAnsi="Arial" w:cs="Arial"/>
                <w:color w:val="000000"/>
                <w:sz w:val="20"/>
                <w:lang w:eastAsia="nl-NL"/>
              </w:rPr>
              <w:t xml:space="preserve"> op het Voortgezet Onderwijs</w:t>
            </w:r>
            <w:r w:rsidRPr="00B25249">
              <w:rPr>
                <w:rFonts w:ascii="Arial" w:hAnsi="Arial" w:cs="Arial"/>
                <w:color w:val="000000"/>
                <w:sz w:val="20"/>
                <w:lang w:eastAsia="nl-NL"/>
              </w:rPr>
              <w:t>.</w:t>
            </w:r>
          </w:p>
        </w:tc>
      </w:tr>
      <w:tr w:rsidR="00B25249" w:rsidRPr="00B25249" w14:paraId="73B3F32D" w14:textId="77777777" w:rsidTr="1BB919C1">
        <w:trPr>
          <w:trHeight w:val="300"/>
        </w:trPr>
        <w:tc>
          <w:tcPr>
            <w:tcW w:w="2440" w:type="dxa"/>
            <w:shd w:val="clear" w:color="auto" w:fill="auto"/>
            <w:hideMark/>
          </w:tcPr>
          <w:p w14:paraId="54B6775D" w14:textId="77777777" w:rsidR="00B25249" w:rsidRPr="00B25249" w:rsidRDefault="00B25249" w:rsidP="00116EE6">
            <w:pPr>
              <w:rPr>
                <w:rFonts w:ascii="Arial" w:hAnsi="Arial" w:cs="Arial"/>
                <w:color w:val="000000"/>
                <w:sz w:val="20"/>
                <w:lang w:eastAsia="nl-NL"/>
              </w:rPr>
            </w:pPr>
          </w:p>
        </w:tc>
        <w:tc>
          <w:tcPr>
            <w:tcW w:w="6640" w:type="dxa"/>
            <w:shd w:val="clear" w:color="auto" w:fill="auto"/>
            <w:hideMark/>
          </w:tcPr>
          <w:p w14:paraId="770E1E79" w14:textId="77777777" w:rsidR="00B25249" w:rsidRPr="00B25249" w:rsidRDefault="00B25249" w:rsidP="00116EE6">
            <w:pPr>
              <w:rPr>
                <w:rFonts w:ascii="Times New Roman" w:hAnsi="Times New Roman"/>
                <w:sz w:val="20"/>
                <w:lang w:eastAsia="nl-NL"/>
              </w:rPr>
            </w:pPr>
          </w:p>
        </w:tc>
      </w:tr>
      <w:tr w:rsidR="00B25249" w:rsidRPr="00B25249" w14:paraId="37ADFD63" w14:textId="77777777" w:rsidTr="1BB919C1">
        <w:trPr>
          <w:trHeight w:val="300"/>
        </w:trPr>
        <w:tc>
          <w:tcPr>
            <w:tcW w:w="2440" w:type="dxa"/>
            <w:shd w:val="clear" w:color="auto" w:fill="auto"/>
            <w:hideMark/>
          </w:tcPr>
          <w:p w14:paraId="598502DA" w14:textId="77777777" w:rsidR="00B25249" w:rsidRPr="00B25249" w:rsidRDefault="00B25249" w:rsidP="00116EE6">
            <w:pPr>
              <w:rPr>
                <w:rFonts w:ascii="Arial" w:hAnsi="Arial" w:cs="Arial"/>
                <w:color w:val="000000"/>
                <w:sz w:val="20"/>
                <w:lang w:eastAsia="nl-NL"/>
              </w:rPr>
            </w:pPr>
            <w:r w:rsidRPr="00B25249">
              <w:rPr>
                <w:rFonts w:ascii="Arial" w:hAnsi="Arial" w:cs="Arial"/>
                <w:color w:val="000000"/>
                <w:sz w:val="20"/>
                <w:lang w:eastAsia="nl-NL"/>
              </w:rPr>
              <w:t>locatie-/sectordirecteur:</w:t>
            </w:r>
          </w:p>
        </w:tc>
        <w:tc>
          <w:tcPr>
            <w:tcW w:w="6640" w:type="dxa"/>
            <w:shd w:val="clear" w:color="auto" w:fill="auto"/>
            <w:hideMark/>
          </w:tcPr>
          <w:p w14:paraId="5ECB48A0" w14:textId="77777777" w:rsidR="00B25249" w:rsidRPr="00B25249" w:rsidRDefault="00B25249" w:rsidP="00116EE6">
            <w:pPr>
              <w:rPr>
                <w:rFonts w:ascii="Arial" w:hAnsi="Arial" w:cs="Arial"/>
                <w:color w:val="000000"/>
                <w:sz w:val="20"/>
                <w:lang w:eastAsia="nl-NL"/>
              </w:rPr>
            </w:pPr>
            <w:r w:rsidRPr="00B25249">
              <w:rPr>
                <w:rFonts w:ascii="Arial" w:hAnsi="Arial" w:cs="Arial"/>
                <w:color w:val="000000"/>
                <w:sz w:val="20"/>
                <w:lang w:eastAsia="nl-NL"/>
              </w:rPr>
              <w:t>een integraal leidinggevende van een locatie of sector van een school;</w:t>
            </w:r>
          </w:p>
        </w:tc>
      </w:tr>
      <w:tr w:rsidR="00B25249" w:rsidRPr="00B25249" w14:paraId="58AB1347" w14:textId="77777777" w:rsidTr="1BB919C1">
        <w:trPr>
          <w:trHeight w:val="300"/>
        </w:trPr>
        <w:tc>
          <w:tcPr>
            <w:tcW w:w="2440" w:type="dxa"/>
            <w:shd w:val="clear" w:color="auto" w:fill="auto"/>
            <w:hideMark/>
          </w:tcPr>
          <w:p w14:paraId="28DEA1F2" w14:textId="77777777" w:rsidR="00B25249" w:rsidRPr="00B25249" w:rsidRDefault="00B25249" w:rsidP="00116EE6">
            <w:pPr>
              <w:rPr>
                <w:rFonts w:ascii="Arial" w:hAnsi="Arial" w:cs="Arial"/>
                <w:color w:val="000000"/>
                <w:sz w:val="20"/>
                <w:lang w:eastAsia="nl-NL"/>
              </w:rPr>
            </w:pPr>
          </w:p>
        </w:tc>
        <w:tc>
          <w:tcPr>
            <w:tcW w:w="6640" w:type="dxa"/>
            <w:shd w:val="clear" w:color="auto" w:fill="auto"/>
            <w:hideMark/>
          </w:tcPr>
          <w:p w14:paraId="7FF798BA" w14:textId="77777777" w:rsidR="00B25249" w:rsidRPr="00B25249" w:rsidRDefault="00B25249" w:rsidP="00116EE6">
            <w:pPr>
              <w:rPr>
                <w:rFonts w:ascii="Times New Roman" w:hAnsi="Times New Roman"/>
                <w:sz w:val="20"/>
                <w:lang w:eastAsia="nl-NL"/>
              </w:rPr>
            </w:pPr>
          </w:p>
        </w:tc>
      </w:tr>
      <w:tr w:rsidR="00B25249" w:rsidRPr="00B25249" w14:paraId="44AD0031" w14:textId="77777777" w:rsidTr="1BB919C1">
        <w:trPr>
          <w:trHeight w:val="773"/>
        </w:trPr>
        <w:tc>
          <w:tcPr>
            <w:tcW w:w="2440" w:type="dxa"/>
            <w:shd w:val="clear" w:color="auto" w:fill="auto"/>
            <w:hideMark/>
          </w:tcPr>
          <w:p w14:paraId="360F6070" w14:textId="77777777" w:rsidR="00B25249" w:rsidRPr="00B25249" w:rsidRDefault="00B25249" w:rsidP="00116EE6">
            <w:pPr>
              <w:rPr>
                <w:rFonts w:ascii="Arial" w:hAnsi="Arial" w:cs="Arial"/>
                <w:color w:val="000000"/>
                <w:sz w:val="20"/>
                <w:lang w:eastAsia="nl-NL"/>
              </w:rPr>
            </w:pPr>
            <w:r w:rsidRPr="00B25249">
              <w:rPr>
                <w:rFonts w:ascii="Arial" w:hAnsi="Arial" w:cs="Arial"/>
                <w:color w:val="000000"/>
                <w:sz w:val="20"/>
                <w:lang w:eastAsia="nl-NL"/>
              </w:rPr>
              <w:t>mandaat:</w:t>
            </w:r>
          </w:p>
        </w:tc>
        <w:tc>
          <w:tcPr>
            <w:tcW w:w="6640" w:type="dxa"/>
            <w:shd w:val="clear" w:color="auto" w:fill="auto"/>
            <w:hideMark/>
          </w:tcPr>
          <w:p w14:paraId="06F373C5" w14:textId="457D88EC" w:rsidR="00B25249" w:rsidRPr="00B25249" w:rsidRDefault="00B25249" w:rsidP="00116EE6">
            <w:pPr>
              <w:rPr>
                <w:rFonts w:ascii="Arial" w:hAnsi="Arial" w:cs="Arial"/>
                <w:color w:val="000000"/>
                <w:sz w:val="20"/>
                <w:lang w:eastAsia="nl-NL"/>
              </w:rPr>
            </w:pPr>
            <w:r w:rsidRPr="00B25249">
              <w:rPr>
                <w:rFonts w:ascii="Arial" w:hAnsi="Arial" w:cs="Arial"/>
                <w:color w:val="000000"/>
                <w:sz w:val="20"/>
                <w:lang w:eastAsia="nl-NL"/>
              </w:rPr>
              <w:t xml:space="preserve">het </w:t>
            </w:r>
            <w:r w:rsidR="00887243">
              <w:rPr>
                <w:rFonts w:ascii="Arial" w:hAnsi="Arial" w:cs="Arial"/>
                <w:color w:val="000000"/>
                <w:sz w:val="20"/>
                <w:lang w:eastAsia="nl-NL"/>
              </w:rPr>
              <w:t xml:space="preserve">onder verantwoordelijkheid van de schoolleider </w:t>
            </w:r>
            <w:r w:rsidRPr="00B25249">
              <w:rPr>
                <w:rFonts w:ascii="Arial" w:hAnsi="Arial" w:cs="Arial"/>
                <w:color w:val="000000"/>
                <w:sz w:val="20"/>
                <w:lang w:eastAsia="nl-NL"/>
              </w:rPr>
              <w:t>uitoefenen</w:t>
            </w:r>
            <w:r w:rsidR="00887243">
              <w:rPr>
                <w:rFonts w:ascii="Arial" w:hAnsi="Arial" w:cs="Arial"/>
                <w:color w:val="000000"/>
                <w:sz w:val="20"/>
                <w:lang w:eastAsia="nl-NL"/>
              </w:rPr>
              <w:t xml:space="preserve"> van wettelijk toegekende taken, verantwoordelijkheden en bevoegdheden van die schoolleider. </w:t>
            </w:r>
          </w:p>
        </w:tc>
      </w:tr>
      <w:tr w:rsidR="00B25249" w:rsidRPr="00B25249" w14:paraId="69407438" w14:textId="77777777" w:rsidTr="1BB919C1">
        <w:trPr>
          <w:trHeight w:val="300"/>
        </w:trPr>
        <w:tc>
          <w:tcPr>
            <w:tcW w:w="2440" w:type="dxa"/>
            <w:shd w:val="clear" w:color="auto" w:fill="auto"/>
            <w:hideMark/>
          </w:tcPr>
          <w:p w14:paraId="3BED3769" w14:textId="77777777" w:rsidR="00B25249" w:rsidRPr="00B25249" w:rsidRDefault="00B25249" w:rsidP="00116EE6">
            <w:pPr>
              <w:rPr>
                <w:rFonts w:ascii="Arial" w:hAnsi="Arial" w:cs="Arial"/>
                <w:color w:val="000000"/>
                <w:sz w:val="20"/>
                <w:lang w:eastAsia="nl-NL"/>
              </w:rPr>
            </w:pPr>
          </w:p>
        </w:tc>
        <w:tc>
          <w:tcPr>
            <w:tcW w:w="6640" w:type="dxa"/>
            <w:shd w:val="clear" w:color="auto" w:fill="auto"/>
            <w:hideMark/>
          </w:tcPr>
          <w:p w14:paraId="1673884B" w14:textId="77777777" w:rsidR="00B25249" w:rsidRPr="00B25249" w:rsidRDefault="00B25249" w:rsidP="00116EE6">
            <w:pPr>
              <w:rPr>
                <w:rFonts w:ascii="Times New Roman" w:hAnsi="Times New Roman"/>
                <w:sz w:val="20"/>
                <w:lang w:eastAsia="nl-NL"/>
              </w:rPr>
            </w:pPr>
          </w:p>
        </w:tc>
      </w:tr>
      <w:tr w:rsidR="00B25249" w:rsidRPr="00B25249" w14:paraId="30A179A1" w14:textId="77777777" w:rsidTr="1BB919C1">
        <w:trPr>
          <w:trHeight w:val="510"/>
        </w:trPr>
        <w:tc>
          <w:tcPr>
            <w:tcW w:w="2440" w:type="dxa"/>
            <w:shd w:val="clear" w:color="auto" w:fill="auto"/>
            <w:hideMark/>
          </w:tcPr>
          <w:p w14:paraId="68B7736A" w14:textId="77777777" w:rsidR="00B25249" w:rsidRPr="00B25249" w:rsidRDefault="00B25249" w:rsidP="00116EE6">
            <w:pPr>
              <w:rPr>
                <w:rFonts w:ascii="Arial" w:hAnsi="Arial" w:cs="Arial"/>
                <w:color w:val="000000"/>
                <w:sz w:val="20"/>
                <w:lang w:eastAsia="nl-NL"/>
              </w:rPr>
            </w:pPr>
            <w:r w:rsidRPr="00B25249">
              <w:rPr>
                <w:rFonts w:ascii="Arial" w:hAnsi="Arial" w:cs="Arial"/>
                <w:color w:val="000000"/>
                <w:sz w:val="20"/>
                <w:lang w:eastAsia="nl-NL"/>
              </w:rPr>
              <w:t>mavo:</w:t>
            </w:r>
          </w:p>
        </w:tc>
        <w:tc>
          <w:tcPr>
            <w:tcW w:w="6640" w:type="dxa"/>
            <w:shd w:val="clear" w:color="auto" w:fill="auto"/>
            <w:hideMark/>
          </w:tcPr>
          <w:p w14:paraId="60D39900" w14:textId="77777777" w:rsidR="00B25249" w:rsidRPr="00B25249" w:rsidRDefault="00B25249" w:rsidP="00116EE6">
            <w:pPr>
              <w:rPr>
                <w:rFonts w:ascii="Arial" w:hAnsi="Arial" w:cs="Arial"/>
                <w:color w:val="000000"/>
                <w:sz w:val="20"/>
                <w:lang w:eastAsia="nl-NL"/>
              </w:rPr>
            </w:pPr>
            <w:r w:rsidRPr="00B25249">
              <w:rPr>
                <w:rFonts w:ascii="Arial" w:hAnsi="Arial" w:cs="Arial"/>
                <w:color w:val="000000"/>
                <w:sz w:val="20"/>
                <w:lang w:eastAsia="nl-NL"/>
              </w:rPr>
              <w:t xml:space="preserve">middelbaar algemeen voortgezet onderwijs als bedoeld in artikel 9 van de Wet op het Voortgezet Onderwijs; </w:t>
            </w:r>
          </w:p>
        </w:tc>
      </w:tr>
      <w:tr w:rsidR="00B25249" w:rsidRPr="00B25249" w14:paraId="320E7B00" w14:textId="77777777" w:rsidTr="1BB919C1">
        <w:trPr>
          <w:trHeight w:val="300"/>
        </w:trPr>
        <w:tc>
          <w:tcPr>
            <w:tcW w:w="2440" w:type="dxa"/>
            <w:shd w:val="clear" w:color="auto" w:fill="auto"/>
            <w:hideMark/>
          </w:tcPr>
          <w:p w14:paraId="3DC3ED28" w14:textId="77777777" w:rsidR="00B25249" w:rsidRPr="00B25249" w:rsidRDefault="00B25249" w:rsidP="00116EE6">
            <w:pPr>
              <w:rPr>
                <w:rFonts w:ascii="Arial" w:hAnsi="Arial" w:cs="Arial"/>
                <w:color w:val="000000"/>
                <w:sz w:val="20"/>
                <w:lang w:eastAsia="nl-NL"/>
              </w:rPr>
            </w:pPr>
          </w:p>
        </w:tc>
        <w:tc>
          <w:tcPr>
            <w:tcW w:w="6640" w:type="dxa"/>
            <w:shd w:val="clear" w:color="auto" w:fill="auto"/>
            <w:hideMark/>
          </w:tcPr>
          <w:p w14:paraId="206DDEF1" w14:textId="77777777" w:rsidR="00B25249" w:rsidRPr="00B25249" w:rsidRDefault="00B25249" w:rsidP="00116EE6">
            <w:pPr>
              <w:rPr>
                <w:rFonts w:ascii="Times New Roman" w:hAnsi="Times New Roman"/>
                <w:sz w:val="20"/>
                <w:lang w:eastAsia="nl-NL"/>
              </w:rPr>
            </w:pPr>
          </w:p>
        </w:tc>
      </w:tr>
      <w:tr w:rsidR="00B25249" w:rsidRPr="00B25249" w14:paraId="3B04A1A2" w14:textId="77777777" w:rsidTr="1BB919C1">
        <w:trPr>
          <w:trHeight w:val="765"/>
        </w:trPr>
        <w:tc>
          <w:tcPr>
            <w:tcW w:w="2440" w:type="dxa"/>
            <w:shd w:val="clear" w:color="auto" w:fill="auto"/>
            <w:hideMark/>
          </w:tcPr>
          <w:p w14:paraId="7091725C" w14:textId="77777777" w:rsidR="00B25249" w:rsidRPr="00B25249" w:rsidRDefault="00B25249" w:rsidP="00116EE6">
            <w:pPr>
              <w:rPr>
                <w:rFonts w:ascii="Arial" w:hAnsi="Arial" w:cs="Arial"/>
                <w:color w:val="000000"/>
                <w:sz w:val="20"/>
                <w:lang w:eastAsia="nl-NL"/>
              </w:rPr>
            </w:pPr>
            <w:r w:rsidRPr="00B25249">
              <w:rPr>
                <w:rFonts w:ascii="Arial" w:hAnsi="Arial" w:cs="Arial"/>
                <w:color w:val="000000"/>
                <w:sz w:val="20"/>
                <w:lang w:eastAsia="nl-NL"/>
              </w:rPr>
              <w:t>onregelmatigheid:</w:t>
            </w:r>
          </w:p>
        </w:tc>
        <w:tc>
          <w:tcPr>
            <w:tcW w:w="6640" w:type="dxa"/>
            <w:shd w:val="clear" w:color="auto" w:fill="auto"/>
            <w:hideMark/>
          </w:tcPr>
          <w:p w14:paraId="16DD1894" w14:textId="77777777" w:rsidR="00B25249" w:rsidRPr="00B25249" w:rsidRDefault="00B25249" w:rsidP="00116EE6">
            <w:pPr>
              <w:rPr>
                <w:rFonts w:ascii="Arial" w:hAnsi="Arial" w:cs="Arial"/>
                <w:color w:val="000000"/>
                <w:sz w:val="20"/>
                <w:lang w:eastAsia="nl-NL"/>
              </w:rPr>
            </w:pPr>
            <w:r w:rsidRPr="00B25249">
              <w:rPr>
                <w:rFonts w:ascii="Arial" w:hAnsi="Arial" w:cs="Arial"/>
                <w:color w:val="000000"/>
                <w:sz w:val="20"/>
                <w:lang w:eastAsia="nl-NL"/>
              </w:rPr>
              <w:t>het op arglistige wijze geven van een onjuiste voorstelling van zaken, in eigen of andermans belang, door bijvoorbeeld vervalsing van administratie of ontduiking van de voorschriften;</w:t>
            </w:r>
          </w:p>
        </w:tc>
      </w:tr>
      <w:tr w:rsidR="00B25249" w:rsidRPr="00B25249" w14:paraId="3C79C085" w14:textId="77777777" w:rsidTr="1BB919C1">
        <w:trPr>
          <w:trHeight w:val="300"/>
        </w:trPr>
        <w:tc>
          <w:tcPr>
            <w:tcW w:w="2440" w:type="dxa"/>
            <w:shd w:val="clear" w:color="auto" w:fill="auto"/>
            <w:hideMark/>
          </w:tcPr>
          <w:p w14:paraId="3BB9A2B6" w14:textId="77777777" w:rsidR="00B25249" w:rsidRPr="00B25249" w:rsidRDefault="00B25249" w:rsidP="00116EE6">
            <w:pPr>
              <w:rPr>
                <w:rFonts w:ascii="Arial" w:hAnsi="Arial" w:cs="Arial"/>
                <w:color w:val="000000"/>
                <w:sz w:val="20"/>
                <w:lang w:eastAsia="nl-NL"/>
              </w:rPr>
            </w:pPr>
          </w:p>
        </w:tc>
        <w:tc>
          <w:tcPr>
            <w:tcW w:w="6640" w:type="dxa"/>
            <w:shd w:val="clear" w:color="auto" w:fill="auto"/>
            <w:hideMark/>
          </w:tcPr>
          <w:p w14:paraId="5BA3F84E" w14:textId="77777777" w:rsidR="00B25249" w:rsidRPr="00B25249" w:rsidRDefault="00B25249" w:rsidP="00116EE6">
            <w:pPr>
              <w:rPr>
                <w:rFonts w:ascii="Times New Roman" w:hAnsi="Times New Roman"/>
                <w:sz w:val="20"/>
                <w:lang w:eastAsia="nl-NL"/>
              </w:rPr>
            </w:pPr>
          </w:p>
        </w:tc>
      </w:tr>
      <w:tr w:rsidR="00B25249" w:rsidRPr="00B25249" w14:paraId="0A12709A" w14:textId="77777777" w:rsidTr="1BB919C1">
        <w:trPr>
          <w:trHeight w:val="300"/>
        </w:trPr>
        <w:tc>
          <w:tcPr>
            <w:tcW w:w="2440" w:type="dxa"/>
            <w:shd w:val="clear" w:color="auto" w:fill="auto"/>
            <w:hideMark/>
          </w:tcPr>
          <w:p w14:paraId="25DB95A5" w14:textId="56ABD06C" w:rsidR="00B25249" w:rsidRPr="00B25249" w:rsidRDefault="00B25249" w:rsidP="00116EE6">
            <w:pPr>
              <w:rPr>
                <w:rFonts w:ascii="Arial" w:hAnsi="Arial" w:cs="Arial"/>
                <w:color w:val="000000"/>
                <w:sz w:val="20"/>
                <w:lang w:eastAsia="nl-NL"/>
              </w:rPr>
            </w:pPr>
            <w:bookmarkStart w:id="5" w:name="_Toc476219856"/>
            <w:bookmarkStart w:id="6" w:name="_Toc476220070"/>
            <w:r w:rsidRPr="00B25249">
              <w:rPr>
                <w:rFonts w:ascii="Arial" w:hAnsi="Arial" w:cs="Arial"/>
                <w:color w:val="000000"/>
                <w:sz w:val="20"/>
                <w:lang w:eastAsia="nl-NL"/>
              </w:rPr>
              <w:t>onze Minister:</w:t>
            </w:r>
            <w:bookmarkEnd w:id="5"/>
            <w:bookmarkEnd w:id="6"/>
          </w:p>
        </w:tc>
        <w:tc>
          <w:tcPr>
            <w:tcW w:w="6640" w:type="dxa"/>
            <w:shd w:val="clear" w:color="auto" w:fill="auto"/>
            <w:hideMark/>
          </w:tcPr>
          <w:p w14:paraId="7408A0EC" w14:textId="77777777" w:rsidR="00B25249" w:rsidRPr="00B25249" w:rsidRDefault="00B25249" w:rsidP="00116EE6">
            <w:pPr>
              <w:rPr>
                <w:rFonts w:ascii="Arial" w:hAnsi="Arial" w:cs="Arial"/>
                <w:color w:val="000000"/>
                <w:sz w:val="20"/>
                <w:lang w:eastAsia="nl-NL"/>
              </w:rPr>
            </w:pPr>
            <w:r w:rsidRPr="00B25249">
              <w:rPr>
                <w:rFonts w:ascii="Arial" w:hAnsi="Arial" w:cs="Arial"/>
                <w:color w:val="000000"/>
                <w:sz w:val="20"/>
                <w:lang w:eastAsia="nl-NL"/>
              </w:rPr>
              <w:t xml:space="preserve">onze Minister van Onderwijs, Cultuur en Wetenschappen; </w:t>
            </w:r>
          </w:p>
        </w:tc>
      </w:tr>
      <w:tr w:rsidR="00B25249" w:rsidRPr="00B25249" w14:paraId="2AF3D717" w14:textId="77777777" w:rsidTr="1BB919C1">
        <w:trPr>
          <w:trHeight w:val="300"/>
        </w:trPr>
        <w:tc>
          <w:tcPr>
            <w:tcW w:w="2440" w:type="dxa"/>
            <w:shd w:val="clear" w:color="auto" w:fill="auto"/>
            <w:hideMark/>
          </w:tcPr>
          <w:p w14:paraId="007688F5" w14:textId="77777777" w:rsidR="00B25249" w:rsidRPr="00B25249" w:rsidRDefault="00B25249" w:rsidP="00116EE6">
            <w:pPr>
              <w:rPr>
                <w:rFonts w:ascii="Arial" w:hAnsi="Arial" w:cs="Arial"/>
                <w:color w:val="000000"/>
                <w:sz w:val="20"/>
                <w:lang w:eastAsia="nl-NL"/>
              </w:rPr>
            </w:pPr>
          </w:p>
        </w:tc>
        <w:tc>
          <w:tcPr>
            <w:tcW w:w="6640" w:type="dxa"/>
            <w:shd w:val="clear" w:color="auto" w:fill="auto"/>
            <w:hideMark/>
          </w:tcPr>
          <w:p w14:paraId="5E70DDA4" w14:textId="77777777" w:rsidR="00B25249" w:rsidRPr="00B25249" w:rsidRDefault="00B25249" w:rsidP="00116EE6">
            <w:pPr>
              <w:rPr>
                <w:rFonts w:ascii="Times New Roman" w:hAnsi="Times New Roman"/>
                <w:sz w:val="20"/>
                <w:lang w:eastAsia="nl-NL"/>
              </w:rPr>
            </w:pPr>
          </w:p>
        </w:tc>
      </w:tr>
      <w:tr w:rsidR="00B25249" w:rsidRPr="00B25249" w14:paraId="77B2455D" w14:textId="77777777" w:rsidTr="1BB919C1">
        <w:trPr>
          <w:trHeight w:val="765"/>
        </w:trPr>
        <w:tc>
          <w:tcPr>
            <w:tcW w:w="2440" w:type="dxa"/>
            <w:shd w:val="clear" w:color="auto" w:fill="auto"/>
            <w:hideMark/>
          </w:tcPr>
          <w:p w14:paraId="678F4B9E" w14:textId="77777777" w:rsidR="00B25249" w:rsidRPr="00B25249" w:rsidRDefault="00B25249" w:rsidP="00116EE6">
            <w:pPr>
              <w:rPr>
                <w:rFonts w:ascii="Arial" w:hAnsi="Arial" w:cs="Arial"/>
                <w:color w:val="000000"/>
                <w:sz w:val="20"/>
                <w:lang w:eastAsia="nl-NL"/>
              </w:rPr>
            </w:pPr>
            <w:r w:rsidRPr="00B25249">
              <w:rPr>
                <w:rFonts w:ascii="Arial" w:hAnsi="Arial" w:cs="Arial"/>
                <w:color w:val="000000"/>
                <w:sz w:val="20"/>
                <w:lang w:eastAsia="nl-NL"/>
              </w:rPr>
              <w:t xml:space="preserve">opleiding </w:t>
            </w:r>
            <w:proofErr w:type="spellStart"/>
            <w:r w:rsidRPr="00B25249">
              <w:rPr>
                <w:rFonts w:ascii="Arial" w:hAnsi="Arial" w:cs="Arial"/>
                <w:color w:val="000000"/>
                <w:sz w:val="20"/>
                <w:lang w:eastAsia="nl-NL"/>
              </w:rPr>
              <w:t>vavo</w:t>
            </w:r>
            <w:proofErr w:type="spellEnd"/>
            <w:r w:rsidRPr="00B25249">
              <w:rPr>
                <w:rFonts w:ascii="Arial" w:hAnsi="Arial" w:cs="Arial"/>
                <w:color w:val="000000"/>
                <w:sz w:val="20"/>
                <w:lang w:eastAsia="nl-NL"/>
              </w:rPr>
              <w:t>:</w:t>
            </w:r>
          </w:p>
        </w:tc>
        <w:tc>
          <w:tcPr>
            <w:tcW w:w="6640" w:type="dxa"/>
            <w:shd w:val="clear" w:color="auto" w:fill="auto"/>
            <w:hideMark/>
          </w:tcPr>
          <w:p w14:paraId="7F54EA6D" w14:textId="77777777" w:rsidR="00B25249" w:rsidRPr="00B25249" w:rsidRDefault="00B25249" w:rsidP="00116EE6">
            <w:pPr>
              <w:rPr>
                <w:rFonts w:ascii="Arial" w:hAnsi="Arial" w:cs="Arial"/>
                <w:color w:val="000000"/>
                <w:sz w:val="20"/>
                <w:lang w:eastAsia="nl-NL"/>
              </w:rPr>
            </w:pPr>
            <w:r w:rsidRPr="00B25249">
              <w:rPr>
                <w:rFonts w:ascii="Arial" w:hAnsi="Arial" w:cs="Arial"/>
                <w:color w:val="000000"/>
                <w:sz w:val="20"/>
                <w:lang w:eastAsia="nl-NL"/>
              </w:rPr>
              <w:t xml:space="preserve">een opleiding voortgezet algemeen volwassenenonderwijs als bedoeld in artikel 7.3.1., eerste lid, onderdeel a, van de Wet educatie en beroepsonderwijs; </w:t>
            </w:r>
          </w:p>
        </w:tc>
      </w:tr>
      <w:tr w:rsidR="00B25249" w:rsidRPr="00B25249" w14:paraId="7A9083EF" w14:textId="77777777" w:rsidTr="1BB919C1">
        <w:trPr>
          <w:trHeight w:val="300"/>
        </w:trPr>
        <w:tc>
          <w:tcPr>
            <w:tcW w:w="2440" w:type="dxa"/>
            <w:shd w:val="clear" w:color="auto" w:fill="auto"/>
            <w:hideMark/>
          </w:tcPr>
          <w:p w14:paraId="38D6D00B" w14:textId="77777777" w:rsidR="00B25249" w:rsidRPr="00B25249" w:rsidRDefault="00B25249" w:rsidP="00116EE6">
            <w:pPr>
              <w:rPr>
                <w:rFonts w:ascii="Arial" w:hAnsi="Arial" w:cs="Arial"/>
                <w:color w:val="000000"/>
                <w:sz w:val="20"/>
                <w:lang w:eastAsia="nl-NL"/>
              </w:rPr>
            </w:pPr>
          </w:p>
        </w:tc>
        <w:tc>
          <w:tcPr>
            <w:tcW w:w="6640" w:type="dxa"/>
            <w:shd w:val="clear" w:color="auto" w:fill="auto"/>
            <w:hideMark/>
          </w:tcPr>
          <w:p w14:paraId="23F7F576" w14:textId="77777777" w:rsidR="00B25249" w:rsidRPr="00B25249" w:rsidRDefault="00B25249" w:rsidP="00116EE6">
            <w:pPr>
              <w:rPr>
                <w:rFonts w:ascii="Times New Roman" w:hAnsi="Times New Roman"/>
                <w:sz w:val="20"/>
                <w:lang w:eastAsia="nl-NL"/>
              </w:rPr>
            </w:pPr>
          </w:p>
        </w:tc>
      </w:tr>
      <w:tr w:rsidR="00B25249" w:rsidRPr="00B25249" w14:paraId="24D31465" w14:textId="77777777" w:rsidTr="1BB919C1">
        <w:trPr>
          <w:trHeight w:val="510"/>
        </w:trPr>
        <w:tc>
          <w:tcPr>
            <w:tcW w:w="2440" w:type="dxa"/>
            <w:shd w:val="clear" w:color="auto" w:fill="auto"/>
            <w:hideMark/>
          </w:tcPr>
          <w:p w14:paraId="15226063" w14:textId="77777777" w:rsidR="00B25249" w:rsidRPr="00B25249" w:rsidRDefault="00B25249" w:rsidP="00116EE6">
            <w:pPr>
              <w:rPr>
                <w:rFonts w:ascii="Arial" w:hAnsi="Arial" w:cs="Arial"/>
                <w:color w:val="000000"/>
                <w:sz w:val="20"/>
                <w:lang w:eastAsia="nl-NL"/>
              </w:rPr>
            </w:pPr>
            <w:r w:rsidRPr="00B25249">
              <w:rPr>
                <w:rFonts w:ascii="Arial" w:hAnsi="Arial" w:cs="Arial"/>
                <w:color w:val="000000"/>
                <w:sz w:val="20"/>
                <w:lang w:eastAsia="nl-NL"/>
              </w:rPr>
              <w:t>school:</w:t>
            </w:r>
          </w:p>
        </w:tc>
        <w:tc>
          <w:tcPr>
            <w:tcW w:w="6640" w:type="dxa"/>
            <w:shd w:val="clear" w:color="auto" w:fill="auto"/>
            <w:hideMark/>
          </w:tcPr>
          <w:p w14:paraId="62D8737B" w14:textId="239C0D0C" w:rsidR="00B25249" w:rsidRPr="00B25249" w:rsidRDefault="1BB919C1" w:rsidP="1BB919C1">
            <w:pPr>
              <w:rPr>
                <w:rFonts w:ascii="Arial" w:hAnsi="Arial" w:cs="Arial"/>
                <w:color w:val="000000"/>
                <w:sz w:val="20"/>
                <w:lang w:eastAsia="nl-NL"/>
              </w:rPr>
            </w:pPr>
            <w:r w:rsidRPr="1BB919C1">
              <w:rPr>
                <w:rFonts w:ascii="Arial" w:hAnsi="Arial" w:cs="Arial"/>
                <w:color w:val="000000" w:themeColor="text1"/>
                <w:sz w:val="20"/>
                <w:lang w:eastAsia="nl-NL"/>
              </w:rPr>
              <w:t xml:space="preserve">een onderwijsinstelling met een eigen </w:t>
            </w:r>
            <w:proofErr w:type="spellStart"/>
            <w:r w:rsidRPr="1BB919C1">
              <w:rPr>
                <w:rFonts w:ascii="Arial" w:hAnsi="Arial" w:cs="Arial"/>
                <w:color w:val="000000" w:themeColor="text1"/>
                <w:sz w:val="20"/>
                <w:lang w:eastAsia="nl-NL"/>
              </w:rPr>
              <w:t>brinnummer</w:t>
            </w:r>
            <w:proofErr w:type="spellEnd"/>
            <w:r w:rsidRPr="1BB919C1">
              <w:rPr>
                <w:rFonts w:ascii="Arial" w:hAnsi="Arial" w:cs="Arial"/>
                <w:color w:val="000000" w:themeColor="text1"/>
                <w:sz w:val="20"/>
                <w:lang w:eastAsia="nl-NL"/>
              </w:rPr>
              <w:t>: 20DH00, die ressorteert onder het bestuur van de Stichting Achterhoek VO;</w:t>
            </w:r>
          </w:p>
        </w:tc>
      </w:tr>
      <w:tr w:rsidR="00B25249" w:rsidRPr="00B25249" w14:paraId="5C3F9665" w14:textId="77777777" w:rsidTr="1BB919C1">
        <w:trPr>
          <w:trHeight w:val="300"/>
        </w:trPr>
        <w:tc>
          <w:tcPr>
            <w:tcW w:w="2440" w:type="dxa"/>
            <w:shd w:val="clear" w:color="auto" w:fill="auto"/>
            <w:hideMark/>
          </w:tcPr>
          <w:p w14:paraId="50C230F2" w14:textId="77777777" w:rsidR="00B25249" w:rsidRPr="00B25249" w:rsidRDefault="00B25249" w:rsidP="00116EE6">
            <w:pPr>
              <w:rPr>
                <w:rFonts w:ascii="Arial" w:hAnsi="Arial" w:cs="Arial"/>
                <w:color w:val="000000"/>
                <w:sz w:val="20"/>
                <w:lang w:eastAsia="nl-NL"/>
              </w:rPr>
            </w:pPr>
          </w:p>
        </w:tc>
        <w:tc>
          <w:tcPr>
            <w:tcW w:w="6640" w:type="dxa"/>
            <w:shd w:val="clear" w:color="auto" w:fill="auto"/>
            <w:hideMark/>
          </w:tcPr>
          <w:p w14:paraId="44DC8DFA" w14:textId="77777777" w:rsidR="00B25249" w:rsidRPr="00B25249" w:rsidRDefault="00B25249" w:rsidP="00116EE6">
            <w:pPr>
              <w:rPr>
                <w:rFonts w:ascii="Times New Roman" w:hAnsi="Times New Roman"/>
                <w:sz w:val="20"/>
                <w:lang w:eastAsia="nl-NL"/>
              </w:rPr>
            </w:pPr>
          </w:p>
        </w:tc>
      </w:tr>
      <w:tr w:rsidR="00B25249" w:rsidRPr="00B25249" w14:paraId="59EF365F" w14:textId="77777777" w:rsidTr="1BB919C1">
        <w:trPr>
          <w:trHeight w:val="510"/>
        </w:trPr>
        <w:tc>
          <w:tcPr>
            <w:tcW w:w="2440" w:type="dxa"/>
            <w:shd w:val="clear" w:color="auto" w:fill="auto"/>
            <w:hideMark/>
          </w:tcPr>
          <w:p w14:paraId="0E799416" w14:textId="77777777" w:rsidR="00B25249" w:rsidRPr="00B25249" w:rsidRDefault="00B25249" w:rsidP="00116EE6">
            <w:pPr>
              <w:rPr>
                <w:rFonts w:ascii="Arial" w:hAnsi="Arial" w:cs="Arial"/>
                <w:color w:val="000000"/>
                <w:sz w:val="20"/>
                <w:lang w:eastAsia="nl-NL"/>
              </w:rPr>
            </w:pPr>
            <w:r w:rsidRPr="00B25249">
              <w:rPr>
                <w:rFonts w:ascii="Arial" w:hAnsi="Arial" w:cs="Arial"/>
                <w:color w:val="000000"/>
                <w:sz w:val="20"/>
                <w:lang w:eastAsia="nl-NL"/>
              </w:rPr>
              <w:t>schoolexamen:</w:t>
            </w:r>
          </w:p>
        </w:tc>
        <w:tc>
          <w:tcPr>
            <w:tcW w:w="6640" w:type="dxa"/>
            <w:shd w:val="clear" w:color="auto" w:fill="auto"/>
            <w:hideMark/>
          </w:tcPr>
          <w:p w14:paraId="6932B8FA" w14:textId="77777777" w:rsidR="00B25249" w:rsidRPr="00B25249" w:rsidRDefault="00B25249" w:rsidP="00116EE6">
            <w:pPr>
              <w:rPr>
                <w:rFonts w:ascii="Arial" w:hAnsi="Arial" w:cs="Arial"/>
                <w:color w:val="000000"/>
                <w:sz w:val="20"/>
                <w:lang w:eastAsia="nl-NL"/>
              </w:rPr>
            </w:pPr>
            <w:r w:rsidRPr="00B25249">
              <w:rPr>
                <w:rFonts w:ascii="Arial" w:hAnsi="Arial" w:cs="Arial"/>
                <w:color w:val="000000"/>
                <w:sz w:val="20"/>
                <w:lang w:eastAsia="nl-NL"/>
              </w:rPr>
              <w:t>het deel van het eindexamen dat door de school, volgens een vastgesteld Programma van Toetsing en Afsluiting wordt afgenomen;</w:t>
            </w:r>
          </w:p>
        </w:tc>
      </w:tr>
      <w:tr w:rsidR="00B25249" w:rsidRPr="00B25249" w14:paraId="3A756402" w14:textId="77777777" w:rsidTr="1BB919C1">
        <w:trPr>
          <w:trHeight w:val="300"/>
        </w:trPr>
        <w:tc>
          <w:tcPr>
            <w:tcW w:w="2440" w:type="dxa"/>
            <w:shd w:val="clear" w:color="auto" w:fill="auto"/>
            <w:hideMark/>
          </w:tcPr>
          <w:p w14:paraId="4905B566" w14:textId="77777777" w:rsidR="00B25249" w:rsidRPr="00B25249" w:rsidRDefault="00B25249" w:rsidP="00116EE6">
            <w:pPr>
              <w:rPr>
                <w:rFonts w:ascii="Arial" w:hAnsi="Arial" w:cs="Arial"/>
                <w:color w:val="000000"/>
                <w:sz w:val="20"/>
                <w:lang w:eastAsia="nl-NL"/>
              </w:rPr>
            </w:pPr>
          </w:p>
        </w:tc>
        <w:tc>
          <w:tcPr>
            <w:tcW w:w="6640" w:type="dxa"/>
            <w:shd w:val="clear" w:color="auto" w:fill="auto"/>
            <w:hideMark/>
          </w:tcPr>
          <w:p w14:paraId="7B0CF08E" w14:textId="77777777" w:rsidR="00B25249" w:rsidRPr="00B25249" w:rsidRDefault="00B25249" w:rsidP="00116EE6">
            <w:pPr>
              <w:rPr>
                <w:rFonts w:ascii="Times New Roman" w:hAnsi="Times New Roman"/>
                <w:sz w:val="20"/>
                <w:lang w:eastAsia="nl-NL"/>
              </w:rPr>
            </w:pPr>
          </w:p>
        </w:tc>
      </w:tr>
      <w:tr w:rsidR="00B25249" w:rsidRPr="00B25249" w14:paraId="7B2016E7" w14:textId="77777777" w:rsidTr="1BB919C1">
        <w:trPr>
          <w:trHeight w:val="510"/>
        </w:trPr>
        <w:tc>
          <w:tcPr>
            <w:tcW w:w="2440" w:type="dxa"/>
            <w:shd w:val="clear" w:color="auto" w:fill="auto"/>
            <w:hideMark/>
          </w:tcPr>
          <w:p w14:paraId="448A7446" w14:textId="77777777" w:rsidR="00B25249" w:rsidRPr="00B25249" w:rsidRDefault="00B25249" w:rsidP="00116EE6">
            <w:pPr>
              <w:rPr>
                <w:rFonts w:ascii="Arial" w:hAnsi="Arial" w:cs="Arial"/>
                <w:color w:val="000000"/>
                <w:sz w:val="20"/>
                <w:lang w:eastAsia="nl-NL"/>
              </w:rPr>
            </w:pPr>
            <w:r w:rsidRPr="00B25249">
              <w:rPr>
                <w:rFonts w:ascii="Arial" w:hAnsi="Arial" w:cs="Arial"/>
                <w:color w:val="000000"/>
                <w:sz w:val="20"/>
                <w:lang w:eastAsia="nl-NL"/>
              </w:rPr>
              <w:t>schooljaar:</w:t>
            </w:r>
          </w:p>
        </w:tc>
        <w:tc>
          <w:tcPr>
            <w:tcW w:w="6640" w:type="dxa"/>
            <w:shd w:val="clear" w:color="auto" w:fill="auto"/>
            <w:hideMark/>
          </w:tcPr>
          <w:p w14:paraId="0E9B6937" w14:textId="77777777" w:rsidR="00B25249" w:rsidRPr="00B25249" w:rsidRDefault="00B25249" w:rsidP="00116EE6">
            <w:pPr>
              <w:rPr>
                <w:rFonts w:ascii="Arial" w:hAnsi="Arial" w:cs="Arial"/>
                <w:color w:val="000000"/>
                <w:sz w:val="20"/>
                <w:lang w:eastAsia="nl-NL"/>
              </w:rPr>
            </w:pPr>
            <w:r w:rsidRPr="00B25249">
              <w:rPr>
                <w:rFonts w:ascii="Arial" w:hAnsi="Arial" w:cs="Arial"/>
                <w:color w:val="000000"/>
                <w:sz w:val="20"/>
                <w:lang w:eastAsia="nl-NL"/>
              </w:rPr>
              <w:t>het tijdvak dat aanvangt op 1 augustus van enig jaar en eindigt op 31 juli van het daaropvolgende jaar;</w:t>
            </w:r>
          </w:p>
        </w:tc>
      </w:tr>
      <w:tr w:rsidR="00B25249" w:rsidRPr="00B25249" w14:paraId="6191F51A" w14:textId="77777777" w:rsidTr="1BB919C1">
        <w:trPr>
          <w:trHeight w:val="300"/>
        </w:trPr>
        <w:tc>
          <w:tcPr>
            <w:tcW w:w="2440" w:type="dxa"/>
            <w:shd w:val="clear" w:color="auto" w:fill="auto"/>
            <w:hideMark/>
          </w:tcPr>
          <w:p w14:paraId="191B9767" w14:textId="77777777" w:rsidR="00B25249" w:rsidRPr="00B25249" w:rsidRDefault="00B25249" w:rsidP="00116EE6">
            <w:pPr>
              <w:rPr>
                <w:rFonts w:ascii="Arial" w:hAnsi="Arial" w:cs="Arial"/>
                <w:color w:val="000000"/>
                <w:sz w:val="20"/>
                <w:lang w:eastAsia="nl-NL"/>
              </w:rPr>
            </w:pPr>
          </w:p>
        </w:tc>
        <w:tc>
          <w:tcPr>
            <w:tcW w:w="6640" w:type="dxa"/>
            <w:shd w:val="clear" w:color="auto" w:fill="auto"/>
            <w:hideMark/>
          </w:tcPr>
          <w:p w14:paraId="528C0B15" w14:textId="77777777" w:rsidR="00B25249" w:rsidRPr="00B25249" w:rsidRDefault="00B25249" w:rsidP="00116EE6">
            <w:pPr>
              <w:rPr>
                <w:rFonts w:ascii="Times New Roman" w:hAnsi="Times New Roman"/>
                <w:sz w:val="20"/>
                <w:lang w:eastAsia="nl-NL"/>
              </w:rPr>
            </w:pPr>
          </w:p>
        </w:tc>
      </w:tr>
      <w:tr w:rsidR="00B25249" w:rsidRPr="00B25249" w14:paraId="0D79CA9A" w14:textId="77777777" w:rsidTr="1BB919C1">
        <w:trPr>
          <w:trHeight w:val="510"/>
        </w:trPr>
        <w:tc>
          <w:tcPr>
            <w:tcW w:w="2440" w:type="dxa"/>
            <w:shd w:val="clear" w:color="auto" w:fill="auto"/>
            <w:hideMark/>
          </w:tcPr>
          <w:p w14:paraId="3774C36F" w14:textId="77777777" w:rsidR="00B25249" w:rsidRPr="00B25249" w:rsidRDefault="00B25249" w:rsidP="00116EE6">
            <w:pPr>
              <w:rPr>
                <w:rFonts w:ascii="Arial" w:hAnsi="Arial" w:cs="Arial"/>
                <w:color w:val="000000"/>
                <w:sz w:val="20"/>
                <w:lang w:eastAsia="nl-NL"/>
              </w:rPr>
            </w:pPr>
            <w:r w:rsidRPr="00B25249">
              <w:rPr>
                <w:rFonts w:ascii="Arial" w:hAnsi="Arial" w:cs="Arial"/>
                <w:color w:val="000000"/>
                <w:sz w:val="20"/>
                <w:lang w:eastAsia="nl-NL"/>
              </w:rPr>
              <w:t>schoolleider</w:t>
            </w:r>
            <w:r w:rsidRPr="00B25249">
              <w:rPr>
                <w:rFonts w:ascii="Arial" w:hAnsi="Arial" w:cs="Arial"/>
                <w:b/>
                <w:bCs/>
                <w:color w:val="000000"/>
                <w:sz w:val="20"/>
                <w:lang w:eastAsia="nl-NL"/>
              </w:rPr>
              <w:t>:</w:t>
            </w:r>
          </w:p>
        </w:tc>
        <w:tc>
          <w:tcPr>
            <w:tcW w:w="6640" w:type="dxa"/>
            <w:shd w:val="clear" w:color="auto" w:fill="auto"/>
            <w:hideMark/>
          </w:tcPr>
          <w:p w14:paraId="157A3CC3" w14:textId="77777777" w:rsidR="00B25249" w:rsidRPr="00B25249" w:rsidRDefault="00B25249" w:rsidP="00116EE6">
            <w:pPr>
              <w:rPr>
                <w:rFonts w:ascii="Arial" w:hAnsi="Arial" w:cs="Arial"/>
                <w:color w:val="000000"/>
                <w:sz w:val="20"/>
                <w:lang w:eastAsia="nl-NL"/>
              </w:rPr>
            </w:pPr>
            <w:r w:rsidRPr="00B25249">
              <w:rPr>
                <w:rFonts w:ascii="Arial" w:hAnsi="Arial" w:cs="Arial"/>
                <w:color w:val="000000"/>
                <w:sz w:val="20"/>
                <w:lang w:eastAsia="nl-NL"/>
              </w:rPr>
              <w:t xml:space="preserve">de eindverantwoordelijk voorzitter van de centrale directie </w:t>
            </w:r>
            <w:proofErr w:type="spellStart"/>
            <w:r w:rsidRPr="00B25249">
              <w:rPr>
                <w:rFonts w:ascii="Arial" w:hAnsi="Arial" w:cs="Arial"/>
                <w:color w:val="000000"/>
                <w:sz w:val="20"/>
                <w:lang w:eastAsia="nl-NL"/>
              </w:rPr>
              <w:t>cq</w:t>
            </w:r>
            <w:proofErr w:type="spellEnd"/>
            <w:r w:rsidRPr="00B25249">
              <w:rPr>
                <w:rFonts w:ascii="Arial" w:hAnsi="Arial" w:cs="Arial"/>
                <w:color w:val="000000"/>
                <w:sz w:val="20"/>
                <w:lang w:eastAsia="nl-NL"/>
              </w:rPr>
              <w:t>. de rector van een school;</w:t>
            </w:r>
          </w:p>
        </w:tc>
      </w:tr>
      <w:tr w:rsidR="00B25249" w:rsidRPr="00B25249" w14:paraId="0D0C8EA9" w14:textId="77777777" w:rsidTr="1BB919C1">
        <w:trPr>
          <w:trHeight w:val="300"/>
        </w:trPr>
        <w:tc>
          <w:tcPr>
            <w:tcW w:w="2440" w:type="dxa"/>
            <w:shd w:val="clear" w:color="auto" w:fill="auto"/>
            <w:hideMark/>
          </w:tcPr>
          <w:p w14:paraId="145E2D8C" w14:textId="77777777" w:rsidR="00B25249" w:rsidRPr="00B25249" w:rsidRDefault="00B25249" w:rsidP="00116EE6">
            <w:pPr>
              <w:rPr>
                <w:rFonts w:ascii="Arial" w:hAnsi="Arial" w:cs="Arial"/>
                <w:color w:val="000000"/>
                <w:sz w:val="20"/>
                <w:lang w:eastAsia="nl-NL"/>
              </w:rPr>
            </w:pPr>
          </w:p>
        </w:tc>
        <w:tc>
          <w:tcPr>
            <w:tcW w:w="6640" w:type="dxa"/>
            <w:shd w:val="clear" w:color="auto" w:fill="auto"/>
            <w:hideMark/>
          </w:tcPr>
          <w:p w14:paraId="7C05FECA" w14:textId="77777777" w:rsidR="00B25249" w:rsidRPr="00B25249" w:rsidRDefault="00B25249" w:rsidP="00116EE6">
            <w:pPr>
              <w:rPr>
                <w:rFonts w:ascii="Times New Roman" w:hAnsi="Times New Roman"/>
                <w:sz w:val="20"/>
                <w:lang w:eastAsia="nl-NL"/>
              </w:rPr>
            </w:pPr>
          </w:p>
        </w:tc>
      </w:tr>
      <w:tr w:rsidR="00B25249" w:rsidRPr="00B25249" w14:paraId="0053FDD9" w14:textId="77777777" w:rsidTr="1BB919C1">
        <w:trPr>
          <w:trHeight w:val="300"/>
        </w:trPr>
        <w:tc>
          <w:tcPr>
            <w:tcW w:w="2440" w:type="dxa"/>
            <w:shd w:val="clear" w:color="auto" w:fill="auto"/>
            <w:hideMark/>
          </w:tcPr>
          <w:p w14:paraId="35C9A5DD" w14:textId="77777777" w:rsidR="00B25249" w:rsidRPr="00B25249" w:rsidRDefault="00B25249" w:rsidP="00116EE6">
            <w:pPr>
              <w:rPr>
                <w:rFonts w:ascii="Arial" w:hAnsi="Arial" w:cs="Arial"/>
                <w:color w:val="000000"/>
                <w:sz w:val="20"/>
                <w:lang w:eastAsia="nl-NL"/>
              </w:rPr>
            </w:pPr>
            <w:r w:rsidRPr="00B25249">
              <w:rPr>
                <w:rFonts w:ascii="Arial" w:hAnsi="Arial" w:cs="Arial"/>
                <w:color w:val="000000"/>
                <w:sz w:val="20"/>
                <w:lang w:eastAsia="nl-NL"/>
              </w:rPr>
              <w:t>schoolleidersstatuut:</w:t>
            </w:r>
          </w:p>
        </w:tc>
        <w:tc>
          <w:tcPr>
            <w:tcW w:w="6640" w:type="dxa"/>
            <w:shd w:val="clear" w:color="auto" w:fill="auto"/>
            <w:hideMark/>
          </w:tcPr>
          <w:p w14:paraId="13ECD92B" w14:textId="77777777" w:rsidR="00B25249" w:rsidRPr="00B25249" w:rsidRDefault="00B25249" w:rsidP="00116EE6">
            <w:pPr>
              <w:rPr>
                <w:rFonts w:ascii="Arial" w:hAnsi="Arial" w:cs="Arial"/>
                <w:color w:val="000000"/>
                <w:sz w:val="20"/>
                <w:lang w:eastAsia="nl-NL"/>
              </w:rPr>
            </w:pPr>
            <w:r w:rsidRPr="00B25249">
              <w:rPr>
                <w:rFonts w:ascii="Arial" w:hAnsi="Arial" w:cs="Arial"/>
                <w:color w:val="000000"/>
                <w:sz w:val="20"/>
                <w:lang w:eastAsia="nl-NL"/>
              </w:rPr>
              <w:t>statuut als bedoeld in artikel 32c Wet op het Voortgezet Onderwijs;</w:t>
            </w:r>
          </w:p>
        </w:tc>
      </w:tr>
      <w:tr w:rsidR="00B25249" w:rsidRPr="00B25249" w14:paraId="66B75E9C" w14:textId="77777777" w:rsidTr="1BB919C1">
        <w:trPr>
          <w:trHeight w:val="300"/>
        </w:trPr>
        <w:tc>
          <w:tcPr>
            <w:tcW w:w="2440" w:type="dxa"/>
            <w:shd w:val="clear" w:color="auto" w:fill="auto"/>
            <w:hideMark/>
          </w:tcPr>
          <w:p w14:paraId="313E1C4A" w14:textId="77777777" w:rsidR="00B25249" w:rsidRPr="00B25249" w:rsidRDefault="00B25249" w:rsidP="00116EE6">
            <w:pPr>
              <w:rPr>
                <w:rFonts w:ascii="Arial" w:hAnsi="Arial" w:cs="Arial"/>
                <w:color w:val="000000"/>
                <w:sz w:val="20"/>
                <w:lang w:eastAsia="nl-NL"/>
              </w:rPr>
            </w:pPr>
          </w:p>
        </w:tc>
        <w:tc>
          <w:tcPr>
            <w:tcW w:w="6640" w:type="dxa"/>
            <w:shd w:val="clear" w:color="auto" w:fill="auto"/>
            <w:hideMark/>
          </w:tcPr>
          <w:p w14:paraId="36D00E0A" w14:textId="77777777" w:rsidR="00B25249" w:rsidRPr="00B25249" w:rsidRDefault="00B25249" w:rsidP="00116EE6">
            <w:pPr>
              <w:rPr>
                <w:rFonts w:ascii="Times New Roman" w:hAnsi="Times New Roman"/>
                <w:sz w:val="20"/>
                <w:lang w:eastAsia="nl-NL"/>
              </w:rPr>
            </w:pPr>
          </w:p>
        </w:tc>
      </w:tr>
      <w:tr w:rsidR="00B25249" w:rsidRPr="00B25249" w14:paraId="4D817357" w14:textId="77777777" w:rsidTr="1BB919C1">
        <w:trPr>
          <w:trHeight w:val="510"/>
        </w:trPr>
        <w:tc>
          <w:tcPr>
            <w:tcW w:w="2440" w:type="dxa"/>
            <w:shd w:val="clear" w:color="auto" w:fill="auto"/>
            <w:hideMark/>
          </w:tcPr>
          <w:p w14:paraId="23B583BB" w14:textId="77777777" w:rsidR="00B25249" w:rsidRPr="00B25249" w:rsidRDefault="00B25249" w:rsidP="00116EE6">
            <w:pPr>
              <w:rPr>
                <w:rFonts w:ascii="Arial" w:hAnsi="Arial" w:cs="Arial"/>
                <w:color w:val="000000"/>
                <w:sz w:val="20"/>
                <w:lang w:eastAsia="nl-NL"/>
              </w:rPr>
            </w:pPr>
            <w:r w:rsidRPr="00B25249">
              <w:rPr>
                <w:rFonts w:ascii="Arial" w:hAnsi="Arial" w:cs="Arial"/>
                <w:color w:val="000000"/>
                <w:sz w:val="20"/>
                <w:lang w:eastAsia="nl-NL"/>
              </w:rPr>
              <w:t>secretaris van het eindexamen:</w:t>
            </w:r>
          </w:p>
        </w:tc>
        <w:tc>
          <w:tcPr>
            <w:tcW w:w="6640" w:type="dxa"/>
            <w:shd w:val="clear" w:color="auto" w:fill="auto"/>
            <w:hideMark/>
          </w:tcPr>
          <w:p w14:paraId="058B567B" w14:textId="77777777" w:rsidR="00B25249" w:rsidRPr="00B25249" w:rsidRDefault="00B25249" w:rsidP="00116EE6">
            <w:pPr>
              <w:rPr>
                <w:rFonts w:ascii="Arial" w:hAnsi="Arial" w:cs="Arial"/>
                <w:color w:val="000000"/>
                <w:sz w:val="20"/>
                <w:lang w:eastAsia="nl-NL"/>
              </w:rPr>
            </w:pPr>
            <w:r w:rsidRPr="00B25249">
              <w:rPr>
                <w:rFonts w:ascii="Arial" w:hAnsi="Arial" w:cs="Arial"/>
                <w:color w:val="000000"/>
                <w:sz w:val="20"/>
                <w:lang w:eastAsia="nl-NL"/>
              </w:rPr>
              <w:t>het personeelslid dat belast is met de organisatie van het examen;</w:t>
            </w:r>
          </w:p>
        </w:tc>
      </w:tr>
      <w:tr w:rsidR="00B25249" w:rsidRPr="00B25249" w14:paraId="66EF5862" w14:textId="77777777" w:rsidTr="1BB919C1">
        <w:trPr>
          <w:trHeight w:val="300"/>
        </w:trPr>
        <w:tc>
          <w:tcPr>
            <w:tcW w:w="2440" w:type="dxa"/>
            <w:shd w:val="clear" w:color="auto" w:fill="auto"/>
            <w:hideMark/>
          </w:tcPr>
          <w:p w14:paraId="7A32B575" w14:textId="77777777" w:rsidR="00B25249" w:rsidRPr="00B25249" w:rsidRDefault="00B25249" w:rsidP="00116EE6">
            <w:pPr>
              <w:rPr>
                <w:rFonts w:ascii="Arial" w:hAnsi="Arial" w:cs="Arial"/>
                <w:color w:val="000000"/>
                <w:sz w:val="20"/>
                <w:lang w:eastAsia="nl-NL"/>
              </w:rPr>
            </w:pPr>
          </w:p>
        </w:tc>
        <w:tc>
          <w:tcPr>
            <w:tcW w:w="6640" w:type="dxa"/>
            <w:shd w:val="clear" w:color="auto" w:fill="auto"/>
            <w:hideMark/>
          </w:tcPr>
          <w:p w14:paraId="06683614" w14:textId="77777777" w:rsidR="00B25249" w:rsidRPr="00B25249" w:rsidRDefault="00B25249" w:rsidP="00116EE6">
            <w:pPr>
              <w:rPr>
                <w:rFonts w:ascii="Times New Roman" w:hAnsi="Times New Roman"/>
                <w:sz w:val="20"/>
                <w:lang w:eastAsia="nl-NL"/>
              </w:rPr>
            </w:pPr>
          </w:p>
        </w:tc>
      </w:tr>
      <w:tr w:rsidR="00B25249" w:rsidRPr="00B25249" w14:paraId="14F033FF" w14:textId="77777777" w:rsidTr="1BB919C1">
        <w:trPr>
          <w:trHeight w:val="510"/>
        </w:trPr>
        <w:tc>
          <w:tcPr>
            <w:tcW w:w="2440" w:type="dxa"/>
            <w:shd w:val="clear" w:color="auto" w:fill="auto"/>
            <w:hideMark/>
          </w:tcPr>
          <w:p w14:paraId="071E8D82" w14:textId="77777777" w:rsidR="00B25249" w:rsidRPr="00B25249" w:rsidRDefault="00B25249" w:rsidP="00116EE6">
            <w:pPr>
              <w:rPr>
                <w:rFonts w:ascii="Arial" w:hAnsi="Arial" w:cs="Arial"/>
                <w:color w:val="000000"/>
                <w:sz w:val="20"/>
                <w:lang w:eastAsia="nl-NL"/>
              </w:rPr>
            </w:pPr>
            <w:r w:rsidRPr="00B25249">
              <w:rPr>
                <w:rFonts w:ascii="Arial" w:hAnsi="Arial" w:cs="Arial"/>
                <w:color w:val="000000"/>
                <w:sz w:val="20"/>
                <w:lang w:eastAsia="nl-NL"/>
              </w:rPr>
              <w:t>toets:</w:t>
            </w:r>
          </w:p>
        </w:tc>
        <w:tc>
          <w:tcPr>
            <w:tcW w:w="6640" w:type="dxa"/>
            <w:shd w:val="clear" w:color="auto" w:fill="auto"/>
            <w:hideMark/>
          </w:tcPr>
          <w:p w14:paraId="3A2768E7" w14:textId="77777777" w:rsidR="00B25249" w:rsidRPr="00B25249" w:rsidRDefault="00B25249" w:rsidP="00116EE6">
            <w:pPr>
              <w:rPr>
                <w:rFonts w:ascii="Arial" w:hAnsi="Arial" w:cs="Arial"/>
                <w:color w:val="000000"/>
                <w:sz w:val="20"/>
                <w:lang w:eastAsia="nl-NL"/>
              </w:rPr>
            </w:pPr>
            <w:r w:rsidRPr="00B25249">
              <w:rPr>
                <w:rFonts w:ascii="Arial" w:hAnsi="Arial" w:cs="Arial"/>
                <w:color w:val="000000"/>
                <w:sz w:val="20"/>
                <w:lang w:eastAsia="nl-NL"/>
              </w:rPr>
              <w:t>een toets met schriftelijke of mondelinge vragen en opdrachten of een praktische opdracht;</w:t>
            </w:r>
          </w:p>
        </w:tc>
      </w:tr>
      <w:tr w:rsidR="00B25249" w:rsidRPr="00B25249" w14:paraId="0FC6DA8F" w14:textId="77777777" w:rsidTr="1BB919C1">
        <w:trPr>
          <w:trHeight w:val="300"/>
        </w:trPr>
        <w:tc>
          <w:tcPr>
            <w:tcW w:w="2440" w:type="dxa"/>
            <w:shd w:val="clear" w:color="auto" w:fill="auto"/>
            <w:hideMark/>
          </w:tcPr>
          <w:p w14:paraId="5E077B73" w14:textId="77777777" w:rsidR="00B25249" w:rsidRPr="00B25249" w:rsidRDefault="00B25249" w:rsidP="00116EE6">
            <w:pPr>
              <w:rPr>
                <w:rFonts w:ascii="Arial" w:hAnsi="Arial" w:cs="Arial"/>
                <w:color w:val="000000"/>
                <w:sz w:val="20"/>
                <w:lang w:eastAsia="nl-NL"/>
              </w:rPr>
            </w:pPr>
          </w:p>
        </w:tc>
        <w:tc>
          <w:tcPr>
            <w:tcW w:w="6640" w:type="dxa"/>
            <w:shd w:val="clear" w:color="auto" w:fill="auto"/>
            <w:hideMark/>
          </w:tcPr>
          <w:p w14:paraId="6017E55C" w14:textId="77777777" w:rsidR="00B25249" w:rsidRPr="00B25249" w:rsidRDefault="00B25249" w:rsidP="00116EE6">
            <w:pPr>
              <w:rPr>
                <w:rFonts w:ascii="Times New Roman" w:hAnsi="Times New Roman"/>
                <w:sz w:val="20"/>
                <w:lang w:eastAsia="nl-NL"/>
              </w:rPr>
            </w:pPr>
          </w:p>
        </w:tc>
      </w:tr>
      <w:tr w:rsidR="00B25249" w:rsidRPr="00B25249" w14:paraId="272709F1" w14:textId="77777777" w:rsidTr="1BB919C1">
        <w:trPr>
          <w:trHeight w:val="510"/>
        </w:trPr>
        <w:tc>
          <w:tcPr>
            <w:tcW w:w="2440" w:type="dxa"/>
            <w:shd w:val="clear" w:color="auto" w:fill="auto"/>
            <w:hideMark/>
          </w:tcPr>
          <w:p w14:paraId="5ABB5526" w14:textId="77777777" w:rsidR="00B25249" w:rsidRPr="00B25249" w:rsidRDefault="00B25249" w:rsidP="00116EE6">
            <w:pPr>
              <w:rPr>
                <w:rFonts w:ascii="Arial" w:hAnsi="Arial" w:cs="Arial"/>
                <w:color w:val="000000"/>
                <w:sz w:val="20"/>
                <w:lang w:eastAsia="nl-NL"/>
              </w:rPr>
            </w:pPr>
            <w:r w:rsidRPr="00B25249">
              <w:rPr>
                <w:rFonts w:ascii="Arial" w:hAnsi="Arial" w:cs="Arial"/>
                <w:color w:val="000000"/>
                <w:sz w:val="20"/>
                <w:lang w:eastAsia="nl-NL"/>
              </w:rPr>
              <w:lastRenderedPageBreak/>
              <w:t>tweede examinator:</w:t>
            </w:r>
          </w:p>
        </w:tc>
        <w:tc>
          <w:tcPr>
            <w:tcW w:w="6640" w:type="dxa"/>
            <w:shd w:val="clear" w:color="auto" w:fill="auto"/>
            <w:hideMark/>
          </w:tcPr>
          <w:p w14:paraId="5FBE6B4B" w14:textId="231D5D54" w:rsidR="00B25249" w:rsidRPr="00B25249" w:rsidRDefault="00B25249" w:rsidP="00116EE6">
            <w:pPr>
              <w:rPr>
                <w:rFonts w:ascii="Arial" w:hAnsi="Arial" w:cs="Arial"/>
                <w:color w:val="000000"/>
                <w:sz w:val="20"/>
                <w:lang w:eastAsia="nl-NL"/>
              </w:rPr>
            </w:pPr>
            <w:r w:rsidRPr="00B25249">
              <w:rPr>
                <w:rFonts w:ascii="Arial" w:hAnsi="Arial" w:cs="Arial"/>
                <w:color w:val="000000"/>
                <w:sz w:val="20"/>
                <w:lang w:eastAsia="nl-NL"/>
              </w:rPr>
              <w:t xml:space="preserve">degene die, naast de examinator, tevens belast is met de beoordeling van het </w:t>
            </w:r>
            <w:proofErr w:type="spellStart"/>
            <w:r w:rsidRPr="00B25249">
              <w:rPr>
                <w:rFonts w:ascii="Arial" w:hAnsi="Arial" w:cs="Arial"/>
                <w:color w:val="000000"/>
                <w:sz w:val="20"/>
                <w:lang w:eastAsia="nl-NL"/>
              </w:rPr>
              <w:t>cspe</w:t>
            </w:r>
            <w:proofErr w:type="spellEnd"/>
            <w:r w:rsidRPr="00B25249">
              <w:rPr>
                <w:rFonts w:ascii="Arial" w:hAnsi="Arial" w:cs="Arial"/>
                <w:color w:val="000000"/>
                <w:sz w:val="20"/>
                <w:lang w:eastAsia="nl-NL"/>
              </w:rPr>
              <w:t xml:space="preserve"> vmbo</w:t>
            </w:r>
            <w:r w:rsidR="00887243">
              <w:rPr>
                <w:rFonts w:ascii="Arial" w:hAnsi="Arial" w:cs="Arial"/>
                <w:color w:val="000000"/>
                <w:sz w:val="20"/>
                <w:lang w:eastAsia="nl-NL"/>
              </w:rPr>
              <w:t xml:space="preserve"> en </w:t>
            </w:r>
            <w:proofErr w:type="spellStart"/>
            <w:r w:rsidR="00887243">
              <w:rPr>
                <w:rFonts w:ascii="Arial" w:hAnsi="Arial" w:cs="Arial"/>
                <w:color w:val="000000"/>
                <w:sz w:val="20"/>
                <w:lang w:eastAsia="nl-NL"/>
              </w:rPr>
              <w:t>cpe</w:t>
            </w:r>
            <w:proofErr w:type="spellEnd"/>
            <w:r w:rsidRPr="00B25249">
              <w:rPr>
                <w:rFonts w:ascii="Arial" w:hAnsi="Arial" w:cs="Arial"/>
                <w:color w:val="000000"/>
                <w:sz w:val="20"/>
                <w:lang w:eastAsia="nl-NL"/>
              </w:rPr>
              <w:t>;</w:t>
            </w:r>
          </w:p>
        </w:tc>
      </w:tr>
      <w:tr w:rsidR="00B25249" w:rsidRPr="00B25249" w14:paraId="50523FC3" w14:textId="77777777" w:rsidTr="1BB919C1">
        <w:trPr>
          <w:trHeight w:val="300"/>
        </w:trPr>
        <w:tc>
          <w:tcPr>
            <w:tcW w:w="2440" w:type="dxa"/>
            <w:shd w:val="clear" w:color="auto" w:fill="auto"/>
            <w:hideMark/>
          </w:tcPr>
          <w:p w14:paraId="1FB53965" w14:textId="77777777" w:rsidR="00B25249" w:rsidRPr="00B25249" w:rsidRDefault="00B25249" w:rsidP="00116EE6">
            <w:pPr>
              <w:rPr>
                <w:rFonts w:ascii="Arial" w:hAnsi="Arial" w:cs="Arial"/>
                <w:color w:val="000000"/>
                <w:sz w:val="20"/>
                <w:lang w:eastAsia="nl-NL"/>
              </w:rPr>
            </w:pPr>
          </w:p>
        </w:tc>
        <w:tc>
          <w:tcPr>
            <w:tcW w:w="6640" w:type="dxa"/>
            <w:shd w:val="clear" w:color="auto" w:fill="auto"/>
            <w:hideMark/>
          </w:tcPr>
          <w:p w14:paraId="06679F2D" w14:textId="77777777" w:rsidR="00B25249" w:rsidRPr="00B25249" w:rsidRDefault="00B25249" w:rsidP="00116EE6">
            <w:pPr>
              <w:rPr>
                <w:rFonts w:ascii="Times New Roman" w:hAnsi="Times New Roman"/>
                <w:sz w:val="20"/>
                <w:lang w:eastAsia="nl-NL"/>
              </w:rPr>
            </w:pPr>
          </w:p>
        </w:tc>
      </w:tr>
      <w:tr w:rsidR="00B25249" w:rsidRPr="00B25249" w14:paraId="707BD966" w14:textId="77777777" w:rsidTr="1BB919C1">
        <w:trPr>
          <w:trHeight w:val="510"/>
        </w:trPr>
        <w:tc>
          <w:tcPr>
            <w:tcW w:w="2440" w:type="dxa"/>
            <w:shd w:val="clear" w:color="auto" w:fill="auto"/>
            <w:hideMark/>
          </w:tcPr>
          <w:p w14:paraId="7E650170" w14:textId="77777777" w:rsidR="00B25249" w:rsidRPr="00B25249" w:rsidRDefault="00B25249" w:rsidP="00116EE6">
            <w:pPr>
              <w:rPr>
                <w:rFonts w:ascii="Arial" w:hAnsi="Arial" w:cs="Arial"/>
                <w:color w:val="000000"/>
                <w:sz w:val="20"/>
                <w:lang w:eastAsia="nl-NL"/>
              </w:rPr>
            </w:pPr>
            <w:r w:rsidRPr="00B25249">
              <w:rPr>
                <w:rFonts w:ascii="Arial" w:hAnsi="Arial" w:cs="Arial"/>
                <w:color w:val="000000"/>
                <w:sz w:val="20"/>
                <w:lang w:eastAsia="nl-NL"/>
              </w:rPr>
              <w:t xml:space="preserve">vakken behorende tot de beeldende vorming: </w:t>
            </w:r>
          </w:p>
        </w:tc>
        <w:tc>
          <w:tcPr>
            <w:tcW w:w="6640" w:type="dxa"/>
            <w:shd w:val="clear" w:color="auto" w:fill="auto"/>
            <w:hideMark/>
          </w:tcPr>
          <w:p w14:paraId="03F53195" w14:textId="77777777" w:rsidR="00B25249" w:rsidRPr="00B25249" w:rsidRDefault="00B25249" w:rsidP="00116EE6">
            <w:pPr>
              <w:rPr>
                <w:rFonts w:ascii="Arial" w:hAnsi="Arial" w:cs="Arial"/>
                <w:color w:val="000000"/>
                <w:sz w:val="20"/>
                <w:lang w:eastAsia="nl-NL"/>
              </w:rPr>
            </w:pPr>
            <w:r w:rsidRPr="00B25249">
              <w:rPr>
                <w:rFonts w:ascii="Arial" w:hAnsi="Arial" w:cs="Arial"/>
                <w:color w:val="000000"/>
                <w:sz w:val="20"/>
                <w:lang w:eastAsia="nl-NL"/>
              </w:rPr>
              <w:t xml:space="preserve">tekenen, handvaardigheid, textiele vormgeving, fotografie film, </w:t>
            </w:r>
            <w:proofErr w:type="spellStart"/>
            <w:r w:rsidRPr="00B25249">
              <w:rPr>
                <w:rFonts w:ascii="Arial" w:hAnsi="Arial" w:cs="Arial"/>
                <w:color w:val="000000"/>
                <w:sz w:val="20"/>
                <w:lang w:eastAsia="nl-NL"/>
              </w:rPr>
              <w:t>audio-visuele</w:t>
            </w:r>
            <w:proofErr w:type="spellEnd"/>
            <w:r w:rsidRPr="00B25249">
              <w:rPr>
                <w:rFonts w:ascii="Arial" w:hAnsi="Arial" w:cs="Arial"/>
                <w:color w:val="000000"/>
                <w:sz w:val="20"/>
                <w:lang w:eastAsia="nl-NL"/>
              </w:rPr>
              <w:t xml:space="preserve"> vorming;</w:t>
            </w:r>
          </w:p>
        </w:tc>
      </w:tr>
      <w:tr w:rsidR="00B25249" w:rsidRPr="00B25249" w14:paraId="36130E86" w14:textId="77777777" w:rsidTr="1BB919C1">
        <w:trPr>
          <w:trHeight w:val="300"/>
        </w:trPr>
        <w:tc>
          <w:tcPr>
            <w:tcW w:w="2440" w:type="dxa"/>
            <w:shd w:val="clear" w:color="auto" w:fill="auto"/>
            <w:hideMark/>
          </w:tcPr>
          <w:p w14:paraId="3FEC3416" w14:textId="77777777" w:rsidR="00B25249" w:rsidRPr="00B25249" w:rsidRDefault="00B25249" w:rsidP="00116EE6">
            <w:pPr>
              <w:rPr>
                <w:rFonts w:ascii="Arial" w:hAnsi="Arial" w:cs="Arial"/>
                <w:color w:val="000000"/>
                <w:sz w:val="20"/>
                <w:lang w:eastAsia="nl-NL"/>
              </w:rPr>
            </w:pPr>
          </w:p>
        </w:tc>
        <w:tc>
          <w:tcPr>
            <w:tcW w:w="6640" w:type="dxa"/>
            <w:shd w:val="clear" w:color="auto" w:fill="auto"/>
            <w:hideMark/>
          </w:tcPr>
          <w:p w14:paraId="63971525" w14:textId="77777777" w:rsidR="00B25249" w:rsidRPr="00B25249" w:rsidRDefault="00B25249" w:rsidP="00116EE6">
            <w:pPr>
              <w:rPr>
                <w:rFonts w:ascii="Times New Roman" w:hAnsi="Times New Roman"/>
                <w:sz w:val="20"/>
                <w:lang w:eastAsia="nl-NL"/>
              </w:rPr>
            </w:pPr>
          </w:p>
        </w:tc>
      </w:tr>
      <w:tr w:rsidR="00B25249" w:rsidRPr="00B25249" w14:paraId="39971150" w14:textId="77777777" w:rsidTr="1BB919C1">
        <w:trPr>
          <w:trHeight w:val="300"/>
        </w:trPr>
        <w:tc>
          <w:tcPr>
            <w:tcW w:w="2440" w:type="dxa"/>
            <w:shd w:val="clear" w:color="auto" w:fill="auto"/>
            <w:hideMark/>
          </w:tcPr>
          <w:p w14:paraId="1420FB9B" w14:textId="77777777" w:rsidR="00B25249" w:rsidRPr="00B25249" w:rsidRDefault="00B25249" w:rsidP="00116EE6">
            <w:pPr>
              <w:rPr>
                <w:rFonts w:ascii="Arial" w:hAnsi="Arial" w:cs="Arial"/>
                <w:color w:val="000000"/>
                <w:sz w:val="20"/>
                <w:lang w:eastAsia="nl-NL"/>
              </w:rPr>
            </w:pPr>
            <w:r w:rsidRPr="00B25249">
              <w:rPr>
                <w:rFonts w:ascii="Arial" w:hAnsi="Arial" w:cs="Arial"/>
                <w:color w:val="000000"/>
                <w:sz w:val="20"/>
                <w:lang w:eastAsia="nl-NL"/>
              </w:rPr>
              <w:t>verhindering:</w:t>
            </w:r>
          </w:p>
        </w:tc>
        <w:tc>
          <w:tcPr>
            <w:tcW w:w="6640" w:type="dxa"/>
            <w:shd w:val="clear" w:color="auto" w:fill="auto"/>
            <w:hideMark/>
          </w:tcPr>
          <w:p w14:paraId="50612361" w14:textId="77777777" w:rsidR="00B25249" w:rsidRPr="00B25249" w:rsidRDefault="00B25249" w:rsidP="00116EE6">
            <w:pPr>
              <w:rPr>
                <w:rFonts w:ascii="Arial" w:hAnsi="Arial" w:cs="Arial"/>
                <w:color w:val="000000"/>
                <w:sz w:val="20"/>
                <w:lang w:eastAsia="nl-NL"/>
              </w:rPr>
            </w:pPr>
            <w:r w:rsidRPr="00B25249">
              <w:rPr>
                <w:rFonts w:ascii="Arial" w:hAnsi="Arial" w:cs="Arial"/>
                <w:color w:val="000000"/>
                <w:sz w:val="20"/>
                <w:lang w:eastAsia="nl-NL"/>
              </w:rPr>
              <w:t>afwezigheid met opgaaf van reden;</w:t>
            </w:r>
          </w:p>
        </w:tc>
      </w:tr>
      <w:tr w:rsidR="00B25249" w:rsidRPr="00B25249" w14:paraId="6F1BB644" w14:textId="77777777" w:rsidTr="1BB919C1">
        <w:trPr>
          <w:trHeight w:val="300"/>
        </w:trPr>
        <w:tc>
          <w:tcPr>
            <w:tcW w:w="2440" w:type="dxa"/>
            <w:shd w:val="clear" w:color="auto" w:fill="auto"/>
            <w:hideMark/>
          </w:tcPr>
          <w:p w14:paraId="737FF211" w14:textId="77777777" w:rsidR="00B25249" w:rsidRPr="00B25249" w:rsidRDefault="00B25249" w:rsidP="00116EE6">
            <w:pPr>
              <w:rPr>
                <w:rFonts w:ascii="Arial" w:hAnsi="Arial" w:cs="Arial"/>
                <w:color w:val="000000"/>
                <w:sz w:val="20"/>
                <w:lang w:eastAsia="nl-NL"/>
              </w:rPr>
            </w:pPr>
          </w:p>
        </w:tc>
        <w:tc>
          <w:tcPr>
            <w:tcW w:w="6640" w:type="dxa"/>
            <w:shd w:val="clear" w:color="auto" w:fill="auto"/>
            <w:hideMark/>
          </w:tcPr>
          <w:p w14:paraId="0E76655F" w14:textId="77777777" w:rsidR="00B25249" w:rsidRPr="00B25249" w:rsidRDefault="00B25249" w:rsidP="00116EE6">
            <w:pPr>
              <w:rPr>
                <w:rFonts w:ascii="Times New Roman" w:hAnsi="Times New Roman"/>
                <w:sz w:val="20"/>
                <w:lang w:eastAsia="nl-NL"/>
              </w:rPr>
            </w:pPr>
          </w:p>
        </w:tc>
      </w:tr>
      <w:tr w:rsidR="00B25249" w:rsidRPr="00B25249" w14:paraId="4CB2C1DE" w14:textId="77777777" w:rsidTr="1BB919C1">
        <w:trPr>
          <w:trHeight w:val="510"/>
        </w:trPr>
        <w:tc>
          <w:tcPr>
            <w:tcW w:w="2440" w:type="dxa"/>
            <w:shd w:val="clear" w:color="auto" w:fill="auto"/>
            <w:hideMark/>
          </w:tcPr>
          <w:p w14:paraId="152C36DB" w14:textId="77777777" w:rsidR="00B25249" w:rsidRPr="00B25249" w:rsidRDefault="00B25249" w:rsidP="00116EE6">
            <w:pPr>
              <w:rPr>
                <w:rFonts w:ascii="Arial" w:hAnsi="Arial" w:cs="Arial"/>
                <w:color w:val="000000"/>
                <w:sz w:val="20"/>
                <w:lang w:eastAsia="nl-NL"/>
              </w:rPr>
            </w:pPr>
            <w:r w:rsidRPr="00B25249">
              <w:rPr>
                <w:rFonts w:ascii="Arial" w:hAnsi="Arial" w:cs="Arial"/>
                <w:color w:val="000000"/>
                <w:sz w:val="20"/>
                <w:lang w:eastAsia="nl-NL"/>
              </w:rPr>
              <w:t>vmbo:</w:t>
            </w:r>
          </w:p>
        </w:tc>
        <w:tc>
          <w:tcPr>
            <w:tcW w:w="6640" w:type="dxa"/>
            <w:shd w:val="clear" w:color="auto" w:fill="auto"/>
            <w:hideMark/>
          </w:tcPr>
          <w:p w14:paraId="5C41359D" w14:textId="77777777" w:rsidR="00B25249" w:rsidRPr="00B25249" w:rsidRDefault="00B25249" w:rsidP="00116EE6">
            <w:pPr>
              <w:rPr>
                <w:rFonts w:ascii="Arial" w:hAnsi="Arial" w:cs="Arial"/>
                <w:color w:val="000000"/>
                <w:sz w:val="20"/>
                <w:lang w:eastAsia="nl-NL"/>
              </w:rPr>
            </w:pPr>
            <w:r w:rsidRPr="00B25249">
              <w:rPr>
                <w:rFonts w:ascii="Arial" w:hAnsi="Arial" w:cs="Arial"/>
                <w:color w:val="000000"/>
                <w:sz w:val="20"/>
                <w:lang w:eastAsia="nl-NL"/>
              </w:rPr>
              <w:t>voorbereidend middelbaar beroepsonderwijs als bedoeld in artikel 21 van de Wet op het Voortgezet Onderwijs;</w:t>
            </w:r>
          </w:p>
        </w:tc>
      </w:tr>
      <w:tr w:rsidR="00B25249" w:rsidRPr="00B25249" w14:paraId="500B2B8F" w14:textId="77777777" w:rsidTr="1BB919C1">
        <w:trPr>
          <w:trHeight w:val="300"/>
        </w:trPr>
        <w:tc>
          <w:tcPr>
            <w:tcW w:w="2440" w:type="dxa"/>
            <w:shd w:val="clear" w:color="auto" w:fill="auto"/>
            <w:hideMark/>
          </w:tcPr>
          <w:p w14:paraId="00C448D4" w14:textId="77777777" w:rsidR="00B25249" w:rsidRPr="00B25249" w:rsidRDefault="00B25249" w:rsidP="00116EE6">
            <w:pPr>
              <w:rPr>
                <w:rFonts w:ascii="Arial" w:hAnsi="Arial" w:cs="Arial"/>
                <w:color w:val="000000"/>
                <w:sz w:val="20"/>
                <w:lang w:eastAsia="nl-NL"/>
              </w:rPr>
            </w:pPr>
          </w:p>
        </w:tc>
        <w:tc>
          <w:tcPr>
            <w:tcW w:w="6640" w:type="dxa"/>
            <w:shd w:val="clear" w:color="auto" w:fill="auto"/>
            <w:hideMark/>
          </w:tcPr>
          <w:p w14:paraId="052AA511" w14:textId="77777777" w:rsidR="00B25249" w:rsidRPr="00B25249" w:rsidRDefault="00B25249" w:rsidP="00116EE6">
            <w:pPr>
              <w:rPr>
                <w:rFonts w:ascii="Times New Roman" w:hAnsi="Times New Roman"/>
                <w:sz w:val="20"/>
                <w:lang w:eastAsia="nl-NL"/>
              </w:rPr>
            </w:pPr>
          </w:p>
        </w:tc>
      </w:tr>
      <w:tr w:rsidR="00B25249" w:rsidRPr="00B25249" w14:paraId="4A1C56A2" w14:textId="77777777" w:rsidTr="1BB919C1">
        <w:trPr>
          <w:trHeight w:val="510"/>
        </w:trPr>
        <w:tc>
          <w:tcPr>
            <w:tcW w:w="2440" w:type="dxa"/>
            <w:shd w:val="clear" w:color="auto" w:fill="auto"/>
            <w:hideMark/>
          </w:tcPr>
          <w:p w14:paraId="5792DCA1" w14:textId="77777777" w:rsidR="00B25249" w:rsidRPr="00B25249" w:rsidRDefault="00B25249" w:rsidP="00116EE6">
            <w:pPr>
              <w:rPr>
                <w:rFonts w:ascii="Arial" w:hAnsi="Arial" w:cs="Arial"/>
                <w:color w:val="000000"/>
                <w:sz w:val="20"/>
                <w:lang w:eastAsia="nl-NL"/>
              </w:rPr>
            </w:pPr>
            <w:r w:rsidRPr="00B25249">
              <w:rPr>
                <w:rFonts w:ascii="Arial" w:hAnsi="Arial" w:cs="Arial"/>
                <w:color w:val="000000"/>
                <w:sz w:val="20"/>
                <w:lang w:eastAsia="nl-NL"/>
              </w:rPr>
              <w:t xml:space="preserve">vwo: </w:t>
            </w:r>
          </w:p>
        </w:tc>
        <w:tc>
          <w:tcPr>
            <w:tcW w:w="6640" w:type="dxa"/>
            <w:shd w:val="clear" w:color="auto" w:fill="auto"/>
            <w:hideMark/>
          </w:tcPr>
          <w:p w14:paraId="3826F89C" w14:textId="77777777" w:rsidR="00B25249" w:rsidRPr="00B25249" w:rsidRDefault="00B25249" w:rsidP="00116EE6">
            <w:pPr>
              <w:rPr>
                <w:rFonts w:ascii="Arial" w:hAnsi="Arial" w:cs="Arial"/>
                <w:color w:val="000000"/>
                <w:sz w:val="20"/>
                <w:lang w:eastAsia="nl-NL"/>
              </w:rPr>
            </w:pPr>
            <w:r w:rsidRPr="00B25249">
              <w:rPr>
                <w:rFonts w:ascii="Arial" w:hAnsi="Arial" w:cs="Arial"/>
                <w:color w:val="000000"/>
                <w:sz w:val="20"/>
                <w:lang w:eastAsia="nl-NL"/>
              </w:rPr>
              <w:t>voorbereidend wetenschappelijk onderwijs als bedoeld in artikel 7 van de Wet op het Voortgezet Onderwijs.</w:t>
            </w:r>
          </w:p>
        </w:tc>
      </w:tr>
    </w:tbl>
    <w:p w14:paraId="3D85DDB7" w14:textId="77777777" w:rsidR="00BF06A1" w:rsidRDefault="00BF06A1" w:rsidP="00BF06A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eastAsia="MS Mincho" w:hAnsi="Arial" w:cs="Arial"/>
          <w:sz w:val="20"/>
          <w:lang w:val="nl" w:eastAsia="nl-NL"/>
        </w:rPr>
      </w:pPr>
      <w:r>
        <w:rPr>
          <w:rFonts w:ascii="Arial" w:eastAsia="MS Mincho" w:hAnsi="Arial" w:cs="Arial"/>
          <w:sz w:val="20"/>
          <w:lang w:val="nl" w:eastAsia="nl-NL"/>
        </w:rPr>
        <w:br w:type="page"/>
      </w:r>
    </w:p>
    <w:p w14:paraId="2FC7028E" w14:textId="42BBE67B" w:rsidR="009A6B34" w:rsidRPr="00D277C9" w:rsidRDefault="009A6B34" w:rsidP="0005666D">
      <w:pPr>
        <w:pStyle w:val="Kop1"/>
        <w:rPr>
          <w:sz w:val="28"/>
        </w:rPr>
      </w:pPr>
      <w:bookmarkStart w:id="7" w:name="_Toc40168355"/>
      <w:r w:rsidRPr="00D277C9">
        <w:rPr>
          <w:sz w:val="28"/>
        </w:rPr>
        <w:lastRenderedPageBreak/>
        <w:t xml:space="preserve">HOOFDSTUK II  </w:t>
      </w:r>
      <w:r w:rsidRPr="00D277C9">
        <w:rPr>
          <w:sz w:val="28"/>
        </w:rPr>
        <w:tab/>
        <w:t>ALGEMEEN DEEL</w:t>
      </w:r>
      <w:bookmarkEnd w:id="7"/>
    </w:p>
    <w:p w14:paraId="00B9C0C1" w14:textId="77777777" w:rsidR="009A6B34" w:rsidRPr="006D5F5E" w:rsidRDefault="009A6B34" w:rsidP="009A6B34">
      <w:pPr>
        <w:tabs>
          <w:tab w:val="left" w:pos="3402"/>
        </w:tabs>
        <w:rPr>
          <w:rFonts w:ascii="Arial" w:eastAsia="MS Mincho" w:hAnsi="Arial" w:cs="Arial"/>
          <w:b/>
          <w:sz w:val="20"/>
          <w:lang w:val="nl" w:eastAsia="nl-NL"/>
        </w:rPr>
      </w:pPr>
    </w:p>
    <w:p w14:paraId="7124644F" w14:textId="77777777" w:rsidR="005D1B28" w:rsidRPr="006D5F5E" w:rsidRDefault="005D1B28" w:rsidP="009A6B34">
      <w:pPr>
        <w:tabs>
          <w:tab w:val="left" w:pos="3402"/>
        </w:tabs>
        <w:rPr>
          <w:rFonts w:ascii="Arial" w:eastAsia="MS Mincho" w:hAnsi="Arial" w:cs="Arial"/>
          <w:b/>
          <w:sz w:val="20"/>
          <w:lang w:val="nl" w:eastAsia="nl-NL"/>
        </w:rPr>
      </w:pPr>
    </w:p>
    <w:p w14:paraId="1C290D62" w14:textId="77777777" w:rsidR="009A6B34" w:rsidRPr="00D277C9" w:rsidRDefault="0005666D" w:rsidP="0005666D">
      <w:pPr>
        <w:pStyle w:val="Kop2"/>
        <w:rPr>
          <w:rFonts w:ascii="Arial" w:eastAsia="MS Mincho" w:hAnsi="Arial" w:cs="Arial"/>
          <w:b/>
          <w:color w:val="auto"/>
          <w:sz w:val="20"/>
          <w:szCs w:val="20"/>
          <w:lang w:val="nl" w:eastAsia="nl-NL"/>
        </w:rPr>
      </w:pPr>
      <w:bookmarkStart w:id="8" w:name="_Toc40168356"/>
      <w:r w:rsidRPr="00D277C9">
        <w:rPr>
          <w:rFonts w:ascii="Arial" w:eastAsia="MS Mincho" w:hAnsi="Arial" w:cs="Arial"/>
          <w:b/>
          <w:color w:val="auto"/>
          <w:sz w:val="20"/>
          <w:szCs w:val="20"/>
          <w:lang w:val="nl" w:eastAsia="nl-NL"/>
        </w:rPr>
        <w:t>Artikel 2</w:t>
      </w:r>
      <w:r w:rsidRPr="00D277C9">
        <w:rPr>
          <w:rFonts w:ascii="Arial" w:eastAsia="MS Mincho" w:hAnsi="Arial" w:cs="Arial"/>
          <w:b/>
          <w:color w:val="auto"/>
          <w:sz w:val="20"/>
          <w:szCs w:val="20"/>
          <w:lang w:val="nl" w:eastAsia="nl-NL"/>
        </w:rPr>
        <w:tab/>
      </w:r>
      <w:r w:rsidR="009A6B34" w:rsidRPr="00D277C9">
        <w:rPr>
          <w:rFonts w:ascii="Arial" w:eastAsia="MS Mincho" w:hAnsi="Arial" w:cs="Arial"/>
          <w:b/>
          <w:color w:val="auto"/>
          <w:sz w:val="20"/>
          <w:szCs w:val="20"/>
          <w:lang w:val="nl" w:eastAsia="nl-NL"/>
        </w:rPr>
        <w:t>Examenreglement</w:t>
      </w:r>
      <w:bookmarkEnd w:id="8"/>
    </w:p>
    <w:p w14:paraId="6DF33028" w14:textId="77777777" w:rsidR="009A6B34" w:rsidRPr="00D277C9" w:rsidRDefault="009A6B34" w:rsidP="009A6B34">
      <w:pPr>
        <w:tabs>
          <w:tab w:val="left" w:pos="-993"/>
          <w:tab w:val="left" w:pos="-284"/>
        </w:tabs>
        <w:rPr>
          <w:rFonts w:ascii="Arial" w:eastAsia="MS Mincho" w:hAnsi="Arial" w:cs="Arial"/>
          <w:b/>
          <w:sz w:val="20"/>
          <w:lang w:val="nl" w:eastAsia="nl-NL"/>
        </w:rPr>
      </w:pPr>
    </w:p>
    <w:p w14:paraId="258B5A48" w14:textId="1F13E0FC" w:rsidR="009A6B34" w:rsidRPr="006D5F5E" w:rsidRDefault="009A6B34" w:rsidP="009A6B34">
      <w:pPr>
        <w:tabs>
          <w:tab w:val="left" w:pos="-993"/>
          <w:tab w:val="left" w:pos="567"/>
        </w:tabs>
        <w:ind w:left="567" w:hanging="567"/>
        <w:rPr>
          <w:rFonts w:ascii="Arial" w:eastAsia="MS Mincho" w:hAnsi="Arial" w:cs="Arial"/>
          <w:sz w:val="20"/>
          <w:lang w:val="nl" w:eastAsia="nl-NL"/>
        </w:rPr>
      </w:pPr>
      <w:r w:rsidRPr="006D5F5E">
        <w:rPr>
          <w:rFonts w:ascii="Arial" w:eastAsia="MS Mincho" w:hAnsi="Arial" w:cs="Arial"/>
          <w:sz w:val="20"/>
          <w:lang w:val="nl" w:eastAsia="nl-NL"/>
        </w:rPr>
        <w:t>1.</w:t>
      </w:r>
      <w:r w:rsidRPr="006D5F5E">
        <w:rPr>
          <w:rFonts w:ascii="Arial" w:eastAsia="MS Mincho" w:hAnsi="Arial" w:cs="Arial"/>
          <w:b/>
          <w:sz w:val="20"/>
          <w:lang w:val="nl" w:eastAsia="nl-NL"/>
        </w:rPr>
        <w:tab/>
      </w:r>
      <w:r w:rsidRPr="006D5F5E">
        <w:rPr>
          <w:rFonts w:ascii="Arial" w:eastAsia="MS Mincho" w:hAnsi="Arial" w:cs="Arial"/>
          <w:bCs/>
          <w:sz w:val="20"/>
          <w:lang w:val="nl" w:eastAsia="nl-NL"/>
        </w:rPr>
        <w:t xml:space="preserve">De </w:t>
      </w:r>
      <w:r w:rsidRPr="006D5F5E">
        <w:rPr>
          <w:rFonts w:ascii="Arial" w:eastAsia="MS Mincho" w:hAnsi="Arial" w:cs="Arial"/>
          <w:bCs/>
          <w:iCs/>
          <w:sz w:val="20"/>
          <w:lang w:val="nl" w:eastAsia="nl-NL"/>
        </w:rPr>
        <w:t>schoolleider</w:t>
      </w:r>
      <w:r w:rsidRPr="006D5F5E">
        <w:rPr>
          <w:rFonts w:ascii="Arial" w:eastAsia="MS Mincho" w:hAnsi="Arial" w:cs="Arial"/>
          <w:bCs/>
          <w:sz w:val="20"/>
          <w:lang w:val="nl" w:eastAsia="nl-NL"/>
        </w:rPr>
        <w:t xml:space="preserve"> </w:t>
      </w:r>
      <w:r w:rsidRPr="006D5F5E">
        <w:rPr>
          <w:rFonts w:ascii="Arial" w:eastAsia="MS Mincho" w:hAnsi="Arial" w:cs="Arial"/>
          <w:sz w:val="20"/>
          <w:lang w:val="nl" w:eastAsia="nl-NL"/>
        </w:rPr>
        <w:t>stelt voor de school</w:t>
      </w:r>
      <w:r w:rsidR="009B257C">
        <w:rPr>
          <w:rFonts w:ascii="Arial" w:eastAsia="MS Mincho" w:hAnsi="Arial" w:cs="Arial"/>
          <w:sz w:val="20"/>
          <w:lang w:val="nl" w:eastAsia="nl-NL"/>
        </w:rPr>
        <w:t>/stichting</w:t>
      </w:r>
      <w:r w:rsidRPr="006D5F5E">
        <w:rPr>
          <w:rFonts w:ascii="Arial" w:eastAsia="MS Mincho" w:hAnsi="Arial" w:cs="Arial"/>
          <w:sz w:val="20"/>
          <w:lang w:val="nl" w:eastAsia="nl-NL"/>
        </w:rPr>
        <w:t xml:space="preserve"> een examenreglement vast aangepast aan de organisatie van de inrichting van het onderwijs en de begeleiding op de school. Het examenreglement omvat procedurele en organisatorische regelingen ter uitvoering van het schoolexamen en het centraal examen alsmede inhoudelijke bepalingen.</w:t>
      </w:r>
    </w:p>
    <w:p w14:paraId="6E13376C" w14:textId="62987B2D" w:rsidR="005D1B28" w:rsidRPr="006D5F5E" w:rsidRDefault="009A6B34" w:rsidP="009A6B34">
      <w:pPr>
        <w:tabs>
          <w:tab w:val="left" w:pos="-993"/>
          <w:tab w:val="left" w:pos="567"/>
        </w:tabs>
        <w:ind w:left="567" w:hanging="567"/>
        <w:rPr>
          <w:rFonts w:ascii="Arial" w:eastAsia="MS Mincho" w:hAnsi="Arial" w:cs="Arial"/>
          <w:sz w:val="20"/>
          <w:lang w:val="nl" w:eastAsia="nl-NL"/>
        </w:rPr>
      </w:pPr>
      <w:r w:rsidRPr="006D5F5E">
        <w:rPr>
          <w:rFonts w:ascii="Arial" w:eastAsia="MS Mincho" w:hAnsi="Arial" w:cs="Arial"/>
          <w:i/>
          <w:sz w:val="20"/>
          <w:lang w:val="nl" w:eastAsia="nl-NL"/>
        </w:rPr>
        <w:t>2.</w:t>
      </w:r>
      <w:r w:rsidRPr="006D5F5E">
        <w:rPr>
          <w:rFonts w:ascii="Arial" w:eastAsia="MS Mincho" w:hAnsi="Arial" w:cs="Arial"/>
          <w:i/>
          <w:sz w:val="20"/>
          <w:lang w:val="nl" w:eastAsia="nl-NL"/>
        </w:rPr>
        <w:tab/>
      </w:r>
      <w:r w:rsidRPr="006D5F5E">
        <w:rPr>
          <w:rFonts w:ascii="Arial" w:eastAsia="MS Mincho" w:hAnsi="Arial" w:cs="Arial"/>
          <w:sz w:val="20"/>
          <w:lang w:val="nl" w:eastAsia="nl-NL"/>
        </w:rPr>
        <w:t xml:space="preserve">Het examenreglement wordt door de </w:t>
      </w:r>
      <w:r w:rsidRPr="009E5A59">
        <w:rPr>
          <w:rFonts w:ascii="Arial" w:eastAsia="MS Mincho" w:hAnsi="Arial" w:cs="Arial"/>
          <w:iCs/>
          <w:sz w:val="20"/>
          <w:lang w:val="nl" w:eastAsia="nl-NL"/>
        </w:rPr>
        <w:t>schoolleide</w:t>
      </w:r>
      <w:r w:rsidRPr="009E5A59">
        <w:rPr>
          <w:rFonts w:ascii="Arial" w:eastAsia="MS Mincho" w:hAnsi="Arial" w:cs="Arial"/>
          <w:sz w:val="20"/>
          <w:lang w:val="nl" w:eastAsia="nl-NL"/>
        </w:rPr>
        <w:t xml:space="preserve">r </w:t>
      </w:r>
      <w:r w:rsidR="00305606" w:rsidRPr="009E5A59">
        <w:rPr>
          <w:rFonts w:ascii="Arial" w:eastAsia="MS Mincho" w:hAnsi="Arial" w:cs="Arial"/>
          <w:sz w:val="20"/>
          <w:lang w:val="nl" w:eastAsia="nl-NL"/>
        </w:rPr>
        <w:t xml:space="preserve">jaarlijks </w:t>
      </w:r>
      <w:r w:rsidRPr="009E5A59">
        <w:rPr>
          <w:rFonts w:ascii="Arial" w:eastAsia="MS Mincho" w:hAnsi="Arial" w:cs="Arial"/>
          <w:sz w:val="20"/>
          <w:lang w:val="nl" w:eastAsia="nl-NL"/>
        </w:rPr>
        <w:t>vóór 1</w:t>
      </w:r>
      <w:r w:rsidRPr="006D5F5E">
        <w:rPr>
          <w:rFonts w:ascii="Arial" w:eastAsia="MS Mincho" w:hAnsi="Arial" w:cs="Arial"/>
          <w:sz w:val="20"/>
          <w:lang w:val="nl" w:eastAsia="nl-NL"/>
        </w:rPr>
        <w:t xml:space="preserve"> oktober toegezonden aan de inspectie, geplaatst op de website van de school en op verzoek verstrekt aan de kandidaten en voor zover de kandidaten minderjarig zijn aan hun ouders/verzorgers. </w:t>
      </w:r>
    </w:p>
    <w:p w14:paraId="72421E12" w14:textId="77777777" w:rsidR="005D1B28" w:rsidRPr="006D5F5E" w:rsidRDefault="005D1B28" w:rsidP="009A6B34">
      <w:pPr>
        <w:tabs>
          <w:tab w:val="left" w:pos="-993"/>
          <w:tab w:val="left" w:pos="567"/>
        </w:tabs>
        <w:ind w:left="567" w:hanging="567"/>
        <w:rPr>
          <w:rFonts w:ascii="Arial" w:eastAsia="MS Mincho" w:hAnsi="Arial" w:cs="Arial"/>
          <w:sz w:val="20"/>
          <w:lang w:val="nl" w:eastAsia="nl-NL"/>
        </w:rPr>
      </w:pPr>
    </w:p>
    <w:p w14:paraId="30AA9C34" w14:textId="77777777" w:rsidR="005D1B28" w:rsidRPr="00D277C9" w:rsidRDefault="0005666D" w:rsidP="1BB919C1">
      <w:pPr>
        <w:pStyle w:val="Kop2"/>
        <w:rPr>
          <w:rFonts w:ascii="Arial" w:eastAsia="MS Mincho" w:hAnsi="Arial" w:cs="Arial"/>
          <w:b/>
          <w:bCs/>
          <w:color w:val="auto"/>
          <w:sz w:val="20"/>
          <w:szCs w:val="20"/>
          <w:lang w:val="nl" w:eastAsia="nl-NL"/>
        </w:rPr>
      </w:pPr>
      <w:bookmarkStart w:id="9" w:name="_Toc40168357"/>
      <w:r w:rsidRPr="1BB919C1">
        <w:rPr>
          <w:rFonts w:ascii="Arial" w:eastAsia="MS Mincho" w:hAnsi="Arial" w:cs="Arial"/>
          <w:b/>
          <w:bCs/>
          <w:color w:val="auto"/>
          <w:sz w:val="20"/>
          <w:szCs w:val="20"/>
          <w:lang w:val="nl" w:eastAsia="nl-NL"/>
        </w:rPr>
        <w:t>Artikel 3</w:t>
      </w:r>
      <w:r w:rsidRPr="00D277C9">
        <w:rPr>
          <w:rFonts w:ascii="Arial" w:eastAsia="MS Mincho" w:hAnsi="Arial" w:cs="Arial"/>
          <w:b/>
          <w:color w:val="auto"/>
          <w:sz w:val="20"/>
          <w:szCs w:val="20"/>
          <w:lang w:val="nl" w:eastAsia="nl-NL"/>
        </w:rPr>
        <w:tab/>
      </w:r>
      <w:r w:rsidR="005D1B28" w:rsidRPr="1BB919C1">
        <w:rPr>
          <w:rFonts w:ascii="Arial" w:eastAsia="MS Mincho" w:hAnsi="Arial" w:cs="Arial"/>
          <w:b/>
          <w:bCs/>
          <w:color w:val="auto"/>
          <w:sz w:val="20"/>
          <w:szCs w:val="20"/>
          <w:lang w:val="nl" w:eastAsia="nl-NL"/>
        </w:rPr>
        <w:t>De examencommissie:</w:t>
      </w:r>
      <w:bookmarkEnd w:id="9"/>
    </w:p>
    <w:p w14:paraId="36C51DC7" w14:textId="778EE04C" w:rsidR="005D1B28" w:rsidRPr="00D277C9" w:rsidRDefault="005D1B28" w:rsidP="1BB919C1">
      <w:pPr>
        <w:rPr>
          <w:lang w:val="nl"/>
        </w:rPr>
      </w:pPr>
    </w:p>
    <w:p w14:paraId="2B88B349" w14:textId="065F8816" w:rsidR="005D1B28" w:rsidRPr="00D277C9" w:rsidRDefault="1BB919C1" w:rsidP="1BB919C1">
      <w:r w:rsidRPr="1BB919C1">
        <w:rPr>
          <w:rFonts w:ascii="Times New Roman" w:hAnsi="Times New Roman"/>
          <w:color w:val="000000" w:themeColor="text1"/>
          <w:sz w:val="24"/>
          <w:szCs w:val="24"/>
          <w:lang w:val="nl"/>
        </w:rPr>
        <w:t>een commissie die de schoolleider adviseert over alle zaken betreffende het examen;</w:t>
      </w:r>
    </w:p>
    <w:p w14:paraId="21CC2139" w14:textId="241CB725" w:rsidR="005D1B28" w:rsidRPr="00D277C9" w:rsidRDefault="1BB919C1" w:rsidP="1BB919C1">
      <w:pPr>
        <w:rPr>
          <w:lang w:val="nl"/>
        </w:rPr>
      </w:pPr>
      <w:r w:rsidRPr="1BB919C1">
        <w:rPr>
          <w:lang w:val="nl"/>
        </w:rPr>
        <w:t xml:space="preserve"> </w:t>
      </w:r>
    </w:p>
    <w:p w14:paraId="71684839" w14:textId="516B70FA" w:rsidR="1BB919C1" w:rsidRDefault="1BB919C1" w:rsidP="1BB919C1">
      <w:pPr>
        <w:rPr>
          <w:lang w:val="nl"/>
        </w:rPr>
      </w:pPr>
    </w:p>
    <w:p w14:paraId="294E0116" w14:textId="77777777" w:rsidR="005D1B28" w:rsidRPr="006D5F5E" w:rsidRDefault="005D1B28" w:rsidP="005D1B28">
      <w:pPr>
        <w:keepNext/>
        <w:tabs>
          <w:tab w:val="left" w:pos="1134"/>
          <w:tab w:val="left" w:pos="1701"/>
          <w:tab w:val="left" w:pos="3402"/>
        </w:tabs>
        <w:outlineLvl w:val="0"/>
        <w:rPr>
          <w:rFonts w:ascii="Arial" w:eastAsia="MS Mincho" w:hAnsi="Arial" w:cs="Arial"/>
          <w:sz w:val="20"/>
          <w:lang w:val="nl" w:eastAsia="nl-NL"/>
        </w:rPr>
      </w:pPr>
    </w:p>
    <w:p w14:paraId="308C5EDE" w14:textId="77777777" w:rsidR="005D1B28" w:rsidRPr="00D277C9" w:rsidRDefault="0005666D" w:rsidP="0005666D">
      <w:pPr>
        <w:pStyle w:val="Kop2"/>
        <w:rPr>
          <w:rFonts w:ascii="Arial" w:eastAsia="MS Mincho" w:hAnsi="Arial" w:cs="Arial"/>
          <w:b/>
          <w:color w:val="auto"/>
          <w:sz w:val="20"/>
          <w:szCs w:val="20"/>
          <w:lang w:val="nl" w:eastAsia="nl-NL"/>
        </w:rPr>
      </w:pPr>
      <w:bookmarkStart w:id="10" w:name="_Toc40168358"/>
      <w:r w:rsidRPr="00D277C9">
        <w:rPr>
          <w:rFonts w:ascii="Arial" w:eastAsia="MS Mincho" w:hAnsi="Arial" w:cs="Arial"/>
          <w:b/>
          <w:color w:val="auto"/>
          <w:sz w:val="20"/>
          <w:szCs w:val="20"/>
          <w:lang w:val="nl" w:eastAsia="nl-NL"/>
        </w:rPr>
        <w:t>Artikel 4</w:t>
      </w:r>
      <w:r w:rsidRPr="00D277C9">
        <w:rPr>
          <w:rFonts w:ascii="Arial" w:eastAsia="MS Mincho" w:hAnsi="Arial" w:cs="Arial"/>
          <w:b/>
          <w:color w:val="auto"/>
          <w:sz w:val="20"/>
          <w:szCs w:val="20"/>
          <w:lang w:val="nl" w:eastAsia="nl-NL"/>
        </w:rPr>
        <w:tab/>
      </w:r>
      <w:r w:rsidR="005D1B28" w:rsidRPr="00D277C9">
        <w:rPr>
          <w:rFonts w:ascii="Arial" w:eastAsia="MS Mincho" w:hAnsi="Arial" w:cs="Arial"/>
          <w:b/>
          <w:color w:val="auto"/>
          <w:sz w:val="20"/>
          <w:szCs w:val="20"/>
          <w:lang w:val="nl" w:eastAsia="nl-NL"/>
        </w:rPr>
        <w:t>Toelating tot het eindexamen</w:t>
      </w:r>
      <w:bookmarkEnd w:id="10"/>
    </w:p>
    <w:p w14:paraId="14203521" w14:textId="77777777" w:rsidR="005D1B28" w:rsidRPr="006D5F5E" w:rsidRDefault="005D1B28" w:rsidP="005D1B28">
      <w:pPr>
        <w:tabs>
          <w:tab w:val="left" w:pos="1134"/>
          <w:tab w:val="left" w:pos="1701"/>
          <w:tab w:val="left" w:pos="3402"/>
        </w:tabs>
        <w:rPr>
          <w:rFonts w:ascii="Arial" w:eastAsia="MS Mincho" w:hAnsi="Arial" w:cs="Arial"/>
          <w:sz w:val="20"/>
          <w:lang w:val="nl" w:eastAsia="nl-NL"/>
        </w:rPr>
      </w:pPr>
    </w:p>
    <w:p w14:paraId="32A2FB98" w14:textId="77777777" w:rsidR="005D1B28" w:rsidRPr="006D5F5E" w:rsidRDefault="005D1B28" w:rsidP="005D1B28">
      <w:pPr>
        <w:tabs>
          <w:tab w:val="left" w:pos="-426"/>
          <w:tab w:val="left" w:pos="-284"/>
        </w:tabs>
        <w:ind w:left="567" w:hanging="567"/>
        <w:rPr>
          <w:rFonts w:ascii="Arial" w:eastAsia="MS Mincho" w:hAnsi="Arial" w:cs="Arial"/>
          <w:sz w:val="20"/>
          <w:lang w:val="nl" w:eastAsia="nl-NL"/>
        </w:rPr>
      </w:pPr>
      <w:r w:rsidRPr="006D5F5E">
        <w:rPr>
          <w:rFonts w:ascii="Arial" w:eastAsia="MS Mincho" w:hAnsi="Arial" w:cs="Arial"/>
          <w:sz w:val="20"/>
          <w:lang w:val="nl" w:eastAsia="nl-NL"/>
        </w:rPr>
        <w:t>1.</w:t>
      </w:r>
      <w:r w:rsidRPr="006D5F5E">
        <w:rPr>
          <w:rFonts w:ascii="Arial" w:eastAsia="MS Mincho" w:hAnsi="Arial" w:cs="Arial"/>
          <w:sz w:val="20"/>
          <w:lang w:val="nl" w:eastAsia="nl-NL"/>
        </w:rPr>
        <w:tab/>
        <w:t>De leerlingen van de school worden in de gelegenheid gesteld ter afsluiting van de opleiding een eindexamen af te leggen.</w:t>
      </w:r>
      <w:r w:rsidRPr="006D5F5E">
        <w:rPr>
          <w:rFonts w:ascii="Arial" w:eastAsia="MS Mincho" w:hAnsi="Arial" w:cs="Arial"/>
          <w:sz w:val="20"/>
          <w:lang w:val="nl" w:eastAsia="nl-NL"/>
        </w:rPr>
        <w:tab/>
      </w:r>
    </w:p>
    <w:p w14:paraId="319AD06F" w14:textId="77777777" w:rsidR="005D1B28" w:rsidRPr="006D5F5E" w:rsidRDefault="005D1B28" w:rsidP="005D1B28">
      <w:pPr>
        <w:tabs>
          <w:tab w:val="left" w:pos="-426"/>
          <w:tab w:val="left" w:pos="-284"/>
          <w:tab w:val="left" w:pos="709"/>
        </w:tabs>
        <w:ind w:left="567" w:hanging="567"/>
        <w:rPr>
          <w:rFonts w:ascii="Arial" w:eastAsia="MS Mincho" w:hAnsi="Arial" w:cs="Arial"/>
          <w:sz w:val="20"/>
          <w:lang w:val="nl" w:eastAsia="nl-NL"/>
        </w:rPr>
      </w:pPr>
      <w:r w:rsidRPr="006D5F5E">
        <w:rPr>
          <w:rFonts w:ascii="Arial" w:eastAsia="MS Mincho" w:hAnsi="Arial" w:cs="Arial"/>
          <w:sz w:val="20"/>
          <w:lang w:val="nl" w:eastAsia="nl-NL"/>
        </w:rPr>
        <w:t>2.</w:t>
      </w:r>
      <w:r w:rsidRPr="006D5F5E">
        <w:rPr>
          <w:rFonts w:ascii="Arial" w:eastAsia="MS Mincho" w:hAnsi="Arial" w:cs="Arial"/>
          <w:sz w:val="20"/>
          <w:lang w:val="nl" w:eastAsia="nl-NL"/>
        </w:rPr>
        <w:tab/>
        <w:t>Kandidaten die niet als leerling aan de school zijn ingeschreven, kunnen onder voorwaarden in de gelegenheid worden gesteld aan de school eindexamen af te leggen.</w:t>
      </w:r>
    </w:p>
    <w:p w14:paraId="1B3B007A" w14:textId="77777777" w:rsidR="005D1B28" w:rsidRPr="006D5F5E" w:rsidRDefault="005D1B28" w:rsidP="00184BCC">
      <w:pPr>
        <w:rPr>
          <w:rFonts w:ascii="Arial" w:hAnsi="Arial" w:cs="Arial"/>
          <w:sz w:val="20"/>
        </w:rPr>
      </w:pPr>
    </w:p>
    <w:p w14:paraId="418E0D1B" w14:textId="77777777" w:rsidR="005D1B28" w:rsidRPr="00D277C9" w:rsidRDefault="0005666D" w:rsidP="0005666D">
      <w:pPr>
        <w:pStyle w:val="Kop2"/>
        <w:rPr>
          <w:rFonts w:ascii="Arial" w:eastAsia="MS Mincho" w:hAnsi="Arial" w:cs="Arial"/>
          <w:b/>
          <w:color w:val="auto"/>
          <w:sz w:val="20"/>
          <w:szCs w:val="20"/>
          <w:lang w:val="nl" w:eastAsia="nl-NL"/>
        </w:rPr>
      </w:pPr>
      <w:bookmarkStart w:id="11" w:name="_Toc40168359"/>
      <w:r w:rsidRPr="00D277C9">
        <w:rPr>
          <w:rFonts w:ascii="Arial" w:eastAsia="MS Mincho" w:hAnsi="Arial" w:cs="Arial"/>
          <w:b/>
          <w:color w:val="auto"/>
          <w:sz w:val="20"/>
          <w:szCs w:val="20"/>
          <w:lang w:val="nl" w:eastAsia="nl-NL"/>
        </w:rPr>
        <w:t>Artikel 5</w:t>
      </w:r>
      <w:r w:rsidRPr="00D277C9">
        <w:rPr>
          <w:rFonts w:ascii="Arial" w:eastAsia="MS Mincho" w:hAnsi="Arial" w:cs="Arial"/>
          <w:b/>
          <w:color w:val="auto"/>
          <w:sz w:val="20"/>
          <w:szCs w:val="20"/>
          <w:lang w:val="nl" w:eastAsia="nl-NL"/>
        </w:rPr>
        <w:tab/>
      </w:r>
      <w:r w:rsidR="005D1B28" w:rsidRPr="00D277C9">
        <w:rPr>
          <w:rFonts w:ascii="Arial" w:eastAsia="MS Mincho" w:hAnsi="Arial" w:cs="Arial"/>
          <w:b/>
          <w:color w:val="auto"/>
          <w:sz w:val="20"/>
          <w:szCs w:val="20"/>
          <w:lang w:val="nl" w:eastAsia="nl-NL"/>
        </w:rPr>
        <w:t>Afnemen eindexamen</w:t>
      </w:r>
      <w:bookmarkEnd w:id="11"/>
    </w:p>
    <w:p w14:paraId="019994E9" w14:textId="77777777" w:rsidR="005D1B28" w:rsidRPr="006D5F5E" w:rsidRDefault="005D1B28" w:rsidP="005D1B28">
      <w:pPr>
        <w:rPr>
          <w:rFonts w:ascii="Arial" w:eastAsia="MS Mincho" w:hAnsi="Arial" w:cs="Arial"/>
          <w:sz w:val="20"/>
          <w:lang w:val="nl" w:eastAsia="nl-NL"/>
        </w:rPr>
      </w:pPr>
    </w:p>
    <w:p w14:paraId="7BF268C9" w14:textId="77777777" w:rsidR="005D1B28" w:rsidRPr="006D5F5E" w:rsidRDefault="005D1B28" w:rsidP="005D1B28">
      <w:pPr>
        <w:tabs>
          <w:tab w:val="left" w:pos="567"/>
          <w:tab w:val="left" w:pos="1134"/>
          <w:tab w:val="left" w:pos="1276"/>
          <w:tab w:val="left" w:pos="1418"/>
          <w:tab w:val="left" w:pos="1701"/>
          <w:tab w:val="left" w:pos="3402"/>
        </w:tabs>
        <w:rPr>
          <w:rFonts w:ascii="Arial" w:eastAsia="MS Mincho" w:hAnsi="Arial" w:cs="Arial"/>
          <w:b/>
          <w:sz w:val="20"/>
          <w:lang w:val="nl" w:eastAsia="nl-NL"/>
        </w:rPr>
      </w:pPr>
      <w:r w:rsidRPr="006D5F5E">
        <w:rPr>
          <w:rFonts w:ascii="Arial" w:eastAsia="MS Mincho" w:hAnsi="Arial" w:cs="Arial"/>
          <w:sz w:val="20"/>
          <w:lang w:val="nl" w:eastAsia="nl-NL"/>
        </w:rPr>
        <w:t>1.</w:t>
      </w:r>
      <w:r w:rsidRPr="006D5F5E">
        <w:rPr>
          <w:rFonts w:ascii="Arial" w:eastAsia="MS Mincho" w:hAnsi="Arial" w:cs="Arial"/>
          <w:sz w:val="20"/>
          <w:lang w:val="nl" w:eastAsia="nl-NL"/>
        </w:rPr>
        <w:tab/>
      </w:r>
      <w:r w:rsidRPr="006D5F5E">
        <w:rPr>
          <w:rFonts w:ascii="Arial" w:eastAsia="MS Mincho" w:hAnsi="Arial" w:cs="Arial"/>
          <w:iCs/>
          <w:sz w:val="20"/>
          <w:lang w:val="nl" w:eastAsia="nl-NL"/>
        </w:rPr>
        <w:t>De schoolleider</w:t>
      </w:r>
      <w:r w:rsidRPr="006D5F5E">
        <w:rPr>
          <w:rFonts w:ascii="Arial" w:eastAsia="MS Mincho" w:hAnsi="Arial" w:cs="Arial"/>
          <w:sz w:val="20"/>
          <w:lang w:val="nl" w:eastAsia="nl-NL"/>
        </w:rPr>
        <w:t xml:space="preserve"> en de examinatoren nemen het eindexamen af. Het College van </w:t>
      </w:r>
      <w:r w:rsidRPr="006D5F5E">
        <w:rPr>
          <w:rFonts w:ascii="Arial" w:eastAsia="MS Mincho" w:hAnsi="Arial" w:cs="Arial"/>
          <w:sz w:val="20"/>
          <w:lang w:val="nl" w:eastAsia="nl-NL"/>
        </w:rPr>
        <w:tab/>
      </w:r>
      <w:r w:rsidRPr="006D5F5E">
        <w:rPr>
          <w:rFonts w:ascii="Arial" w:eastAsia="MS Mincho" w:hAnsi="Arial" w:cs="Arial"/>
          <w:sz w:val="20"/>
          <w:lang w:val="nl" w:eastAsia="nl-NL"/>
        </w:rPr>
        <w:tab/>
      </w:r>
      <w:r w:rsidRPr="006D5F5E">
        <w:rPr>
          <w:rFonts w:ascii="Arial" w:eastAsia="MS Mincho" w:hAnsi="Arial" w:cs="Arial"/>
          <w:sz w:val="20"/>
          <w:lang w:val="nl" w:eastAsia="nl-NL"/>
        </w:rPr>
        <w:tab/>
        <w:t>Bestuur is hiervoor verantwoordelijk.</w:t>
      </w:r>
      <w:r w:rsidRPr="006D5F5E">
        <w:rPr>
          <w:rFonts w:ascii="Arial" w:eastAsia="MS Mincho" w:hAnsi="Arial" w:cs="Arial"/>
          <w:b/>
          <w:sz w:val="20"/>
          <w:lang w:val="nl" w:eastAsia="nl-NL"/>
        </w:rPr>
        <w:tab/>
      </w:r>
    </w:p>
    <w:p w14:paraId="1DAAE56D" w14:textId="77777777" w:rsidR="005D1B28" w:rsidRPr="006D5F5E" w:rsidRDefault="005D1B28" w:rsidP="005D1B28">
      <w:pPr>
        <w:tabs>
          <w:tab w:val="left" w:pos="567"/>
          <w:tab w:val="left" w:pos="1134"/>
          <w:tab w:val="left" w:pos="1418"/>
          <w:tab w:val="left" w:pos="1701"/>
          <w:tab w:val="left" w:pos="3402"/>
        </w:tabs>
        <w:ind w:left="567" w:hanging="567"/>
        <w:rPr>
          <w:rFonts w:ascii="Arial" w:eastAsia="MS Mincho" w:hAnsi="Arial" w:cs="Arial"/>
          <w:sz w:val="20"/>
          <w:lang w:val="nl" w:eastAsia="nl-NL"/>
        </w:rPr>
      </w:pPr>
      <w:r w:rsidRPr="006D5F5E">
        <w:rPr>
          <w:rFonts w:ascii="Arial" w:eastAsia="MS Mincho" w:hAnsi="Arial" w:cs="Arial"/>
          <w:sz w:val="20"/>
          <w:lang w:val="nl" w:eastAsia="nl-NL"/>
        </w:rPr>
        <w:t>2.</w:t>
      </w:r>
      <w:r w:rsidRPr="006D5F5E">
        <w:rPr>
          <w:rFonts w:ascii="Arial" w:eastAsia="MS Mincho" w:hAnsi="Arial" w:cs="Arial"/>
          <w:b/>
          <w:sz w:val="20"/>
          <w:lang w:val="nl" w:eastAsia="nl-NL"/>
        </w:rPr>
        <w:tab/>
      </w:r>
      <w:r w:rsidRPr="006D5F5E">
        <w:rPr>
          <w:rFonts w:ascii="Arial" w:eastAsia="MS Mincho" w:hAnsi="Arial" w:cs="Arial"/>
          <w:iCs/>
          <w:sz w:val="20"/>
          <w:lang w:val="nl" w:eastAsia="nl-NL"/>
        </w:rPr>
        <w:t>De schoolleider</w:t>
      </w:r>
      <w:r w:rsidRPr="006D5F5E">
        <w:rPr>
          <w:rFonts w:ascii="Arial" w:eastAsia="MS Mincho" w:hAnsi="Arial" w:cs="Arial"/>
          <w:sz w:val="20"/>
          <w:lang w:val="nl" w:eastAsia="nl-NL"/>
        </w:rPr>
        <w:t xml:space="preserve"> wijst een </w:t>
      </w:r>
      <w:r w:rsidR="00583A35" w:rsidRPr="006D5F5E">
        <w:rPr>
          <w:rFonts w:ascii="Arial" w:eastAsia="MS Mincho" w:hAnsi="Arial" w:cs="Arial"/>
          <w:sz w:val="20"/>
          <w:lang w:val="nl" w:eastAsia="nl-NL"/>
        </w:rPr>
        <w:t>of meer</w:t>
      </w:r>
      <w:r w:rsidRPr="006D5F5E">
        <w:rPr>
          <w:rFonts w:ascii="Arial" w:eastAsia="MS Mincho" w:hAnsi="Arial" w:cs="Arial"/>
          <w:sz w:val="20"/>
          <w:lang w:val="nl" w:eastAsia="nl-NL"/>
        </w:rPr>
        <w:t xml:space="preserve"> van de personeelsleden aan tot secretaris van het eindexamen. </w:t>
      </w:r>
    </w:p>
    <w:p w14:paraId="40305619" w14:textId="77777777" w:rsidR="005D1B28" w:rsidRPr="006D5F5E" w:rsidRDefault="005D1B28" w:rsidP="00184BCC">
      <w:pPr>
        <w:rPr>
          <w:rFonts w:ascii="Arial" w:hAnsi="Arial" w:cs="Arial"/>
          <w:sz w:val="20"/>
        </w:rPr>
      </w:pPr>
    </w:p>
    <w:p w14:paraId="1963CC36" w14:textId="77777777" w:rsidR="005D1B28" w:rsidRPr="00D277C9" w:rsidRDefault="0005666D" w:rsidP="0005666D">
      <w:pPr>
        <w:pStyle w:val="Kop2"/>
        <w:rPr>
          <w:rFonts w:ascii="Arial" w:eastAsia="MS Mincho" w:hAnsi="Arial" w:cs="Arial"/>
          <w:b/>
          <w:color w:val="auto"/>
          <w:sz w:val="20"/>
          <w:szCs w:val="20"/>
          <w:lang w:val="nl" w:eastAsia="nl-NL"/>
        </w:rPr>
      </w:pPr>
      <w:bookmarkStart w:id="12" w:name="_Toc40168360"/>
      <w:r w:rsidRPr="00D277C9">
        <w:rPr>
          <w:rFonts w:ascii="Arial" w:eastAsia="MS Mincho" w:hAnsi="Arial" w:cs="Arial"/>
          <w:b/>
          <w:color w:val="auto"/>
          <w:sz w:val="20"/>
          <w:szCs w:val="20"/>
          <w:lang w:val="nl" w:eastAsia="nl-NL"/>
        </w:rPr>
        <w:t>Artikel 6</w:t>
      </w:r>
      <w:r w:rsidRPr="00D277C9">
        <w:rPr>
          <w:rFonts w:ascii="Arial" w:eastAsia="MS Mincho" w:hAnsi="Arial" w:cs="Arial"/>
          <w:b/>
          <w:color w:val="auto"/>
          <w:sz w:val="20"/>
          <w:szCs w:val="20"/>
          <w:lang w:val="nl" w:eastAsia="nl-NL"/>
        </w:rPr>
        <w:tab/>
      </w:r>
      <w:r w:rsidR="005D1B28" w:rsidRPr="00D277C9">
        <w:rPr>
          <w:rFonts w:ascii="Arial" w:eastAsia="MS Mincho" w:hAnsi="Arial" w:cs="Arial"/>
          <w:b/>
          <w:color w:val="auto"/>
          <w:sz w:val="20"/>
          <w:szCs w:val="20"/>
          <w:lang w:val="nl" w:eastAsia="nl-NL"/>
        </w:rPr>
        <w:t>Indeling eindexamen; profielwerkstuk</w:t>
      </w:r>
      <w:bookmarkEnd w:id="12"/>
    </w:p>
    <w:p w14:paraId="249DDFE7" w14:textId="77777777" w:rsidR="005D1B28" w:rsidRPr="006D5F5E" w:rsidRDefault="005D1B28" w:rsidP="005D1B28">
      <w:pPr>
        <w:tabs>
          <w:tab w:val="left" w:pos="1134"/>
          <w:tab w:val="left" w:pos="1701"/>
          <w:tab w:val="left" w:pos="3402"/>
        </w:tabs>
        <w:rPr>
          <w:rFonts w:ascii="Arial" w:eastAsia="MS Mincho" w:hAnsi="Arial" w:cs="Arial"/>
          <w:sz w:val="20"/>
          <w:lang w:val="nl" w:eastAsia="nl-NL"/>
        </w:rPr>
      </w:pPr>
      <w:r w:rsidRPr="006D5F5E">
        <w:rPr>
          <w:rFonts w:ascii="Arial" w:eastAsia="MS Mincho" w:hAnsi="Arial" w:cs="Arial"/>
          <w:b/>
          <w:sz w:val="20"/>
          <w:lang w:val="nl" w:eastAsia="nl-NL"/>
        </w:rPr>
        <w:tab/>
      </w:r>
      <w:r w:rsidRPr="006D5F5E">
        <w:rPr>
          <w:rFonts w:ascii="Arial" w:eastAsia="MS Mincho" w:hAnsi="Arial" w:cs="Arial"/>
          <w:i/>
          <w:sz w:val="20"/>
          <w:lang w:val="nl" w:eastAsia="nl-NL"/>
        </w:rPr>
        <w:tab/>
      </w:r>
    </w:p>
    <w:p w14:paraId="57A361CE" w14:textId="668704CF" w:rsidR="005D1B28" w:rsidRPr="00A82664" w:rsidRDefault="005D1B28" w:rsidP="005D1B28">
      <w:pPr>
        <w:tabs>
          <w:tab w:val="left" w:pos="567"/>
          <w:tab w:val="left" w:pos="1701"/>
          <w:tab w:val="left" w:pos="3402"/>
        </w:tabs>
        <w:ind w:left="567" w:hanging="567"/>
        <w:rPr>
          <w:rFonts w:ascii="Arial" w:eastAsia="MS Mincho" w:hAnsi="Arial" w:cs="Arial"/>
          <w:sz w:val="20"/>
          <w:lang w:val="nl" w:eastAsia="nl-NL"/>
        </w:rPr>
      </w:pPr>
      <w:r w:rsidRPr="00A82664">
        <w:rPr>
          <w:rFonts w:ascii="Arial" w:eastAsia="MS Mincho" w:hAnsi="Arial" w:cs="Arial"/>
          <w:sz w:val="20"/>
          <w:lang w:val="nl" w:eastAsia="nl-NL"/>
        </w:rPr>
        <w:t>1.</w:t>
      </w:r>
      <w:r w:rsidRPr="00A82664">
        <w:rPr>
          <w:rFonts w:ascii="Arial" w:eastAsia="MS Mincho" w:hAnsi="Arial" w:cs="Arial"/>
          <w:sz w:val="20"/>
          <w:lang w:val="nl" w:eastAsia="nl-NL"/>
        </w:rPr>
        <w:tab/>
        <w:t>Het eindexamen kan voor ieder vak bestaan uit een schoolexamen, uit een centraal examen dan wel uit beide.</w:t>
      </w:r>
      <w:r w:rsidR="009143B1" w:rsidRPr="00A82664">
        <w:rPr>
          <w:rFonts w:ascii="Arial" w:eastAsia="MS Mincho" w:hAnsi="Arial" w:cs="Arial"/>
          <w:sz w:val="20"/>
          <w:lang w:val="nl" w:eastAsia="nl-NL"/>
        </w:rPr>
        <w:t xml:space="preserve"> Het eindexamen vmbo</w:t>
      </w:r>
      <w:r w:rsidR="005D4763" w:rsidRPr="00A82664">
        <w:rPr>
          <w:rFonts w:ascii="Arial" w:eastAsia="MS Mincho" w:hAnsi="Arial" w:cs="Arial"/>
          <w:sz w:val="20"/>
          <w:lang w:val="nl" w:eastAsia="nl-NL"/>
        </w:rPr>
        <w:t xml:space="preserve"> (theoretische en gemengde leerweg)</w:t>
      </w:r>
      <w:r w:rsidR="009143B1" w:rsidRPr="00A82664">
        <w:rPr>
          <w:rFonts w:ascii="Arial" w:eastAsia="MS Mincho" w:hAnsi="Arial" w:cs="Arial"/>
          <w:sz w:val="20"/>
          <w:lang w:val="nl" w:eastAsia="nl-NL"/>
        </w:rPr>
        <w:t xml:space="preserve">, havo en vwo bevat tevens een profielwerkstuk. </w:t>
      </w:r>
    </w:p>
    <w:p w14:paraId="31EC0137" w14:textId="78157540" w:rsidR="005D1B28" w:rsidRPr="00A82664" w:rsidRDefault="005D1B28" w:rsidP="005D1B28">
      <w:pPr>
        <w:tabs>
          <w:tab w:val="left" w:pos="567"/>
          <w:tab w:val="left" w:pos="1701"/>
          <w:tab w:val="left" w:pos="3402"/>
        </w:tabs>
        <w:ind w:left="567" w:hanging="567"/>
        <w:rPr>
          <w:rFonts w:ascii="Arial" w:eastAsia="MS Mincho" w:hAnsi="Arial" w:cs="Arial"/>
          <w:sz w:val="20"/>
          <w:lang w:val="nl" w:eastAsia="nl-NL"/>
        </w:rPr>
      </w:pPr>
      <w:r w:rsidRPr="00A82664">
        <w:rPr>
          <w:rFonts w:ascii="Arial" w:eastAsia="MS Mincho" w:hAnsi="Arial" w:cs="Arial"/>
          <w:sz w:val="20"/>
          <w:lang w:val="nl" w:eastAsia="nl-NL"/>
        </w:rPr>
        <w:t>2.</w:t>
      </w:r>
      <w:r w:rsidRPr="00A82664">
        <w:rPr>
          <w:rFonts w:ascii="Arial" w:eastAsia="MS Mincho" w:hAnsi="Arial" w:cs="Arial"/>
          <w:sz w:val="20"/>
          <w:lang w:val="nl" w:eastAsia="nl-NL"/>
        </w:rPr>
        <w:tab/>
        <w:t xml:space="preserve">Het schoolexamen vwo, havo en vmbo kan mede een maatschappelijke stage omvatten.  </w:t>
      </w:r>
    </w:p>
    <w:p w14:paraId="6A401DFF" w14:textId="38CBA251" w:rsidR="009143B1" w:rsidRPr="00A82664" w:rsidRDefault="009143B1" w:rsidP="005D1B28">
      <w:pPr>
        <w:tabs>
          <w:tab w:val="left" w:pos="567"/>
          <w:tab w:val="left" w:pos="1701"/>
          <w:tab w:val="left" w:pos="3402"/>
        </w:tabs>
        <w:ind w:left="567" w:hanging="567"/>
        <w:rPr>
          <w:rFonts w:ascii="Arial" w:eastAsia="MS Mincho" w:hAnsi="Arial" w:cs="Arial"/>
          <w:sz w:val="20"/>
          <w:lang w:val="nl" w:eastAsia="nl-NL"/>
        </w:rPr>
      </w:pPr>
    </w:p>
    <w:p w14:paraId="771EDFBB" w14:textId="49A0BDD9" w:rsidR="009143B1" w:rsidRPr="00A82664" w:rsidRDefault="009143B1" w:rsidP="005D1B28">
      <w:pPr>
        <w:tabs>
          <w:tab w:val="left" w:pos="567"/>
          <w:tab w:val="left" w:pos="1701"/>
          <w:tab w:val="left" w:pos="3402"/>
        </w:tabs>
        <w:ind w:left="567" w:hanging="567"/>
        <w:rPr>
          <w:rFonts w:ascii="Arial" w:eastAsia="MS Mincho" w:hAnsi="Arial" w:cs="Arial"/>
          <w:sz w:val="20"/>
          <w:lang w:val="nl" w:eastAsia="nl-NL"/>
        </w:rPr>
      </w:pPr>
      <w:r w:rsidRPr="00A82664">
        <w:rPr>
          <w:rFonts w:ascii="Arial" w:eastAsia="MS Mincho" w:hAnsi="Arial" w:cs="Arial"/>
          <w:sz w:val="20"/>
          <w:lang w:val="nl" w:eastAsia="nl-NL"/>
        </w:rPr>
        <w:t>Voor havo en vwo:</w:t>
      </w:r>
    </w:p>
    <w:p w14:paraId="45F76B9A" w14:textId="59D36318" w:rsidR="005D1B28" w:rsidRPr="00A82664" w:rsidRDefault="005D1B28" w:rsidP="005D1B28">
      <w:pPr>
        <w:tabs>
          <w:tab w:val="left" w:pos="567"/>
          <w:tab w:val="left" w:pos="1701"/>
          <w:tab w:val="left" w:pos="3402"/>
        </w:tabs>
        <w:ind w:left="567" w:hanging="567"/>
        <w:rPr>
          <w:rFonts w:ascii="Arial" w:eastAsia="MS Mincho" w:hAnsi="Arial" w:cs="Arial"/>
          <w:sz w:val="20"/>
          <w:lang w:val="nl" w:eastAsia="nl-NL"/>
        </w:rPr>
      </w:pPr>
      <w:r w:rsidRPr="00A82664">
        <w:rPr>
          <w:rFonts w:ascii="Arial" w:eastAsia="MS Mincho" w:hAnsi="Arial" w:cs="Arial"/>
          <w:sz w:val="20"/>
          <w:lang w:val="nl" w:eastAsia="nl-NL"/>
        </w:rPr>
        <w:t>3.</w:t>
      </w:r>
      <w:r w:rsidRPr="00A82664">
        <w:rPr>
          <w:rFonts w:ascii="Arial" w:eastAsia="MS Mincho" w:hAnsi="Arial" w:cs="Arial"/>
          <w:sz w:val="20"/>
          <w:lang w:val="nl" w:eastAsia="nl-NL"/>
        </w:rPr>
        <w:tab/>
        <w:t xml:space="preserve">Het schoolexamen </w:t>
      </w:r>
      <w:r w:rsidR="004C5999" w:rsidRPr="00A82664">
        <w:rPr>
          <w:rFonts w:ascii="Arial" w:eastAsia="MS Mincho" w:hAnsi="Arial" w:cs="Arial"/>
          <w:sz w:val="20"/>
          <w:lang w:val="nl" w:eastAsia="nl-NL"/>
        </w:rPr>
        <w:t>havo en vwo</w:t>
      </w:r>
      <w:r w:rsidRPr="00A82664">
        <w:rPr>
          <w:rFonts w:ascii="Arial" w:eastAsia="MS Mincho" w:hAnsi="Arial" w:cs="Arial"/>
          <w:sz w:val="20"/>
          <w:lang w:val="nl" w:eastAsia="nl-NL"/>
        </w:rPr>
        <w:t xml:space="preserve"> omvat mede een profielwerkstuk. Het profielwerkstuk is een werkstuk, een presentatie daaronder begrepen, waarin op geïntegreerde wijze kennis, inzicht en vaardigheden aan de orde komen die van betekenis zijn in het desbetreffende profiel.</w:t>
      </w:r>
    </w:p>
    <w:p w14:paraId="3FE7DDDE" w14:textId="77777777" w:rsidR="005D1B28" w:rsidRPr="00A82664" w:rsidRDefault="005D1B28" w:rsidP="005D1B28">
      <w:pPr>
        <w:tabs>
          <w:tab w:val="left" w:pos="1134"/>
          <w:tab w:val="left" w:pos="1701"/>
          <w:tab w:val="left" w:pos="3402"/>
        </w:tabs>
        <w:ind w:left="567" w:hanging="567"/>
        <w:rPr>
          <w:rFonts w:ascii="Arial" w:eastAsia="MS Mincho" w:hAnsi="Arial" w:cs="Arial"/>
          <w:sz w:val="20"/>
          <w:lang w:val="nl" w:eastAsia="nl-NL"/>
        </w:rPr>
      </w:pPr>
      <w:r w:rsidRPr="00A82664">
        <w:rPr>
          <w:rFonts w:ascii="Arial" w:eastAsia="MS Mincho" w:hAnsi="Arial" w:cs="Arial"/>
          <w:sz w:val="20"/>
          <w:lang w:val="nl" w:eastAsia="nl-NL"/>
        </w:rPr>
        <w:t>4.</w:t>
      </w:r>
      <w:r w:rsidRPr="00A82664">
        <w:rPr>
          <w:rFonts w:ascii="Arial" w:eastAsia="MS Mincho" w:hAnsi="Arial" w:cs="Arial"/>
          <w:sz w:val="20"/>
          <w:lang w:val="nl" w:eastAsia="nl-NL"/>
        </w:rPr>
        <w:tab/>
        <w:t xml:space="preserve">Het profielwerkstuk heeft betrekking op één of meer vakken van het eindexamen. Ten minste één van deze vakken heeft een omvang van 400 uur of meer voor vwo en 320 uur of meer voor havo. </w:t>
      </w:r>
      <w:r w:rsidRPr="00A82664">
        <w:rPr>
          <w:rFonts w:ascii="Arial" w:eastAsia="MS Mincho" w:hAnsi="Arial" w:cs="Arial"/>
          <w:sz w:val="20"/>
          <w:lang w:val="nl" w:eastAsia="nl-NL"/>
        </w:rPr>
        <w:tab/>
      </w:r>
      <w:r w:rsidRPr="00A82664">
        <w:rPr>
          <w:rFonts w:ascii="Arial" w:eastAsia="MS Mincho" w:hAnsi="Arial" w:cs="Arial"/>
          <w:sz w:val="20"/>
          <w:lang w:val="nl" w:eastAsia="nl-NL"/>
        </w:rPr>
        <w:tab/>
      </w:r>
    </w:p>
    <w:p w14:paraId="3D376F35" w14:textId="5397CB07" w:rsidR="005D1B28" w:rsidRPr="00A82664" w:rsidRDefault="005D1B28" w:rsidP="005D1B28">
      <w:pPr>
        <w:tabs>
          <w:tab w:val="left" w:pos="1134"/>
          <w:tab w:val="left" w:pos="1418"/>
          <w:tab w:val="left" w:pos="1701"/>
          <w:tab w:val="left" w:pos="3402"/>
        </w:tabs>
        <w:ind w:left="567" w:hanging="567"/>
        <w:rPr>
          <w:rFonts w:ascii="Arial" w:eastAsia="MS Mincho" w:hAnsi="Arial" w:cs="Arial"/>
          <w:sz w:val="20"/>
          <w:lang w:val="nl" w:eastAsia="nl-NL"/>
        </w:rPr>
      </w:pPr>
      <w:r w:rsidRPr="00A82664">
        <w:rPr>
          <w:rFonts w:ascii="Arial" w:eastAsia="MS Mincho" w:hAnsi="Arial" w:cs="Arial"/>
          <w:sz w:val="20"/>
          <w:lang w:val="nl" w:eastAsia="nl-NL"/>
        </w:rPr>
        <w:t>5.</w:t>
      </w:r>
      <w:r w:rsidRPr="00A82664">
        <w:rPr>
          <w:rFonts w:ascii="Arial" w:eastAsia="MS Mincho" w:hAnsi="Arial" w:cs="Arial"/>
          <w:sz w:val="20"/>
          <w:lang w:val="nl" w:eastAsia="nl-NL"/>
        </w:rPr>
        <w:tab/>
        <w:t xml:space="preserve">Het profielwerkstuk wordt </w:t>
      </w:r>
      <w:r w:rsidR="00E938DF" w:rsidRPr="00A82664">
        <w:rPr>
          <w:rFonts w:ascii="Arial" w:eastAsia="MS Mincho" w:hAnsi="Arial" w:cs="Arial"/>
          <w:sz w:val="20"/>
          <w:lang w:val="nl" w:eastAsia="nl-NL"/>
        </w:rPr>
        <w:t>beoordeeld met een cijfer</w:t>
      </w:r>
      <w:r w:rsidRPr="00A82664">
        <w:rPr>
          <w:rFonts w:ascii="Arial" w:eastAsia="MS Mincho" w:hAnsi="Arial" w:cs="Arial"/>
          <w:sz w:val="20"/>
          <w:lang w:val="nl" w:eastAsia="nl-NL"/>
        </w:rPr>
        <w:t xml:space="preserve">. Het profielwerkstuk dient voor het eerste tijdvak van het centraal examen te worden afgerond.  </w:t>
      </w:r>
    </w:p>
    <w:p w14:paraId="0154A65C" w14:textId="277ED098" w:rsidR="009143B1" w:rsidRPr="00A82664" w:rsidRDefault="009143B1" w:rsidP="005D1B28">
      <w:pPr>
        <w:tabs>
          <w:tab w:val="left" w:pos="1134"/>
          <w:tab w:val="left" w:pos="1418"/>
          <w:tab w:val="left" w:pos="1701"/>
          <w:tab w:val="left" w:pos="3402"/>
        </w:tabs>
        <w:ind w:left="567" w:hanging="567"/>
        <w:rPr>
          <w:rFonts w:ascii="Arial" w:eastAsia="MS Mincho" w:hAnsi="Arial" w:cs="Arial"/>
          <w:sz w:val="20"/>
          <w:lang w:val="nl" w:eastAsia="nl-NL"/>
        </w:rPr>
      </w:pPr>
    </w:p>
    <w:p w14:paraId="47152166" w14:textId="108C7948" w:rsidR="009143B1" w:rsidRPr="00A82664" w:rsidRDefault="009143B1" w:rsidP="005D1B28">
      <w:pPr>
        <w:tabs>
          <w:tab w:val="left" w:pos="1134"/>
          <w:tab w:val="left" w:pos="1418"/>
          <w:tab w:val="left" w:pos="1701"/>
          <w:tab w:val="left" w:pos="3402"/>
        </w:tabs>
        <w:ind w:left="567" w:hanging="567"/>
        <w:rPr>
          <w:rFonts w:ascii="Arial" w:eastAsia="MS Mincho" w:hAnsi="Arial" w:cs="Arial"/>
          <w:sz w:val="20"/>
          <w:lang w:val="nl" w:eastAsia="nl-NL"/>
        </w:rPr>
      </w:pPr>
      <w:r w:rsidRPr="00A82664">
        <w:rPr>
          <w:rFonts w:ascii="Arial" w:eastAsia="MS Mincho" w:hAnsi="Arial" w:cs="Arial"/>
          <w:sz w:val="20"/>
          <w:lang w:val="nl" w:eastAsia="nl-NL"/>
        </w:rPr>
        <w:t xml:space="preserve">Voor vmbo: </w:t>
      </w:r>
    </w:p>
    <w:p w14:paraId="12B20AC4" w14:textId="77777777" w:rsidR="00BE7E7D" w:rsidRPr="00890DE4" w:rsidRDefault="005D1B28" w:rsidP="005D1B28">
      <w:pPr>
        <w:tabs>
          <w:tab w:val="left" w:pos="1134"/>
          <w:tab w:val="left" w:pos="1418"/>
          <w:tab w:val="left" w:pos="1701"/>
          <w:tab w:val="left" w:pos="3402"/>
        </w:tabs>
        <w:ind w:left="567" w:hanging="567"/>
        <w:rPr>
          <w:rFonts w:ascii="Arial" w:eastAsia="MS Mincho" w:hAnsi="Arial" w:cs="Arial"/>
          <w:sz w:val="20"/>
          <w:lang w:val="nl" w:eastAsia="nl-NL"/>
        </w:rPr>
      </w:pPr>
      <w:r w:rsidRPr="00A82664">
        <w:rPr>
          <w:rFonts w:ascii="Arial" w:eastAsia="MS Mincho" w:hAnsi="Arial" w:cs="Arial"/>
          <w:sz w:val="20"/>
          <w:lang w:val="nl" w:eastAsia="nl-NL"/>
        </w:rPr>
        <w:t>6.</w:t>
      </w:r>
      <w:r w:rsidRPr="00A82664">
        <w:rPr>
          <w:rFonts w:ascii="Arial" w:eastAsia="MS Mincho" w:hAnsi="Arial" w:cs="Arial"/>
          <w:sz w:val="20"/>
          <w:lang w:val="nl" w:eastAsia="nl-NL"/>
        </w:rPr>
        <w:tab/>
        <w:t>Het schoolexamen</w:t>
      </w:r>
      <w:r w:rsidRPr="006D5F5E">
        <w:rPr>
          <w:rFonts w:ascii="Arial" w:eastAsia="MS Mincho" w:hAnsi="Arial" w:cs="Arial"/>
          <w:sz w:val="20"/>
          <w:lang w:val="nl" w:eastAsia="nl-NL"/>
        </w:rPr>
        <w:t xml:space="preserve"> vmbo voor zover het betreft de theoretische leerweg en de gemengde leerweg omvat mede een </w:t>
      </w:r>
      <w:r w:rsidR="00A33D3F" w:rsidRPr="006D5F5E">
        <w:rPr>
          <w:rFonts w:ascii="Arial" w:eastAsia="MS Mincho" w:hAnsi="Arial" w:cs="Arial"/>
          <w:sz w:val="20"/>
          <w:lang w:val="nl" w:eastAsia="nl-NL"/>
        </w:rPr>
        <w:t>profielwerkstuk</w:t>
      </w:r>
      <w:r w:rsidRPr="006D5F5E">
        <w:rPr>
          <w:rFonts w:ascii="Arial" w:eastAsia="MS Mincho" w:hAnsi="Arial" w:cs="Arial"/>
          <w:sz w:val="20"/>
          <w:lang w:val="nl" w:eastAsia="nl-NL"/>
        </w:rPr>
        <w:t xml:space="preserve">. Het </w:t>
      </w:r>
      <w:r w:rsidR="00A33D3F" w:rsidRPr="006D5F5E">
        <w:rPr>
          <w:rFonts w:ascii="Arial" w:eastAsia="MS Mincho" w:hAnsi="Arial" w:cs="Arial"/>
          <w:sz w:val="20"/>
          <w:lang w:val="nl" w:eastAsia="nl-NL"/>
        </w:rPr>
        <w:t>profielwerkstuk</w:t>
      </w:r>
      <w:r w:rsidRPr="006D5F5E">
        <w:rPr>
          <w:rFonts w:ascii="Arial" w:eastAsia="MS Mincho" w:hAnsi="Arial" w:cs="Arial"/>
          <w:sz w:val="20"/>
          <w:lang w:val="nl" w:eastAsia="nl-NL"/>
        </w:rPr>
        <w:t xml:space="preserve"> is een werkstuk, een presentatie daaronder begrepen, waarin op geïntegreerde wijze kennis, inzicht en vaardigheden aan de orde komen die van betekenis zijn in de desbetreffende sector. Het </w:t>
      </w:r>
      <w:r w:rsidR="00A33D3F" w:rsidRPr="006D5F5E">
        <w:rPr>
          <w:rFonts w:ascii="Arial" w:eastAsia="MS Mincho" w:hAnsi="Arial" w:cs="Arial"/>
          <w:sz w:val="20"/>
          <w:lang w:val="nl" w:eastAsia="nl-NL"/>
        </w:rPr>
        <w:t>profielwerkstuk</w:t>
      </w:r>
      <w:r w:rsidRPr="006D5F5E">
        <w:rPr>
          <w:rFonts w:ascii="Arial" w:eastAsia="MS Mincho" w:hAnsi="Arial" w:cs="Arial"/>
          <w:sz w:val="20"/>
          <w:lang w:val="nl" w:eastAsia="nl-NL"/>
        </w:rPr>
        <w:t xml:space="preserve"> heeft </w:t>
      </w:r>
      <w:r w:rsidRPr="00890DE4">
        <w:rPr>
          <w:rFonts w:ascii="Arial" w:eastAsia="MS Mincho" w:hAnsi="Arial" w:cs="Arial"/>
          <w:sz w:val="20"/>
          <w:lang w:val="nl" w:eastAsia="nl-NL"/>
        </w:rPr>
        <w:t xml:space="preserve">betrekking op een thema uit de sector waarin de leerling het onderwijs volgt. </w:t>
      </w:r>
    </w:p>
    <w:p w14:paraId="5353B1C1" w14:textId="77777777" w:rsidR="005D1B28" w:rsidRPr="006D5F5E" w:rsidRDefault="00BE7E7D" w:rsidP="00BE7E7D">
      <w:pPr>
        <w:tabs>
          <w:tab w:val="left" w:pos="1134"/>
          <w:tab w:val="left" w:pos="1418"/>
          <w:tab w:val="left" w:pos="1701"/>
          <w:tab w:val="left" w:pos="3402"/>
        </w:tabs>
        <w:ind w:left="567" w:hanging="567"/>
        <w:rPr>
          <w:rFonts w:ascii="Arial" w:eastAsia="MS Mincho" w:hAnsi="Arial" w:cs="Arial"/>
          <w:sz w:val="20"/>
          <w:lang w:val="nl" w:eastAsia="nl-NL"/>
        </w:rPr>
      </w:pPr>
      <w:r w:rsidRPr="00890DE4">
        <w:rPr>
          <w:rFonts w:ascii="Arial" w:eastAsia="MS Mincho" w:hAnsi="Arial" w:cs="Arial"/>
          <w:sz w:val="20"/>
          <w:lang w:val="nl" w:eastAsia="nl-NL"/>
        </w:rPr>
        <w:lastRenderedPageBreak/>
        <w:t xml:space="preserve">7. </w:t>
      </w:r>
      <w:r w:rsidRPr="00890DE4">
        <w:rPr>
          <w:rFonts w:ascii="Arial" w:eastAsia="MS Mincho" w:hAnsi="Arial" w:cs="Arial"/>
          <w:sz w:val="20"/>
          <w:lang w:val="nl" w:eastAsia="nl-NL"/>
        </w:rPr>
        <w:tab/>
        <w:t xml:space="preserve">Het </w:t>
      </w:r>
      <w:r w:rsidR="00A33D3F" w:rsidRPr="00890DE4">
        <w:rPr>
          <w:rFonts w:ascii="Arial" w:eastAsia="MS Mincho" w:hAnsi="Arial" w:cs="Arial"/>
          <w:sz w:val="20"/>
          <w:lang w:val="nl" w:eastAsia="nl-NL"/>
        </w:rPr>
        <w:t>profielwerkstuk</w:t>
      </w:r>
      <w:r w:rsidRPr="00890DE4">
        <w:rPr>
          <w:rFonts w:ascii="Arial" w:eastAsia="MS Mincho" w:hAnsi="Arial" w:cs="Arial"/>
          <w:sz w:val="20"/>
          <w:lang w:val="nl" w:eastAsia="nl-NL"/>
        </w:rPr>
        <w:t xml:space="preserve"> moet beoordeeld zijn met de kwalificatie ‘voldoende’ of ‘goed’ om te kunnen slagen voor het vmbo-diploma. </w:t>
      </w:r>
      <w:r w:rsidR="005D1B28" w:rsidRPr="00890DE4">
        <w:rPr>
          <w:rFonts w:ascii="Arial" w:eastAsia="MS Mincho" w:hAnsi="Arial" w:cs="Arial"/>
          <w:sz w:val="20"/>
          <w:lang w:val="nl" w:eastAsia="nl-NL"/>
        </w:rPr>
        <w:t xml:space="preserve">Het </w:t>
      </w:r>
      <w:r w:rsidR="00A33D3F" w:rsidRPr="00890DE4">
        <w:rPr>
          <w:rFonts w:ascii="Arial" w:eastAsia="MS Mincho" w:hAnsi="Arial" w:cs="Arial"/>
          <w:sz w:val="20"/>
          <w:lang w:val="nl" w:eastAsia="nl-NL"/>
        </w:rPr>
        <w:t>profielwerkstuk</w:t>
      </w:r>
      <w:r w:rsidR="005D1B28" w:rsidRPr="00890DE4">
        <w:rPr>
          <w:rFonts w:ascii="Arial" w:eastAsia="MS Mincho" w:hAnsi="Arial" w:cs="Arial"/>
          <w:sz w:val="20"/>
          <w:lang w:val="nl" w:eastAsia="nl-NL"/>
        </w:rPr>
        <w:t xml:space="preserve"> dient voor het eerste tijdvak van het centraal examen te worden afgerond.</w:t>
      </w:r>
    </w:p>
    <w:p w14:paraId="4CD72DED" w14:textId="77777777" w:rsidR="005D1B28" w:rsidRPr="006D5F5E" w:rsidRDefault="005D1B28" w:rsidP="005D1B28">
      <w:pPr>
        <w:tabs>
          <w:tab w:val="left" w:pos="1134"/>
          <w:tab w:val="left" w:pos="1418"/>
          <w:tab w:val="left" w:pos="1701"/>
          <w:tab w:val="left" w:pos="3402"/>
        </w:tabs>
        <w:ind w:left="567" w:hanging="567"/>
        <w:rPr>
          <w:rFonts w:ascii="Arial" w:eastAsia="MS Mincho" w:hAnsi="Arial" w:cs="Arial"/>
          <w:sz w:val="20"/>
          <w:lang w:val="nl" w:eastAsia="nl-NL"/>
        </w:rPr>
      </w:pPr>
    </w:p>
    <w:p w14:paraId="0F9C0371" w14:textId="77777777" w:rsidR="005D1B28" w:rsidRPr="00D277C9" w:rsidRDefault="0005666D" w:rsidP="0005666D">
      <w:pPr>
        <w:pStyle w:val="Kop2"/>
        <w:rPr>
          <w:rFonts w:ascii="Arial" w:eastAsia="MS Mincho" w:hAnsi="Arial" w:cs="Arial"/>
          <w:b/>
          <w:color w:val="auto"/>
          <w:sz w:val="20"/>
          <w:szCs w:val="20"/>
          <w:lang w:val="nl" w:eastAsia="nl-NL"/>
        </w:rPr>
      </w:pPr>
      <w:bookmarkStart w:id="13" w:name="_Toc40168361"/>
      <w:r w:rsidRPr="00D277C9">
        <w:rPr>
          <w:rFonts w:ascii="Arial" w:eastAsia="MS Mincho" w:hAnsi="Arial" w:cs="Arial"/>
          <w:b/>
          <w:color w:val="auto"/>
          <w:sz w:val="20"/>
          <w:szCs w:val="20"/>
          <w:lang w:val="nl" w:eastAsia="nl-NL"/>
        </w:rPr>
        <w:t>Artikel 7</w:t>
      </w:r>
      <w:r w:rsidRPr="00D277C9">
        <w:rPr>
          <w:rFonts w:ascii="Arial" w:eastAsia="MS Mincho" w:hAnsi="Arial" w:cs="Arial"/>
          <w:b/>
          <w:color w:val="auto"/>
          <w:sz w:val="20"/>
          <w:szCs w:val="20"/>
          <w:lang w:val="nl" w:eastAsia="nl-NL"/>
        </w:rPr>
        <w:tab/>
      </w:r>
      <w:r w:rsidR="005D1B28" w:rsidRPr="00D277C9">
        <w:rPr>
          <w:rFonts w:ascii="Arial" w:eastAsia="MS Mincho" w:hAnsi="Arial" w:cs="Arial"/>
          <w:b/>
          <w:color w:val="auto"/>
          <w:sz w:val="20"/>
          <w:szCs w:val="20"/>
          <w:lang w:val="nl" w:eastAsia="nl-NL"/>
        </w:rPr>
        <w:t>Onregelmatigheden</w:t>
      </w:r>
      <w:bookmarkEnd w:id="13"/>
    </w:p>
    <w:p w14:paraId="6F3CB0AF" w14:textId="77777777" w:rsidR="005D1B28" w:rsidRPr="006D5F5E" w:rsidRDefault="005D1B28" w:rsidP="005D1B28">
      <w:pPr>
        <w:tabs>
          <w:tab w:val="left" w:pos="1134"/>
          <w:tab w:val="left" w:pos="1701"/>
          <w:tab w:val="left" w:pos="3402"/>
        </w:tabs>
        <w:rPr>
          <w:rFonts w:ascii="Arial" w:eastAsia="MS Mincho" w:hAnsi="Arial" w:cs="Arial"/>
          <w:b/>
          <w:sz w:val="20"/>
          <w:lang w:val="nl" w:eastAsia="nl-NL"/>
        </w:rPr>
      </w:pPr>
    </w:p>
    <w:p w14:paraId="3BBF13C6" w14:textId="76C79C53" w:rsidR="00106D22" w:rsidRPr="006D5F5E" w:rsidRDefault="005D1B28" w:rsidP="00D548A5">
      <w:pPr>
        <w:tabs>
          <w:tab w:val="left" w:pos="1134"/>
          <w:tab w:val="left" w:pos="1418"/>
          <w:tab w:val="left" w:pos="1701"/>
          <w:tab w:val="left" w:pos="3402"/>
        </w:tabs>
        <w:ind w:left="567" w:hanging="567"/>
        <w:rPr>
          <w:rFonts w:ascii="Arial" w:eastAsia="MS Mincho" w:hAnsi="Arial" w:cs="Arial"/>
          <w:sz w:val="20"/>
          <w:lang w:val="nl" w:eastAsia="nl-NL"/>
        </w:rPr>
      </w:pPr>
      <w:r w:rsidRPr="006D5F5E">
        <w:rPr>
          <w:rFonts w:ascii="Arial" w:eastAsia="MS Mincho" w:hAnsi="Arial" w:cs="Arial"/>
          <w:sz w:val="20"/>
          <w:lang w:val="nl" w:eastAsia="nl-NL"/>
        </w:rPr>
        <w:t>1.</w:t>
      </w:r>
      <w:r w:rsidRPr="006D5F5E">
        <w:rPr>
          <w:rFonts w:ascii="Arial" w:eastAsia="MS Mincho" w:hAnsi="Arial" w:cs="Arial"/>
          <w:sz w:val="20"/>
          <w:lang w:val="nl" w:eastAsia="nl-NL"/>
        </w:rPr>
        <w:tab/>
        <w:t>Indien een kandidaat zich ten aanzien van enig deel van het eindexamen dan wel ten aanzien van een aanspraak op ontheffing aan enige onregelmatigheid schuldig maakt of heeft gemaakt, dan wel zonder geldige reden afwezig is, kan de schoolleider maatregelen nemen.</w:t>
      </w:r>
      <w:r w:rsidR="00D548A5">
        <w:rPr>
          <w:rFonts w:ascii="Arial" w:eastAsia="MS Mincho" w:hAnsi="Arial" w:cs="Arial"/>
          <w:sz w:val="20"/>
          <w:lang w:val="nl" w:eastAsia="nl-NL"/>
        </w:rPr>
        <w:t xml:space="preserve"> </w:t>
      </w:r>
      <w:r w:rsidR="00106D22" w:rsidRPr="00890DE4">
        <w:rPr>
          <w:rFonts w:ascii="Arial" w:eastAsia="MS Mincho" w:hAnsi="Arial" w:cs="Arial"/>
          <w:sz w:val="20"/>
          <w:lang w:val="nl" w:eastAsia="nl-NL"/>
        </w:rPr>
        <w:t>(voorbeelden van onregelmatigheden zie artikel 7.5)</w:t>
      </w:r>
    </w:p>
    <w:p w14:paraId="2C665B50" w14:textId="77777777" w:rsidR="005D1B28" w:rsidRPr="006D5F5E" w:rsidRDefault="005D1B28" w:rsidP="005D1B28">
      <w:pPr>
        <w:tabs>
          <w:tab w:val="left" w:pos="1134"/>
          <w:tab w:val="left" w:pos="1418"/>
          <w:tab w:val="left" w:pos="1701"/>
          <w:tab w:val="left" w:pos="3402"/>
        </w:tabs>
        <w:ind w:left="567" w:hanging="567"/>
        <w:rPr>
          <w:rFonts w:ascii="Arial" w:eastAsia="MS Mincho" w:hAnsi="Arial" w:cs="Arial"/>
          <w:sz w:val="20"/>
          <w:lang w:val="nl" w:eastAsia="nl-NL"/>
        </w:rPr>
      </w:pPr>
      <w:r w:rsidRPr="006D5F5E">
        <w:rPr>
          <w:rFonts w:ascii="Arial" w:eastAsia="MS Mincho" w:hAnsi="Arial" w:cs="Arial"/>
          <w:sz w:val="20"/>
          <w:lang w:val="nl" w:eastAsia="nl-NL"/>
        </w:rPr>
        <w:t>2.</w:t>
      </w:r>
      <w:r w:rsidRPr="006D5F5E">
        <w:rPr>
          <w:rFonts w:ascii="Arial" w:eastAsia="MS Mincho" w:hAnsi="Arial" w:cs="Arial"/>
          <w:sz w:val="20"/>
          <w:lang w:val="nl" w:eastAsia="nl-NL"/>
        </w:rPr>
        <w:tab/>
        <w:t>De maatregelen, bedoeld in het eerste lid, die afhankelijk van de aard van de onregelmatigheid ook in combinatie met elkaar genomen kunnen worden, zijn:</w:t>
      </w:r>
    </w:p>
    <w:p w14:paraId="6DC9D15E" w14:textId="270EF449" w:rsidR="005D1B28" w:rsidRPr="006D5F5E" w:rsidRDefault="005D1B28" w:rsidP="005D1B28">
      <w:pPr>
        <w:tabs>
          <w:tab w:val="left" w:pos="567"/>
          <w:tab w:val="left" w:pos="1418"/>
          <w:tab w:val="left" w:pos="1985"/>
          <w:tab w:val="left" w:pos="3402"/>
        </w:tabs>
        <w:ind w:left="1134" w:hanging="1134"/>
        <w:rPr>
          <w:rFonts w:ascii="Arial" w:eastAsia="MS Mincho" w:hAnsi="Arial" w:cs="Arial"/>
          <w:sz w:val="20"/>
          <w:lang w:val="nl" w:eastAsia="nl-NL"/>
        </w:rPr>
      </w:pPr>
      <w:r w:rsidRPr="006D5F5E">
        <w:rPr>
          <w:rFonts w:ascii="Arial" w:eastAsia="MS Mincho" w:hAnsi="Arial" w:cs="Arial"/>
          <w:sz w:val="20"/>
          <w:lang w:val="nl" w:eastAsia="nl-NL"/>
        </w:rPr>
        <w:tab/>
        <w:t>a.</w:t>
      </w:r>
      <w:r w:rsidRPr="006D5F5E">
        <w:rPr>
          <w:rFonts w:ascii="Arial" w:eastAsia="MS Mincho" w:hAnsi="Arial" w:cs="Arial"/>
          <w:sz w:val="20"/>
          <w:lang w:val="nl" w:eastAsia="nl-NL"/>
        </w:rPr>
        <w:tab/>
        <w:t>het toekennen van het cijfer 1 voor een toets van het schoolexamen of het centraal examen;</w:t>
      </w:r>
    </w:p>
    <w:p w14:paraId="72720406" w14:textId="77777777" w:rsidR="005D1B28" w:rsidRPr="00276F82" w:rsidRDefault="005D1B28" w:rsidP="005D1B28">
      <w:pPr>
        <w:tabs>
          <w:tab w:val="left" w:pos="1134"/>
          <w:tab w:val="left" w:pos="1418"/>
          <w:tab w:val="left" w:pos="1701"/>
          <w:tab w:val="left" w:pos="3402"/>
        </w:tabs>
        <w:ind w:left="567" w:hanging="567"/>
        <w:rPr>
          <w:rFonts w:ascii="Arial" w:eastAsia="MS Mincho" w:hAnsi="Arial" w:cs="Arial"/>
          <w:sz w:val="20"/>
          <w:lang w:val="nl" w:eastAsia="nl-NL"/>
        </w:rPr>
      </w:pPr>
      <w:r w:rsidRPr="006D5F5E">
        <w:rPr>
          <w:rFonts w:ascii="Arial" w:eastAsia="MS Mincho" w:hAnsi="Arial" w:cs="Arial"/>
          <w:sz w:val="20"/>
          <w:lang w:val="nl" w:eastAsia="nl-NL"/>
        </w:rPr>
        <w:tab/>
        <w:t>b.</w:t>
      </w:r>
      <w:r w:rsidRPr="006D5F5E">
        <w:rPr>
          <w:rFonts w:ascii="Arial" w:eastAsia="MS Mincho" w:hAnsi="Arial" w:cs="Arial"/>
          <w:sz w:val="20"/>
          <w:lang w:val="nl" w:eastAsia="nl-NL"/>
        </w:rPr>
        <w:tab/>
        <w:t xml:space="preserve">het ontzeggen </w:t>
      </w:r>
      <w:r w:rsidRPr="00276F82">
        <w:rPr>
          <w:rFonts w:ascii="Arial" w:eastAsia="MS Mincho" w:hAnsi="Arial" w:cs="Arial"/>
          <w:sz w:val="20"/>
          <w:lang w:val="nl" w:eastAsia="nl-NL"/>
        </w:rPr>
        <w:t xml:space="preserve">van de deelname of de verdere deelname aan een of meer toetsen </w:t>
      </w:r>
    </w:p>
    <w:p w14:paraId="1B114435" w14:textId="69B73040" w:rsidR="005D1B28" w:rsidRPr="00276F82" w:rsidRDefault="005D1B28" w:rsidP="005D1B28">
      <w:pPr>
        <w:tabs>
          <w:tab w:val="left" w:pos="1134"/>
          <w:tab w:val="left" w:pos="1701"/>
          <w:tab w:val="left" w:pos="3402"/>
        </w:tabs>
        <w:ind w:left="567" w:hanging="567"/>
        <w:rPr>
          <w:rFonts w:ascii="Arial" w:eastAsia="MS Mincho" w:hAnsi="Arial" w:cs="Arial"/>
          <w:sz w:val="20"/>
          <w:lang w:val="nl" w:eastAsia="nl-NL"/>
        </w:rPr>
      </w:pPr>
      <w:r w:rsidRPr="00276F82">
        <w:rPr>
          <w:rFonts w:ascii="Arial" w:eastAsia="MS Mincho" w:hAnsi="Arial" w:cs="Arial"/>
          <w:sz w:val="20"/>
          <w:lang w:val="nl" w:eastAsia="nl-NL"/>
        </w:rPr>
        <w:tab/>
      </w:r>
      <w:r w:rsidRPr="00276F82">
        <w:rPr>
          <w:rFonts w:ascii="Arial" w:eastAsia="MS Mincho" w:hAnsi="Arial" w:cs="Arial"/>
          <w:sz w:val="20"/>
          <w:lang w:val="nl" w:eastAsia="nl-NL"/>
        </w:rPr>
        <w:tab/>
        <w:t xml:space="preserve">van het </w:t>
      </w:r>
      <w:r w:rsidRPr="00276F82">
        <w:rPr>
          <w:rFonts w:ascii="Arial" w:eastAsia="MS Mincho" w:hAnsi="Arial" w:cs="Arial"/>
          <w:color w:val="000000" w:themeColor="text1"/>
          <w:sz w:val="20"/>
          <w:lang w:val="nl" w:eastAsia="nl-NL"/>
        </w:rPr>
        <w:t>schoolexamen</w:t>
      </w:r>
      <w:r w:rsidR="00276F82" w:rsidRPr="00276F82">
        <w:rPr>
          <w:rFonts w:ascii="Arial" w:eastAsia="MS Mincho" w:hAnsi="Arial" w:cs="Arial"/>
          <w:color w:val="000000" w:themeColor="text1"/>
          <w:sz w:val="20"/>
          <w:lang w:val="nl" w:eastAsia="nl-NL"/>
        </w:rPr>
        <w:t xml:space="preserve"> </w:t>
      </w:r>
      <w:r w:rsidRPr="00276F82">
        <w:rPr>
          <w:rFonts w:ascii="Arial" w:eastAsia="MS Mincho" w:hAnsi="Arial" w:cs="Arial"/>
          <w:color w:val="000000" w:themeColor="text1"/>
          <w:sz w:val="20"/>
          <w:lang w:val="nl" w:eastAsia="nl-NL"/>
        </w:rPr>
        <w:t>of</w:t>
      </w:r>
      <w:r w:rsidRPr="00276F82">
        <w:rPr>
          <w:rFonts w:ascii="Arial" w:eastAsia="MS Mincho" w:hAnsi="Arial" w:cs="Arial"/>
          <w:sz w:val="20"/>
          <w:lang w:val="nl" w:eastAsia="nl-NL"/>
        </w:rPr>
        <w:t xml:space="preserve"> het centraal examen;</w:t>
      </w:r>
    </w:p>
    <w:p w14:paraId="007259A2" w14:textId="77777777" w:rsidR="005D1B28" w:rsidRPr="00276F82" w:rsidRDefault="005D1B28" w:rsidP="005D1B28">
      <w:pPr>
        <w:tabs>
          <w:tab w:val="left" w:pos="1134"/>
          <w:tab w:val="left" w:pos="1418"/>
          <w:tab w:val="left" w:pos="1701"/>
          <w:tab w:val="left" w:pos="3402"/>
        </w:tabs>
        <w:ind w:left="567" w:hanging="567"/>
        <w:rPr>
          <w:rFonts w:ascii="Arial" w:eastAsia="MS Mincho" w:hAnsi="Arial" w:cs="Arial"/>
          <w:sz w:val="20"/>
          <w:lang w:val="nl" w:eastAsia="nl-NL"/>
        </w:rPr>
      </w:pPr>
      <w:r w:rsidRPr="00276F82">
        <w:rPr>
          <w:rFonts w:ascii="Arial" w:eastAsia="MS Mincho" w:hAnsi="Arial" w:cs="Arial"/>
          <w:sz w:val="20"/>
          <w:lang w:val="nl" w:eastAsia="nl-NL"/>
        </w:rPr>
        <w:tab/>
        <w:t>c.</w:t>
      </w:r>
      <w:r w:rsidRPr="00276F82">
        <w:rPr>
          <w:rFonts w:ascii="Arial" w:eastAsia="MS Mincho" w:hAnsi="Arial" w:cs="Arial"/>
          <w:sz w:val="20"/>
          <w:lang w:val="nl" w:eastAsia="nl-NL"/>
        </w:rPr>
        <w:tab/>
        <w:t xml:space="preserve">het ongeldig verklaren van een of meer toetsen van het reeds afgelegde deel van </w:t>
      </w:r>
    </w:p>
    <w:p w14:paraId="3DE54E0E" w14:textId="79A707C0" w:rsidR="005D1B28" w:rsidRPr="00276F82" w:rsidRDefault="005D1B28" w:rsidP="005D1B28">
      <w:pPr>
        <w:tabs>
          <w:tab w:val="left" w:pos="1134"/>
          <w:tab w:val="left" w:pos="1701"/>
          <w:tab w:val="left" w:pos="3402"/>
        </w:tabs>
        <w:ind w:left="567" w:hanging="567"/>
        <w:rPr>
          <w:rFonts w:ascii="Arial" w:eastAsia="MS Mincho" w:hAnsi="Arial" w:cs="Arial"/>
          <w:sz w:val="20"/>
          <w:lang w:val="nl" w:eastAsia="nl-NL"/>
        </w:rPr>
      </w:pPr>
      <w:r w:rsidRPr="00276F82">
        <w:rPr>
          <w:rFonts w:ascii="Arial" w:eastAsia="MS Mincho" w:hAnsi="Arial" w:cs="Arial"/>
          <w:sz w:val="20"/>
          <w:lang w:val="nl" w:eastAsia="nl-NL"/>
        </w:rPr>
        <w:tab/>
      </w:r>
      <w:r w:rsidRPr="00276F82">
        <w:rPr>
          <w:rFonts w:ascii="Arial" w:eastAsia="MS Mincho" w:hAnsi="Arial" w:cs="Arial"/>
          <w:sz w:val="20"/>
          <w:lang w:val="nl" w:eastAsia="nl-NL"/>
        </w:rPr>
        <w:tab/>
        <w:t>het schoolexamen</w:t>
      </w:r>
      <w:r w:rsidR="00276F82" w:rsidRPr="00276F82">
        <w:rPr>
          <w:rFonts w:ascii="Arial" w:eastAsia="MS Mincho" w:hAnsi="Arial" w:cs="Arial"/>
          <w:sz w:val="20"/>
          <w:lang w:val="nl" w:eastAsia="nl-NL"/>
        </w:rPr>
        <w:t xml:space="preserve"> </w:t>
      </w:r>
      <w:r w:rsidRPr="00276F82">
        <w:rPr>
          <w:rFonts w:ascii="Arial" w:eastAsia="MS Mincho" w:hAnsi="Arial" w:cs="Arial"/>
          <w:sz w:val="20"/>
          <w:lang w:val="nl" w:eastAsia="nl-NL"/>
        </w:rPr>
        <w:t>of het centraal examen;</w:t>
      </w:r>
    </w:p>
    <w:p w14:paraId="20F03D64" w14:textId="77777777" w:rsidR="005D1B28" w:rsidRPr="00276F82" w:rsidRDefault="005D1B28" w:rsidP="005D1B28">
      <w:pPr>
        <w:tabs>
          <w:tab w:val="left" w:pos="567"/>
          <w:tab w:val="left" w:pos="1418"/>
          <w:tab w:val="left" w:pos="1701"/>
          <w:tab w:val="left" w:pos="3402"/>
        </w:tabs>
        <w:ind w:left="1134" w:hanging="1134"/>
        <w:rPr>
          <w:rFonts w:ascii="Arial" w:eastAsia="MS Mincho" w:hAnsi="Arial" w:cs="Arial"/>
          <w:sz w:val="20"/>
          <w:lang w:val="nl" w:eastAsia="nl-NL"/>
        </w:rPr>
      </w:pPr>
      <w:r w:rsidRPr="00276F82">
        <w:rPr>
          <w:rFonts w:ascii="Arial" w:eastAsia="MS Mincho" w:hAnsi="Arial" w:cs="Arial"/>
          <w:sz w:val="20"/>
          <w:lang w:val="nl" w:eastAsia="nl-NL"/>
        </w:rPr>
        <w:tab/>
        <w:t>d.</w:t>
      </w:r>
      <w:r w:rsidRPr="00276F82">
        <w:rPr>
          <w:rFonts w:ascii="Arial" w:eastAsia="MS Mincho" w:hAnsi="Arial" w:cs="Arial"/>
          <w:sz w:val="20"/>
          <w:lang w:val="nl" w:eastAsia="nl-NL"/>
        </w:rPr>
        <w:tab/>
        <w:t xml:space="preserve">het bepalen dat het diploma en de cijferlijst slechts kunnen worden uitgereikt na een hernieuwd examen in de door </w:t>
      </w:r>
      <w:r w:rsidRPr="00276F82">
        <w:rPr>
          <w:rFonts w:ascii="Arial" w:eastAsia="MS Mincho" w:hAnsi="Arial" w:cs="Arial"/>
          <w:iCs/>
          <w:sz w:val="20"/>
          <w:lang w:val="nl" w:eastAsia="nl-NL"/>
        </w:rPr>
        <w:t>de schoolleider</w:t>
      </w:r>
      <w:r w:rsidRPr="00276F82">
        <w:rPr>
          <w:rFonts w:ascii="Arial" w:eastAsia="MS Mincho" w:hAnsi="Arial" w:cs="Arial"/>
          <w:sz w:val="20"/>
          <w:lang w:val="nl" w:eastAsia="nl-NL"/>
        </w:rPr>
        <w:t xml:space="preserve"> aan te wijzen onderdelen.</w:t>
      </w:r>
    </w:p>
    <w:p w14:paraId="3B6FDD26" w14:textId="77777777" w:rsidR="005D1B28" w:rsidRPr="006D5F5E" w:rsidRDefault="005D1B28" w:rsidP="005D1B28">
      <w:pPr>
        <w:tabs>
          <w:tab w:val="left" w:pos="1134"/>
          <w:tab w:val="left" w:pos="1701"/>
          <w:tab w:val="left" w:pos="3402"/>
        </w:tabs>
        <w:ind w:left="567" w:hanging="567"/>
        <w:rPr>
          <w:rFonts w:ascii="Arial" w:eastAsia="MS Mincho" w:hAnsi="Arial" w:cs="Arial"/>
          <w:sz w:val="20"/>
          <w:lang w:val="nl" w:eastAsia="nl-NL"/>
        </w:rPr>
      </w:pPr>
      <w:r w:rsidRPr="00276F82">
        <w:rPr>
          <w:rFonts w:ascii="Arial" w:eastAsia="MS Mincho" w:hAnsi="Arial" w:cs="Arial"/>
          <w:sz w:val="20"/>
          <w:lang w:val="nl" w:eastAsia="nl-NL"/>
        </w:rPr>
        <w:tab/>
      </w:r>
      <w:r w:rsidRPr="00276F82">
        <w:rPr>
          <w:rFonts w:ascii="Arial" w:eastAsia="MS Mincho" w:hAnsi="Arial" w:cs="Arial"/>
          <w:sz w:val="20"/>
          <w:lang w:val="nl" w:eastAsia="nl-NL"/>
        </w:rPr>
        <w:tab/>
        <w:t xml:space="preserve">Indien het hernieuwd examen, bedoeld in de vorige volzin, betrekking heeft op </w:t>
      </w:r>
      <w:r w:rsidRPr="00276F82">
        <w:rPr>
          <w:rFonts w:ascii="Arial" w:eastAsia="MS Mincho" w:hAnsi="Arial" w:cs="Arial"/>
          <w:sz w:val="20"/>
          <w:lang w:val="nl" w:eastAsia="nl-NL"/>
        </w:rPr>
        <w:tab/>
      </w:r>
      <w:r w:rsidRPr="00276F82">
        <w:rPr>
          <w:rFonts w:ascii="Arial" w:eastAsia="MS Mincho" w:hAnsi="Arial" w:cs="Arial"/>
          <w:sz w:val="20"/>
          <w:lang w:val="nl" w:eastAsia="nl-NL"/>
        </w:rPr>
        <w:tab/>
        <w:t>één of meer onderdelen van</w:t>
      </w:r>
      <w:r w:rsidRPr="006D5F5E">
        <w:rPr>
          <w:rFonts w:ascii="Arial" w:eastAsia="MS Mincho" w:hAnsi="Arial" w:cs="Arial"/>
          <w:sz w:val="20"/>
          <w:lang w:val="nl" w:eastAsia="nl-NL"/>
        </w:rPr>
        <w:t xml:space="preserve"> het centraal examen, legt de kandidaat dat examen </w:t>
      </w:r>
      <w:r w:rsidRPr="006D5F5E">
        <w:rPr>
          <w:rFonts w:ascii="Arial" w:eastAsia="MS Mincho" w:hAnsi="Arial" w:cs="Arial"/>
          <w:sz w:val="20"/>
          <w:lang w:val="nl" w:eastAsia="nl-NL"/>
        </w:rPr>
        <w:tab/>
      </w:r>
      <w:r w:rsidRPr="006D5F5E">
        <w:rPr>
          <w:rFonts w:ascii="Arial" w:eastAsia="MS Mincho" w:hAnsi="Arial" w:cs="Arial"/>
          <w:sz w:val="20"/>
          <w:lang w:val="nl" w:eastAsia="nl-NL"/>
        </w:rPr>
        <w:tab/>
        <w:t>af in een volgend tijdvak van het centraal examen.</w:t>
      </w:r>
    </w:p>
    <w:p w14:paraId="4D83E102" w14:textId="4ADD141B" w:rsidR="005D1B28" w:rsidRPr="006D5F5E" w:rsidRDefault="005D1B28" w:rsidP="005D1B28">
      <w:pPr>
        <w:tabs>
          <w:tab w:val="left" w:pos="1276"/>
          <w:tab w:val="left" w:pos="1418"/>
          <w:tab w:val="left" w:pos="1701"/>
        </w:tabs>
        <w:ind w:left="567" w:hanging="567"/>
        <w:rPr>
          <w:rFonts w:ascii="Arial" w:eastAsia="MS Mincho" w:hAnsi="Arial" w:cs="Arial"/>
          <w:i/>
          <w:iCs/>
          <w:sz w:val="20"/>
          <w:lang w:val="nl" w:eastAsia="nl-NL"/>
        </w:rPr>
      </w:pPr>
      <w:r w:rsidRPr="006D5F5E">
        <w:rPr>
          <w:rFonts w:ascii="Arial" w:eastAsia="MS Mincho" w:hAnsi="Arial" w:cs="Arial"/>
          <w:sz w:val="20"/>
          <w:lang w:val="nl" w:eastAsia="nl-NL"/>
        </w:rPr>
        <w:t>3.</w:t>
      </w:r>
      <w:r w:rsidRPr="006D5F5E">
        <w:rPr>
          <w:rFonts w:ascii="Arial" w:eastAsia="MS Mincho" w:hAnsi="Arial" w:cs="Arial"/>
          <w:sz w:val="20"/>
          <w:lang w:val="nl" w:eastAsia="nl-NL"/>
        </w:rPr>
        <w:tab/>
        <w:t xml:space="preserve">Alvorens een beslissing ingevolge het tweede lid wordt genomen, hoort de </w:t>
      </w:r>
      <w:r w:rsidRPr="006D5F5E">
        <w:rPr>
          <w:rFonts w:ascii="Arial" w:eastAsia="MS Mincho" w:hAnsi="Arial" w:cs="Arial"/>
          <w:iCs/>
          <w:sz w:val="20"/>
          <w:lang w:val="nl" w:eastAsia="nl-NL"/>
        </w:rPr>
        <w:t>schoolleider</w:t>
      </w:r>
      <w:r w:rsidRPr="006D5F5E">
        <w:rPr>
          <w:rFonts w:ascii="Arial" w:eastAsia="MS Mincho" w:hAnsi="Arial" w:cs="Arial"/>
          <w:sz w:val="20"/>
          <w:lang w:val="nl" w:eastAsia="nl-NL"/>
        </w:rPr>
        <w:t xml:space="preserve"> de kandidaat. De kandidaat kan zich door een door hem aan te wijzen meerderjarige laten bijstaan. De </w:t>
      </w:r>
      <w:r w:rsidRPr="006D5F5E">
        <w:rPr>
          <w:rFonts w:ascii="Arial" w:eastAsia="MS Mincho" w:hAnsi="Arial" w:cs="Arial"/>
          <w:iCs/>
          <w:sz w:val="20"/>
          <w:lang w:val="nl" w:eastAsia="nl-NL"/>
        </w:rPr>
        <w:t>schoolleider</w:t>
      </w:r>
      <w:r w:rsidRPr="006D5F5E">
        <w:rPr>
          <w:rFonts w:ascii="Arial" w:eastAsia="MS Mincho" w:hAnsi="Arial" w:cs="Arial"/>
          <w:sz w:val="20"/>
          <w:lang w:val="nl" w:eastAsia="nl-NL"/>
        </w:rPr>
        <w:t xml:space="preserve"> deelt zijn beslissing mee aan de kandidaat, zo mogelijk mondeling en in ieder geval schriftelijk. In de schriftelijke mededeling wordt tevens gewezen op het bepaalde in het vierde lid. De schriftelijke mededeling wordt tegelijkertijd in afschrift toegezonden aan de inspectie en de ouders, voogden of verzorgers van de kandidaat, indien deze minderjarig is.</w:t>
      </w:r>
    </w:p>
    <w:p w14:paraId="575BDA46" w14:textId="6217EC9C" w:rsidR="005D1B28" w:rsidRPr="00A82664" w:rsidRDefault="005D1B28" w:rsidP="005D1B28">
      <w:pPr>
        <w:tabs>
          <w:tab w:val="left" w:pos="567"/>
          <w:tab w:val="left" w:pos="1134"/>
          <w:tab w:val="left" w:pos="1276"/>
          <w:tab w:val="left" w:pos="1418"/>
          <w:tab w:val="left" w:pos="3402"/>
        </w:tabs>
        <w:ind w:left="567" w:hanging="567"/>
        <w:rPr>
          <w:rFonts w:ascii="Arial" w:eastAsia="MS Mincho" w:hAnsi="Arial" w:cs="Arial"/>
          <w:sz w:val="20"/>
          <w:lang w:val="nl" w:eastAsia="nl-NL"/>
        </w:rPr>
      </w:pPr>
      <w:r w:rsidRPr="006D5F5E">
        <w:rPr>
          <w:rFonts w:ascii="Arial" w:eastAsia="MS Mincho" w:hAnsi="Arial" w:cs="Arial"/>
          <w:iCs/>
          <w:sz w:val="20"/>
          <w:lang w:val="nl" w:eastAsia="nl-NL"/>
        </w:rPr>
        <w:t>4</w:t>
      </w:r>
      <w:r w:rsidRPr="006D5F5E">
        <w:rPr>
          <w:rFonts w:ascii="Arial" w:eastAsia="MS Mincho" w:hAnsi="Arial" w:cs="Arial"/>
          <w:i/>
          <w:iCs/>
          <w:sz w:val="20"/>
          <w:lang w:val="nl" w:eastAsia="nl-NL"/>
        </w:rPr>
        <w:t>.</w:t>
      </w:r>
      <w:r w:rsidRPr="006D5F5E">
        <w:rPr>
          <w:rFonts w:ascii="Arial" w:eastAsia="MS Mincho" w:hAnsi="Arial" w:cs="Arial"/>
          <w:i/>
          <w:iCs/>
          <w:sz w:val="20"/>
          <w:lang w:val="nl" w:eastAsia="nl-NL"/>
        </w:rPr>
        <w:tab/>
      </w:r>
      <w:r w:rsidRPr="006D5F5E">
        <w:rPr>
          <w:rFonts w:ascii="Arial" w:eastAsia="MS Mincho" w:hAnsi="Arial" w:cs="Arial"/>
          <w:sz w:val="20"/>
          <w:lang w:val="nl" w:eastAsia="nl-NL"/>
        </w:rPr>
        <w:t xml:space="preserve">De kandidaat kan tegen een beslissing van </w:t>
      </w:r>
      <w:r w:rsidRPr="006D5F5E">
        <w:rPr>
          <w:rFonts w:ascii="Arial" w:eastAsia="MS Mincho" w:hAnsi="Arial" w:cs="Arial"/>
          <w:iCs/>
          <w:sz w:val="20"/>
          <w:lang w:val="nl" w:eastAsia="nl-NL"/>
        </w:rPr>
        <w:t>de schoolleider</w:t>
      </w:r>
      <w:r w:rsidRPr="006D5F5E">
        <w:rPr>
          <w:rFonts w:ascii="Arial" w:eastAsia="MS Mincho" w:hAnsi="Arial" w:cs="Arial"/>
          <w:sz w:val="20"/>
          <w:lang w:val="nl" w:eastAsia="nl-NL"/>
        </w:rPr>
        <w:t xml:space="preserve"> in beroep gaan bij de door het College van Bestuur van de school ingestelde Commissie van Beroep. Van de Commissie van Beroep mag de </w:t>
      </w:r>
      <w:r w:rsidRPr="006D5F5E">
        <w:rPr>
          <w:rFonts w:ascii="Arial" w:eastAsia="MS Mincho" w:hAnsi="Arial" w:cs="Arial"/>
          <w:iCs/>
          <w:sz w:val="20"/>
          <w:lang w:val="nl" w:eastAsia="nl-NL"/>
        </w:rPr>
        <w:t>schoolleider</w:t>
      </w:r>
      <w:r w:rsidRPr="006D5F5E">
        <w:rPr>
          <w:rFonts w:ascii="Arial" w:eastAsia="MS Mincho" w:hAnsi="Arial" w:cs="Arial"/>
          <w:sz w:val="20"/>
          <w:lang w:val="nl" w:eastAsia="nl-NL"/>
        </w:rPr>
        <w:t xml:space="preserve"> geen deel uitmaken. Het beroep </w:t>
      </w:r>
      <w:r w:rsidRPr="009D2801">
        <w:rPr>
          <w:rFonts w:ascii="Arial" w:eastAsia="MS Mincho" w:hAnsi="Arial" w:cs="Arial"/>
          <w:sz w:val="20"/>
          <w:lang w:val="nl" w:eastAsia="nl-NL"/>
        </w:rPr>
        <w:t xml:space="preserve">wordt binnen vijf </w:t>
      </w:r>
      <w:r w:rsidR="00C75D8F" w:rsidRPr="009D2801">
        <w:rPr>
          <w:rFonts w:ascii="Arial" w:eastAsia="MS Mincho" w:hAnsi="Arial" w:cs="Arial"/>
          <w:sz w:val="20"/>
          <w:lang w:val="nl" w:eastAsia="nl-NL"/>
        </w:rPr>
        <w:t>school</w:t>
      </w:r>
      <w:r w:rsidRPr="009D2801">
        <w:rPr>
          <w:rFonts w:ascii="Arial" w:eastAsia="MS Mincho" w:hAnsi="Arial" w:cs="Arial"/>
          <w:sz w:val="20"/>
          <w:lang w:val="nl" w:eastAsia="nl-NL"/>
        </w:rPr>
        <w:t xml:space="preserve">dagen nadat de beslissing schriftelijk ter kennis van de kandidaat is gebracht, schriftelijk bij de Commissie van Beroep ingesteld. De Commissie stelt een onderzoek in en beslist binnen twee weken na ontvangst van het beroepschrift tenzij zij de termijn met redenen omkleed heeft verlengd met ten hoogste twee weken.De Commissie stelt bij haar beslissing zo nodig vast op welke wijze de kandidaat alsnog in de gelegenheid zal worden gesteld het examen geheel of gedeeltelijk af te leggen onverminderd het bepaalde in de laatste volzin van het tweede lid. De Commissie deelt haar </w:t>
      </w:r>
      <w:r w:rsidRPr="00A82664">
        <w:rPr>
          <w:rFonts w:ascii="Arial" w:eastAsia="MS Mincho" w:hAnsi="Arial" w:cs="Arial"/>
          <w:sz w:val="20"/>
          <w:lang w:val="nl" w:eastAsia="nl-NL"/>
        </w:rPr>
        <w:t xml:space="preserve">beslissing schriftelijk mede aan de kandidaat, aan de ouders, voogden of verzorgers van de kandidaat indien deze minderjarig is, aan de </w:t>
      </w:r>
      <w:r w:rsidRPr="00A82664">
        <w:rPr>
          <w:rFonts w:ascii="Arial" w:eastAsia="MS Mincho" w:hAnsi="Arial" w:cs="Arial"/>
          <w:iCs/>
          <w:sz w:val="20"/>
          <w:lang w:val="nl" w:eastAsia="nl-NL"/>
        </w:rPr>
        <w:t>schoolleider</w:t>
      </w:r>
      <w:r w:rsidRPr="00A82664">
        <w:rPr>
          <w:rFonts w:ascii="Arial" w:eastAsia="MS Mincho" w:hAnsi="Arial" w:cs="Arial"/>
          <w:sz w:val="20"/>
          <w:lang w:val="nl" w:eastAsia="nl-NL"/>
        </w:rPr>
        <w:t xml:space="preserve"> en de inspectie.</w:t>
      </w:r>
    </w:p>
    <w:p w14:paraId="79D19361" w14:textId="77777777" w:rsidR="005D1B28" w:rsidRPr="00A82664" w:rsidRDefault="005D1B28" w:rsidP="005D1B28">
      <w:pPr>
        <w:tabs>
          <w:tab w:val="left" w:pos="1134"/>
          <w:tab w:val="left" w:pos="1418"/>
          <w:tab w:val="left" w:pos="1701"/>
          <w:tab w:val="left" w:pos="3402"/>
        </w:tabs>
        <w:ind w:left="567" w:hanging="567"/>
        <w:rPr>
          <w:rFonts w:ascii="Arial" w:eastAsia="MS Mincho" w:hAnsi="Arial" w:cs="Arial"/>
          <w:sz w:val="20"/>
          <w:lang w:val="nl" w:eastAsia="nl-NL"/>
        </w:rPr>
      </w:pPr>
      <w:r w:rsidRPr="00A82664">
        <w:rPr>
          <w:rFonts w:ascii="Arial" w:eastAsia="MS Mincho" w:hAnsi="Arial" w:cs="Arial"/>
          <w:sz w:val="20"/>
          <w:lang w:val="nl" w:eastAsia="nl-NL"/>
        </w:rPr>
        <w:tab/>
      </w:r>
      <w:r w:rsidRPr="00A82664">
        <w:rPr>
          <w:rFonts w:ascii="Arial" w:eastAsia="MS Mincho" w:hAnsi="Arial" w:cs="Arial"/>
          <w:sz w:val="20"/>
          <w:lang w:val="nl" w:eastAsia="nl-NL"/>
        </w:rPr>
        <w:tab/>
      </w:r>
    </w:p>
    <w:p w14:paraId="780FFC47" w14:textId="40F8D5BF" w:rsidR="005D1B28" w:rsidRPr="00A82664" w:rsidRDefault="005D1B28" w:rsidP="005D1B28">
      <w:pPr>
        <w:tabs>
          <w:tab w:val="left" w:pos="1134"/>
          <w:tab w:val="left" w:pos="1418"/>
          <w:tab w:val="left" w:pos="1701"/>
          <w:tab w:val="left" w:pos="3402"/>
        </w:tabs>
        <w:ind w:left="567" w:hanging="567"/>
        <w:rPr>
          <w:rFonts w:ascii="Arial" w:eastAsia="MS Mincho" w:hAnsi="Arial" w:cs="Arial"/>
          <w:sz w:val="20"/>
          <w:lang w:val="nl" w:eastAsia="nl-NL"/>
        </w:rPr>
      </w:pPr>
      <w:r w:rsidRPr="00A82664">
        <w:rPr>
          <w:rFonts w:ascii="Arial" w:eastAsia="MS Mincho" w:hAnsi="Arial" w:cs="Arial"/>
          <w:sz w:val="20"/>
          <w:lang w:val="nl" w:eastAsia="nl-NL"/>
        </w:rPr>
        <w:tab/>
        <w:t>Adres van de Commissie van Beroep:</w:t>
      </w:r>
      <w:r w:rsidR="00A677AE" w:rsidRPr="00A82664">
        <w:rPr>
          <w:rFonts w:ascii="Arial" w:eastAsia="MS Mincho" w:hAnsi="Arial" w:cs="Arial"/>
          <w:sz w:val="20"/>
          <w:lang w:val="nl" w:eastAsia="nl-NL"/>
        </w:rPr>
        <w:t xml:space="preserve"> Postbus </w:t>
      </w:r>
      <w:r w:rsidR="00C75D8F" w:rsidRPr="00A82664">
        <w:rPr>
          <w:rFonts w:ascii="Arial" w:eastAsia="MS Mincho" w:hAnsi="Arial" w:cs="Arial"/>
          <w:sz w:val="20"/>
          <w:lang w:val="nl" w:eastAsia="nl-NL"/>
        </w:rPr>
        <w:t>429</w:t>
      </w:r>
      <w:r w:rsidR="00A677AE" w:rsidRPr="00A82664">
        <w:rPr>
          <w:rFonts w:ascii="Arial" w:eastAsia="MS Mincho" w:hAnsi="Arial" w:cs="Arial"/>
          <w:sz w:val="20"/>
          <w:lang w:val="nl" w:eastAsia="nl-NL"/>
        </w:rPr>
        <w:t>, 7</w:t>
      </w:r>
      <w:r w:rsidR="00C75D8F" w:rsidRPr="00A82664">
        <w:rPr>
          <w:rFonts w:ascii="Arial" w:eastAsia="MS Mincho" w:hAnsi="Arial" w:cs="Arial"/>
          <w:sz w:val="20"/>
          <w:lang w:val="nl" w:eastAsia="nl-NL"/>
        </w:rPr>
        <w:t>000 AK</w:t>
      </w:r>
      <w:r w:rsidR="00A677AE" w:rsidRPr="00A82664">
        <w:rPr>
          <w:rFonts w:ascii="Arial" w:eastAsia="MS Mincho" w:hAnsi="Arial" w:cs="Arial"/>
          <w:sz w:val="20"/>
          <w:lang w:val="nl" w:eastAsia="nl-NL"/>
        </w:rPr>
        <w:t xml:space="preserve"> Doetinchem</w:t>
      </w:r>
    </w:p>
    <w:p w14:paraId="3A9353D9" w14:textId="65B12758" w:rsidR="00D548A5" w:rsidRPr="00A82664" w:rsidRDefault="005D1B28" w:rsidP="00D548A5">
      <w:pPr>
        <w:pStyle w:val="Voettekst"/>
        <w:ind w:left="567"/>
      </w:pPr>
      <w:r w:rsidRPr="00A82664">
        <w:rPr>
          <w:rFonts w:ascii="Arial" w:eastAsia="MS Mincho" w:hAnsi="Arial" w:cs="Arial"/>
          <w:sz w:val="20"/>
          <w:lang w:val="nl" w:eastAsia="nl-NL"/>
        </w:rPr>
        <w:tab/>
        <w:t xml:space="preserve">De Commissie van </w:t>
      </w:r>
      <w:r w:rsidR="00106D22" w:rsidRPr="00A82664">
        <w:rPr>
          <w:rFonts w:ascii="Arial" w:eastAsia="MS Mincho" w:hAnsi="Arial" w:cs="Arial"/>
          <w:sz w:val="20"/>
          <w:lang w:val="nl" w:eastAsia="nl-NL"/>
        </w:rPr>
        <w:t xml:space="preserve">Beroep bestaat uit de volgende </w:t>
      </w:r>
      <w:r w:rsidR="00C75D8F" w:rsidRPr="00A82664">
        <w:rPr>
          <w:rFonts w:ascii="Arial" w:eastAsia="MS Mincho" w:hAnsi="Arial" w:cs="Arial"/>
          <w:sz w:val="20"/>
          <w:lang w:val="nl" w:eastAsia="nl-NL"/>
        </w:rPr>
        <w:t>drie</w:t>
      </w:r>
      <w:r w:rsidRPr="00A82664">
        <w:rPr>
          <w:rFonts w:ascii="Arial" w:eastAsia="MS Mincho" w:hAnsi="Arial" w:cs="Arial"/>
          <w:sz w:val="20"/>
          <w:lang w:val="nl" w:eastAsia="nl-NL"/>
        </w:rPr>
        <w:t xml:space="preserve"> personen:</w:t>
      </w:r>
      <w:r w:rsidR="0027263C" w:rsidRPr="00A82664">
        <w:rPr>
          <w:rFonts w:ascii="Arial" w:eastAsia="MS Mincho" w:hAnsi="Arial" w:cs="Arial"/>
          <w:sz w:val="20"/>
          <w:lang w:val="nl" w:eastAsia="nl-NL"/>
        </w:rPr>
        <w:t xml:space="preserve"> </w:t>
      </w:r>
      <w:r w:rsidR="00D548A5" w:rsidRPr="00A82664">
        <w:rPr>
          <w:rFonts w:ascii="Arial" w:eastAsia="MS Mincho" w:hAnsi="Arial" w:cs="Arial"/>
          <w:b/>
          <w:color w:val="4F81BD" w:themeColor="accent1"/>
          <w:sz w:val="20"/>
          <w:lang w:val="nl" w:eastAsia="nl-NL"/>
        </w:rPr>
        <w:t>Per 1 oktober 2020 worden de huidige leden van de commissie van beroep vervangen, zodra dit bekend is worden de nieuwe leden gecommuniceerd door het bestuur.</w:t>
      </w:r>
    </w:p>
    <w:p w14:paraId="0F88FC69" w14:textId="77777777" w:rsidR="005D1B28" w:rsidRPr="00A82664" w:rsidRDefault="005D1B28" w:rsidP="00797149">
      <w:pPr>
        <w:tabs>
          <w:tab w:val="left" w:pos="1134"/>
          <w:tab w:val="left" w:pos="1701"/>
          <w:tab w:val="left" w:pos="3402"/>
        </w:tabs>
        <w:ind w:left="567" w:hanging="567"/>
        <w:rPr>
          <w:rFonts w:ascii="Arial" w:eastAsia="MS Mincho" w:hAnsi="Arial" w:cs="Arial"/>
          <w:sz w:val="20"/>
          <w:lang w:val="nl" w:eastAsia="nl-NL"/>
        </w:rPr>
      </w:pPr>
      <w:r w:rsidRPr="00A82664">
        <w:rPr>
          <w:rFonts w:ascii="Arial" w:eastAsia="MS Mincho" w:hAnsi="Arial" w:cs="Arial"/>
          <w:sz w:val="20"/>
          <w:lang w:val="nl" w:eastAsia="nl-NL"/>
        </w:rPr>
        <w:tab/>
        <w:t>De beslissing van de Commissie van Beroep is bindend voor alle partijen.</w:t>
      </w:r>
    </w:p>
    <w:p w14:paraId="1548061D" w14:textId="77777777" w:rsidR="0005666D" w:rsidRPr="00A82664" w:rsidRDefault="0005666D" w:rsidP="00797149">
      <w:pPr>
        <w:tabs>
          <w:tab w:val="left" w:pos="1134"/>
          <w:tab w:val="left" w:pos="1701"/>
          <w:tab w:val="left" w:pos="3402"/>
        </w:tabs>
        <w:ind w:left="567" w:hanging="567"/>
        <w:rPr>
          <w:rFonts w:ascii="Arial" w:eastAsia="MS Mincho" w:hAnsi="Arial" w:cs="Arial"/>
          <w:sz w:val="20"/>
          <w:lang w:eastAsia="nl-NL"/>
        </w:rPr>
      </w:pPr>
    </w:p>
    <w:p w14:paraId="071F4255" w14:textId="77777777" w:rsidR="00797149" w:rsidRPr="00A82664" w:rsidRDefault="005D1B28" w:rsidP="00797149">
      <w:pPr>
        <w:tabs>
          <w:tab w:val="left" w:pos="1134"/>
          <w:tab w:val="left" w:pos="1701"/>
          <w:tab w:val="left" w:pos="3402"/>
        </w:tabs>
        <w:ind w:left="567" w:hanging="567"/>
        <w:rPr>
          <w:rFonts w:ascii="Arial" w:eastAsia="MS Mincho" w:hAnsi="Arial" w:cs="Arial"/>
          <w:sz w:val="20"/>
          <w:lang w:val="nl" w:eastAsia="nl-NL"/>
        </w:rPr>
      </w:pPr>
      <w:r w:rsidRPr="00A82664">
        <w:rPr>
          <w:rFonts w:ascii="Arial" w:eastAsia="MS Mincho" w:hAnsi="Arial" w:cs="Arial"/>
          <w:sz w:val="20"/>
          <w:lang w:val="nl" w:eastAsia="nl-NL"/>
        </w:rPr>
        <w:t>5.</w:t>
      </w:r>
      <w:r w:rsidRPr="00A82664">
        <w:rPr>
          <w:rFonts w:ascii="Arial" w:eastAsia="MS Mincho" w:hAnsi="Arial" w:cs="Arial"/>
          <w:sz w:val="20"/>
          <w:lang w:val="nl" w:eastAsia="nl-NL"/>
        </w:rPr>
        <w:tab/>
      </w:r>
      <w:r w:rsidR="00797149" w:rsidRPr="00A82664">
        <w:rPr>
          <w:rFonts w:ascii="Arial" w:eastAsia="MS Mincho" w:hAnsi="Arial" w:cs="Arial"/>
          <w:sz w:val="20"/>
          <w:lang w:val="nl" w:eastAsia="nl-NL"/>
        </w:rPr>
        <w:t>Onder een onregelmatigheid wordt in elk geval verstaan:</w:t>
      </w:r>
    </w:p>
    <w:p w14:paraId="55406868" w14:textId="77777777" w:rsidR="00797149" w:rsidRPr="00A82664" w:rsidRDefault="00797149" w:rsidP="00797149">
      <w:pPr>
        <w:tabs>
          <w:tab w:val="left" w:pos="1134"/>
          <w:tab w:val="left" w:pos="1701"/>
          <w:tab w:val="left" w:pos="1985"/>
          <w:tab w:val="left" w:pos="3402"/>
        </w:tabs>
        <w:ind w:left="1134" w:hanging="567"/>
        <w:rPr>
          <w:rFonts w:ascii="Arial" w:eastAsia="MS Mincho" w:hAnsi="Arial" w:cs="Arial"/>
          <w:sz w:val="20"/>
          <w:lang w:val="nl" w:eastAsia="nl-NL"/>
        </w:rPr>
      </w:pPr>
      <w:r w:rsidRPr="00A82664">
        <w:rPr>
          <w:rFonts w:ascii="Arial" w:eastAsia="MS Mincho" w:hAnsi="Arial" w:cs="Arial"/>
          <w:sz w:val="20"/>
          <w:lang w:val="nl" w:eastAsia="nl-NL"/>
        </w:rPr>
        <w:t>a.</w:t>
      </w:r>
      <w:r w:rsidRPr="00A82664">
        <w:rPr>
          <w:rFonts w:ascii="Arial" w:eastAsia="MS Mincho" w:hAnsi="Arial" w:cs="Arial"/>
          <w:sz w:val="20"/>
          <w:lang w:val="nl" w:eastAsia="nl-NL"/>
        </w:rPr>
        <w:tab/>
        <w:t>het op onrechtmati</w:t>
      </w:r>
      <w:r w:rsidR="0005666D" w:rsidRPr="00A82664">
        <w:rPr>
          <w:rFonts w:ascii="Arial" w:eastAsia="MS Mincho" w:hAnsi="Arial" w:cs="Arial"/>
          <w:sz w:val="20"/>
          <w:lang w:val="nl" w:eastAsia="nl-NL"/>
        </w:rPr>
        <w:t>ge wijze vooraf kennis verkrijge</w:t>
      </w:r>
      <w:r w:rsidRPr="00A82664">
        <w:rPr>
          <w:rFonts w:ascii="Arial" w:eastAsia="MS Mincho" w:hAnsi="Arial" w:cs="Arial"/>
          <w:sz w:val="20"/>
          <w:lang w:val="nl" w:eastAsia="nl-NL"/>
        </w:rPr>
        <w:t>n van opgaven van het schoolexamen en/of het centraal examen;</w:t>
      </w:r>
    </w:p>
    <w:p w14:paraId="22F23A18" w14:textId="77777777" w:rsidR="00797149" w:rsidRPr="00A82664" w:rsidRDefault="00797149" w:rsidP="00797149">
      <w:pPr>
        <w:tabs>
          <w:tab w:val="left" w:pos="1134"/>
          <w:tab w:val="left" w:pos="1701"/>
          <w:tab w:val="left" w:pos="1985"/>
          <w:tab w:val="left" w:pos="3402"/>
        </w:tabs>
        <w:ind w:left="567" w:hanging="567"/>
        <w:rPr>
          <w:rFonts w:ascii="Arial" w:eastAsia="MS Mincho" w:hAnsi="Arial" w:cs="Arial"/>
          <w:sz w:val="20"/>
          <w:lang w:val="nl" w:eastAsia="nl-NL"/>
        </w:rPr>
      </w:pPr>
      <w:r w:rsidRPr="00A82664">
        <w:rPr>
          <w:rFonts w:ascii="Arial" w:eastAsia="MS Mincho" w:hAnsi="Arial" w:cs="Arial"/>
          <w:sz w:val="20"/>
          <w:lang w:val="nl" w:eastAsia="nl-NL"/>
        </w:rPr>
        <w:tab/>
        <w:t>b.</w:t>
      </w:r>
      <w:r w:rsidRPr="00A82664">
        <w:rPr>
          <w:rFonts w:ascii="Arial" w:eastAsia="MS Mincho" w:hAnsi="Arial" w:cs="Arial"/>
          <w:sz w:val="20"/>
          <w:lang w:val="nl" w:eastAsia="nl-NL"/>
        </w:rPr>
        <w:tab/>
        <w:t>het tijdens het schoolexamen en/of centraal examen bij zich hebben van middelen die</w:t>
      </w:r>
    </w:p>
    <w:p w14:paraId="41AB7C2B" w14:textId="77777777" w:rsidR="00797149" w:rsidRPr="006D5F5E" w:rsidRDefault="00797149" w:rsidP="00797149">
      <w:pPr>
        <w:tabs>
          <w:tab w:val="left" w:pos="1134"/>
          <w:tab w:val="left" w:pos="1701"/>
          <w:tab w:val="left" w:pos="1985"/>
          <w:tab w:val="left" w:pos="3402"/>
        </w:tabs>
        <w:ind w:left="1134" w:hanging="567"/>
        <w:rPr>
          <w:rFonts w:ascii="Arial" w:eastAsia="MS Mincho" w:hAnsi="Arial" w:cs="Arial"/>
          <w:sz w:val="20"/>
          <w:lang w:val="nl" w:eastAsia="nl-NL"/>
        </w:rPr>
      </w:pPr>
      <w:r w:rsidRPr="00A82664">
        <w:rPr>
          <w:rFonts w:ascii="Arial" w:eastAsia="MS Mincho" w:hAnsi="Arial" w:cs="Arial"/>
          <w:sz w:val="20"/>
          <w:lang w:val="nl" w:eastAsia="nl-NL"/>
        </w:rPr>
        <w:tab/>
        <w:t>op de aan de orde zijnde stof betrekking hebben, dan wel van andere middelen die de uitslag kunnen beïnvloeden, zonder dat dit blijkens</w:t>
      </w:r>
      <w:r w:rsidRPr="006D5F5E">
        <w:rPr>
          <w:rFonts w:ascii="Arial" w:eastAsia="MS Mincho" w:hAnsi="Arial" w:cs="Arial"/>
          <w:sz w:val="20"/>
          <w:lang w:val="nl" w:eastAsia="nl-NL"/>
        </w:rPr>
        <w:t xml:space="preserve"> de omschrijving in het examenreglement en/of programma van toetsing en afsluiting is toegestaan;</w:t>
      </w:r>
    </w:p>
    <w:p w14:paraId="6AC7421A" w14:textId="77777777" w:rsidR="00797149" w:rsidRPr="006D5F5E" w:rsidRDefault="00797149" w:rsidP="00797149">
      <w:pPr>
        <w:tabs>
          <w:tab w:val="left" w:pos="567"/>
          <w:tab w:val="left" w:pos="1701"/>
          <w:tab w:val="left" w:pos="1985"/>
          <w:tab w:val="left" w:pos="3402"/>
        </w:tabs>
        <w:ind w:left="1134" w:hanging="1134"/>
        <w:rPr>
          <w:rFonts w:ascii="Arial" w:eastAsia="MS Mincho" w:hAnsi="Arial" w:cs="Arial"/>
          <w:sz w:val="20"/>
          <w:lang w:val="nl" w:eastAsia="nl-NL"/>
        </w:rPr>
      </w:pPr>
      <w:r w:rsidRPr="006D5F5E">
        <w:rPr>
          <w:rFonts w:ascii="Arial" w:eastAsia="MS Mincho" w:hAnsi="Arial" w:cs="Arial"/>
          <w:sz w:val="20"/>
          <w:lang w:val="nl" w:eastAsia="nl-NL"/>
        </w:rPr>
        <w:tab/>
        <w:t>c.</w:t>
      </w:r>
      <w:r w:rsidRPr="006D5F5E">
        <w:rPr>
          <w:rFonts w:ascii="Arial" w:eastAsia="MS Mincho" w:hAnsi="Arial" w:cs="Arial"/>
          <w:sz w:val="20"/>
          <w:lang w:val="nl" w:eastAsia="nl-NL"/>
        </w:rPr>
        <w:tab/>
        <w:t xml:space="preserve">het tijdens het schoolexamen en/of het centraal examen mondeling, schriftelijk of anderszins communiceren met </w:t>
      </w:r>
      <w:r w:rsidRPr="006D5F5E">
        <w:rPr>
          <w:rFonts w:ascii="Arial" w:eastAsia="MS Mincho" w:hAnsi="Arial" w:cs="Arial"/>
          <w:iCs/>
          <w:sz w:val="20"/>
          <w:lang w:val="nl" w:eastAsia="nl-NL"/>
        </w:rPr>
        <w:t>anderen</w:t>
      </w:r>
      <w:r w:rsidRPr="006D5F5E">
        <w:rPr>
          <w:rFonts w:ascii="Arial" w:eastAsia="MS Mincho" w:hAnsi="Arial" w:cs="Arial"/>
          <w:i/>
          <w:iCs/>
          <w:sz w:val="20"/>
          <w:lang w:val="nl" w:eastAsia="nl-NL"/>
        </w:rPr>
        <w:t xml:space="preserve"> </w:t>
      </w:r>
      <w:r w:rsidRPr="006D5F5E">
        <w:rPr>
          <w:rFonts w:ascii="Arial" w:eastAsia="MS Mincho" w:hAnsi="Arial" w:cs="Arial"/>
          <w:sz w:val="20"/>
          <w:lang w:val="nl" w:eastAsia="nl-NL"/>
        </w:rPr>
        <w:t>zonder uitdrukkelijke toestemming van de toezichthouder op het examen;</w:t>
      </w:r>
    </w:p>
    <w:p w14:paraId="793FE065" w14:textId="77777777" w:rsidR="00AE22A1" w:rsidRPr="006D5F5E" w:rsidRDefault="00797149" w:rsidP="00AE22A1">
      <w:pPr>
        <w:tabs>
          <w:tab w:val="left" w:pos="567"/>
          <w:tab w:val="left" w:pos="1701"/>
          <w:tab w:val="left" w:pos="1985"/>
          <w:tab w:val="left" w:pos="3402"/>
        </w:tabs>
        <w:ind w:left="1134" w:hanging="1134"/>
        <w:rPr>
          <w:rFonts w:ascii="Arial" w:eastAsia="MS Mincho" w:hAnsi="Arial" w:cs="Arial"/>
          <w:sz w:val="20"/>
          <w:lang w:val="nl" w:eastAsia="nl-NL"/>
        </w:rPr>
      </w:pPr>
      <w:r w:rsidRPr="006D5F5E">
        <w:rPr>
          <w:rFonts w:ascii="Arial" w:eastAsia="MS Mincho" w:hAnsi="Arial" w:cs="Arial"/>
          <w:sz w:val="20"/>
          <w:lang w:val="nl" w:eastAsia="nl-NL"/>
        </w:rPr>
        <w:tab/>
        <w:t>d.</w:t>
      </w:r>
      <w:r w:rsidRPr="006D5F5E">
        <w:rPr>
          <w:rFonts w:ascii="Arial" w:eastAsia="MS Mincho" w:hAnsi="Arial" w:cs="Arial"/>
          <w:sz w:val="20"/>
          <w:lang w:val="nl" w:eastAsia="nl-NL"/>
        </w:rPr>
        <w:tab/>
      </w:r>
      <w:r w:rsidRPr="006D5F5E">
        <w:rPr>
          <w:rFonts w:ascii="Arial" w:eastAsia="MS Mincho" w:hAnsi="Arial" w:cs="Arial"/>
          <w:iCs/>
          <w:sz w:val="20"/>
          <w:lang w:val="nl" w:eastAsia="nl-NL"/>
        </w:rPr>
        <w:t xml:space="preserve">spieken, het plegen van plagiaat (onrechtmatige toeëigening van geestesvoortbrengselen van een ander) </w:t>
      </w:r>
      <w:r w:rsidRPr="006D5F5E">
        <w:rPr>
          <w:rFonts w:ascii="Arial" w:eastAsia="MS Mincho" w:hAnsi="Arial" w:cs="Arial"/>
          <w:sz w:val="20"/>
          <w:lang w:val="nl" w:eastAsia="nl-NL"/>
        </w:rPr>
        <w:t>tijdens het schoolexamen en/of het centraal examen;</w:t>
      </w:r>
    </w:p>
    <w:p w14:paraId="229073C3" w14:textId="77777777" w:rsidR="00AE22A1" w:rsidRPr="006D5F5E" w:rsidRDefault="00AE22A1" w:rsidP="00AE22A1">
      <w:pPr>
        <w:tabs>
          <w:tab w:val="left" w:pos="567"/>
          <w:tab w:val="left" w:pos="1701"/>
          <w:tab w:val="left" w:pos="1985"/>
          <w:tab w:val="left" w:pos="3402"/>
        </w:tabs>
        <w:ind w:left="1701" w:hanging="1134"/>
        <w:rPr>
          <w:rFonts w:ascii="Arial" w:eastAsia="MS Mincho" w:hAnsi="Arial" w:cs="Arial"/>
          <w:sz w:val="20"/>
          <w:lang w:val="nl" w:eastAsia="nl-NL"/>
        </w:rPr>
      </w:pPr>
      <w:r w:rsidRPr="006D5F5E">
        <w:rPr>
          <w:rFonts w:ascii="Arial" w:eastAsia="MS Mincho" w:hAnsi="Arial" w:cs="Arial"/>
          <w:sz w:val="20"/>
          <w:lang w:val="nl" w:eastAsia="nl-NL"/>
        </w:rPr>
        <w:t xml:space="preserve">e.       </w:t>
      </w:r>
      <w:r w:rsidR="00797149" w:rsidRPr="006D5F5E">
        <w:rPr>
          <w:rFonts w:ascii="Arial" w:eastAsia="MS Mincho" w:hAnsi="Arial" w:cs="Arial"/>
          <w:sz w:val="20"/>
          <w:lang w:val="nl" w:eastAsia="nl-NL"/>
        </w:rPr>
        <w:t xml:space="preserve">het zonder geldige reden, ter beoordeling van </w:t>
      </w:r>
      <w:r w:rsidR="00797149" w:rsidRPr="006D5F5E">
        <w:rPr>
          <w:rFonts w:ascii="Arial" w:eastAsia="MS Mincho" w:hAnsi="Arial" w:cs="Arial"/>
          <w:iCs/>
          <w:sz w:val="20"/>
          <w:lang w:val="nl" w:eastAsia="nl-NL"/>
        </w:rPr>
        <w:t>de schoolleider</w:t>
      </w:r>
      <w:r w:rsidR="00797149" w:rsidRPr="006D5F5E">
        <w:rPr>
          <w:rFonts w:ascii="Arial" w:eastAsia="MS Mincho" w:hAnsi="Arial" w:cs="Arial"/>
          <w:sz w:val="20"/>
          <w:lang w:val="nl" w:eastAsia="nl-NL"/>
        </w:rPr>
        <w:t xml:space="preserve">, </w:t>
      </w:r>
      <w:r w:rsidR="00A677AE" w:rsidRPr="006D5F5E">
        <w:rPr>
          <w:rFonts w:ascii="Arial" w:eastAsia="MS Mincho" w:hAnsi="Arial" w:cs="Arial"/>
          <w:sz w:val="20"/>
          <w:lang w:val="nl" w:eastAsia="nl-NL"/>
        </w:rPr>
        <w:t xml:space="preserve">te laat komen of </w:t>
      </w:r>
      <w:r w:rsidRPr="006D5F5E">
        <w:rPr>
          <w:rFonts w:ascii="Arial" w:eastAsia="MS Mincho" w:hAnsi="Arial" w:cs="Arial"/>
          <w:sz w:val="20"/>
          <w:lang w:val="nl" w:eastAsia="nl-NL"/>
        </w:rPr>
        <w:t xml:space="preserve">afwezig </w:t>
      </w:r>
    </w:p>
    <w:p w14:paraId="1AB5B711" w14:textId="77777777" w:rsidR="00797149" w:rsidRPr="006D5F5E" w:rsidRDefault="00AE22A1" w:rsidP="00AE22A1">
      <w:pPr>
        <w:tabs>
          <w:tab w:val="left" w:pos="567"/>
          <w:tab w:val="left" w:pos="1701"/>
          <w:tab w:val="left" w:pos="1985"/>
          <w:tab w:val="left" w:pos="3402"/>
        </w:tabs>
        <w:ind w:left="1701" w:hanging="1134"/>
        <w:rPr>
          <w:rFonts w:ascii="Arial" w:eastAsia="MS Mincho" w:hAnsi="Arial" w:cs="Arial"/>
          <w:sz w:val="20"/>
          <w:lang w:val="nl" w:eastAsia="nl-NL"/>
        </w:rPr>
      </w:pPr>
      <w:r w:rsidRPr="006D5F5E">
        <w:rPr>
          <w:rFonts w:ascii="Arial" w:eastAsia="MS Mincho" w:hAnsi="Arial" w:cs="Arial"/>
          <w:sz w:val="20"/>
          <w:lang w:val="nl" w:eastAsia="nl-NL"/>
        </w:rPr>
        <w:lastRenderedPageBreak/>
        <w:t xml:space="preserve">          </w:t>
      </w:r>
      <w:r w:rsidR="00A677AE" w:rsidRPr="006D5F5E">
        <w:rPr>
          <w:rFonts w:ascii="Arial" w:eastAsia="MS Mincho" w:hAnsi="Arial" w:cs="Arial"/>
          <w:sz w:val="20"/>
          <w:lang w:val="nl" w:eastAsia="nl-NL"/>
        </w:rPr>
        <w:t xml:space="preserve">zijn </w:t>
      </w:r>
      <w:r w:rsidR="00797149" w:rsidRPr="006D5F5E">
        <w:rPr>
          <w:rFonts w:ascii="Arial" w:eastAsia="MS Mincho" w:hAnsi="Arial" w:cs="Arial"/>
          <w:sz w:val="20"/>
          <w:lang w:val="nl" w:eastAsia="nl-NL"/>
        </w:rPr>
        <w:t xml:space="preserve">gedurende een </w:t>
      </w:r>
      <w:r w:rsidR="00A677AE" w:rsidRPr="006D5F5E">
        <w:rPr>
          <w:rFonts w:ascii="Arial" w:eastAsia="MS Mincho" w:hAnsi="Arial" w:cs="Arial"/>
          <w:sz w:val="20"/>
          <w:lang w:val="nl" w:eastAsia="nl-NL"/>
        </w:rPr>
        <w:t xml:space="preserve">toets van het schoolexamen of </w:t>
      </w:r>
      <w:r w:rsidR="00797149" w:rsidRPr="006D5F5E">
        <w:rPr>
          <w:rFonts w:ascii="Arial" w:eastAsia="MS Mincho" w:hAnsi="Arial" w:cs="Arial"/>
          <w:sz w:val="20"/>
          <w:lang w:val="nl" w:eastAsia="nl-NL"/>
        </w:rPr>
        <w:t>een toets van het centraal examen.</w:t>
      </w:r>
    </w:p>
    <w:p w14:paraId="483CB5A2" w14:textId="77777777" w:rsidR="00797149" w:rsidRPr="006D5F5E" w:rsidRDefault="00797149" w:rsidP="00797149">
      <w:pPr>
        <w:tabs>
          <w:tab w:val="left" w:pos="567"/>
          <w:tab w:val="left" w:pos="1701"/>
          <w:tab w:val="left" w:pos="1985"/>
          <w:tab w:val="left" w:pos="3402"/>
        </w:tabs>
        <w:ind w:left="1134" w:hanging="1134"/>
        <w:rPr>
          <w:rFonts w:ascii="Arial" w:eastAsia="MS Mincho" w:hAnsi="Arial" w:cs="Arial"/>
          <w:iCs/>
          <w:sz w:val="20"/>
          <w:lang w:val="nl" w:eastAsia="nl-NL"/>
        </w:rPr>
      </w:pPr>
      <w:r w:rsidRPr="006D5F5E">
        <w:rPr>
          <w:rFonts w:ascii="Arial" w:eastAsia="MS Mincho" w:hAnsi="Arial" w:cs="Arial"/>
          <w:sz w:val="20"/>
          <w:lang w:val="nl" w:eastAsia="nl-NL"/>
        </w:rPr>
        <w:tab/>
        <w:t>f.</w:t>
      </w:r>
      <w:r w:rsidRPr="006D5F5E">
        <w:rPr>
          <w:rFonts w:ascii="Arial" w:eastAsia="MS Mincho" w:hAnsi="Arial" w:cs="Arial"/>
          <w:sz w:val="20"/>
          <w:lang w:val="nl" w:eastAsia="nl-NL"/>
        </w:rPr>
        <w:tab/>
        <w:t xml:space="preserve">het niet inleveren binnen de gestelde termijn van schriftelijk werk dat buiten het kader van een toets van het schoolexamen valt, maar wel deel uitmaakt van het schoolexamen zonder dat er naar het oordeel van de </w:t>
      </w:r>
      <w:r w:rsidRPr="006D5F5E">
        <w:rPr>
          <w:rFonts w:ascii="Arial" w:eastAsia="MS Mincho" w:hAnsi="Arial" w:cs="Arial"/>
          <w:iCs/>
          <w:sz w:val="20"/>
          <w:lang w:val="nl" w:eastAsia="nl-NL"/>
        </w:rPr>
        <w:t>schoolleider sprake is van overmacht.</w:t>
      </w:r>
      <w:r w:rsidRPr="006D5F5E">
        <w:rPr>
          <w:rFonts w:ascii="Arial" w:eastAsia="MS Mincho" w:hAnsi="Arial" w:cs="Arial"/>
          <w:iCs/>
          <w:sz w:val="20"/>
          <w:lang w:val="nl" w:eastAsia="nl-NL"/>
        </w:rPr>
        <w:tab/>
      </w:r>
    </w:p>
    <w:p w14:paraId="7FDB5B46" w14:textId="77777777" w:rsidR="0005666D" w:rsidRPr="00D277C9" w:rsidRDefault="0005666D" w:rsidP="00C94FDD">
      <w:pPr>
        <w:pStyle w:val="Kop2"/>
        <w:rPr>
          <w:rFonts w:ascii="Arial" w:eastAsia="MS Mincho" w:hAnsi="Arial" w:cs="Arial"/>
          <w:b/>
          <w:color w:val="auto"/>
          <w:sz w:val="20"/>
          <w:szCs w:val="20"/>
          <w:lang w:val="nl" w:eastAsia="nl-NL"/>
        </w:rPr>
      </w:pPr>
      <w:bookmarkStart w:id="14" w:name="_Toc40168362"/>
      <w:r w:rsidRPr="00D277C9">
        <w:rPr>
          <w:rFonts w:ascii="Arial" w:eastAsia="MS Mincho" w:hAnsi="Arial" w:cs="Arial"/>
          <w:b/>
          <w:color w:val="auto"/>
          <w:sz w:val="20"/>
          <w:szCs w:val="20"/>
          <w:lang w:val="nl" w:eastAsia="nl-NL"/>
        </w:rPr>
        <w:t>Artikel 8</w:t>
      </w:r>
      <w:r w:rsidRPr="00D277C9">
        <w:rPr>
          <w:rFonts w:ascii="Arial" w:eastAsia="MS Mincho" w:hAnsi="Arial" w:cs="Arial"/>
          <w:b/>
          <w:color w:val="auto"/>
          <w:sz w:val="20"/>
          <w:szCs w:val="20"/>
          <w:lang w:val="nl" w:eastAsia="nl-NL"/>
        </w:rPr>
        <w:tab/>
        <w:t>Examenprogramma</w:t>
      </w:r>
      <w:bookmarkEnd w:id="14"/>
    </w:p>
    <w:p w14:paraId="1D498451" w14:textId="77777777" w:rsidR="0005666D" w:rsidRPr="00D277C9" w:rsidRDefault="0005666D" w:rsidP="0005666D">
      <w:pPr>
        <w:tabs>
          <w:tab w:val="left" w:pos="1134"/>
          <w:tab w:val="left" w:pos="3402"/>
        </w:tabs>
        <w:rPr>
          <w:rFonts w:ascii="Arial" w:eastAsia="MS Mincho" w:hAnsi="Arial" w:cs="Arial"/>
          <w:b/>
          <w:sz w:val="20"/>
          <w:lang w:val="nl" w:eastAsia="nl-NL"/>
        </w:rPr>
      </w:pPr>
    </w:p>
    <w:p w14:paraId="2865E2E1" w14:textId="77777777" w:rsidR="0005666D" w:rsidRPr="006D5F5E" w:rsidRDefault="00106D22" w:rsidP="0005666D">
      <w:pPr>
        <w:tabs>
          <w:tab w:val="left" w:pos="1134"/>
          <w:tab w:val="left" w:pos="1701"/>
          <w:tab w:val="left" w:pos="3402"/>
        </w:tabs>
        <w:ind w:left="567" w:hanging="567"/>
        <w:rPr>
          <w:rFonts w:ascii="Arial" w:eastAsia="MS Mincho" w:hAnsi="Arial" w:cs="Arial"/>
          <w:sz w:val="20"/>
          <w:lang w:val="nl" w:eastAsia="nl-NL"/>
        </w:rPr>
      </w:pPr>
      <w:r w:rsidRPr="006D5F5E">
        <w:rPr>
          <w:rFonts w:ascii="Arial" w:eastAsia="MS Mincho" w:hAnsi="Arial" w:cs="Arial"/>
          <w:sz w:val="20"/>
          <w:lang w:val="nl" w:eastAsia="nl-NL"/>
        </w:rPr>
        <w:t>1.</w:t>
      </w:r>
      <w:r w:rsidRPr="006D5F5E">
        <w:rPr>
          <w:rFonts w:ascii="Arial" w:eastAsia="MS Mincho" w:hAnsi="Arial" w:cs="Arial"/>
          <w:sz w:val="20"/>
          <w:lang w:val="nl" w:eastAsia="nl-NL"/>
        </w:rPr>
        <w:tab/>
        <w:t xml:space="preserve">Onze Minister stelt </w:t>
      </w:r>
      <w:r w:rsidR="0005666D" w:rsidRPr="006D5F5E">
        <w:rPr>
          <w:rFonts w:ascii="Arial" w:eastAsia="MS Mincho" w:hAnsi="Arial" w:cs="Arial"/>
          <w:sz w:val="20"/>
          <w:lang w:val="nl" w:eastAsia="nl-NL"/>
        </w:rPr>
        <w:t>v</w:t>
      </w:r>
      <w:r w:rsidRPr="006D5F5E">
        <w:rPr>
          <w:rFonts w:ascii="Arial" w:eastAsia="MS Mincho" w:hAnsi="Arial" w:cs="Arial"/>
          <w:sz w:val="20"/>
          <w:lang w:val="nl" w:eastAsia="nl-NL"/>
        </w:rPr>
        <w:t>oor elk van de onderwijssoorten</w:t>
      </w:r>
      <w:r w:rsidR="0005666D" w:rsidRPr="006D5F5E">
        <w:rPr>
          <w:rFonts w:ascii="Arial" w:eastAsia="MS Mincho" w:hAnsi="Arial" w:cs="Arial"/>
          <w:sz w:val="20"/>
          <w:lang w:val="nl" w:eastAsia="nl-NL"/>
        </w:rPr>
        <w:t xml:space="preserve"> examenprogramma’s vast, waarin zijn opgenomen: </w:t>
      </w:r>
    </w:p>
    <w:p w14:paraId="67BDA834" w14:textId="77777777" w:rsidR="0005666D" w:rsidRPr="006D5F5E" w:rsidRDefault="0005666D" w:rsidP="0005666D">
      <w:pPr>
        <w:tabs>
          <w:tab w:val="left" w:pos="-709"/>
          <w:tab w:val="left" w:pos="-567"/>
          <w:tab w:val="left" w:pos="-426"/>
          <w:tab w:val="left" w:pos="-284"/>
          <w:tab w:val="left" w:pos="0"/>
          <w:tab w:val="left" w:pos="1134"/>
        </w:tabs>
        <w:ind w:left="567" w:hanging="567"/>
        <w:rPr>
          <w:rFonts w:ascii="Arial" w:eastAsia="MS Mincho" w:hAnsi="Arial" w:cs="Arial"/>
          <w:sz w:val="20"/>
          <w:lang w:val="nl" w:eastAsia="nl-NL"/>
        </w:rPr>
      </w:pPr>
      <w:r w:rsidRPr="006D5F5E">
        <w:rPr>
          <w:rFonts w:ascii="Arial" w:eastAsia="MS Mincho" w:hAnsi="Arial" w:cs="Arial"/>
          <w:sz w:val="20"/>
          <w:lang w:val="nl" w:eastAsia="nl-NL"/>
        </w:rPr>
        <w:tab/>
        <w:t>a.</w:t>
      </w:r>
      <w:r w:rsidRPr="006D5F5E">
        <w:rPr>
          <w:rFonts w:ascii="Arial" w:eastAsia="MS Mincho" w:hAnsi="Arial" w:cs="Arial"/>
          <w:sz w:val="20"/>
          <w:lang w:val="nl" w:eastAsia="nl-NL"/>
        </w:rPr>
        <w:tab/>
        <w:t>een omschrijving van de examenstof voor ieder eindexamenvak en</w:t>
      </w:r>
      <w:r w:rsidRPr="006D5F5E">
        <w:rPr>
          <w:rFonts w:ascii="Arial" w:eastAsia="MS Mincho" w:hAnsi="Arial" w:cs="Arial"/>
          <w:sz w:val="20"/>
          <w:lang w:val="nl" w:eastAsia="nl-NL"/>
        </w:rPr>
        <w:br/>
        <w:t>b.</w:t>
      </w:r>
      <w:r w:rsidRPr="006D5F5E">
        <w:rPr>
          <w:rFonts w:ascii="Arial" w:eastAsia="MS Mincho" w:hAnsi="Arial" w:cs="Arial"/>
          <w:sz w:val="20"/>
          <w:lang w:val="nl" w:eastAsia="nl-NL"/>
        </w:rPr>
        <w:tab/>
        <w:t xml:space="preserve">welk deel van de examenstof centraal zal worden geëxamineerd en over welke </w:t>
      </w:r>
      <w:r w:rsidRPr="006D5F5E">
        <w:rPr>
          <w:rFonts w:ascii="Arial" w:eastAsia="MS Mincho" w:hAnsi="Arial" w:cs="Arial"/>
          <w:sz w:val="20"/>
          <w:lang w:val="nl" w:eastAsia="nl-NL"/>
        </w:rPr>
        <w:br/>
      </w:r>
      <w:r w:rsidRPr="006D5F5E">
        <w:rPr>
          <w:rFonts w:ascii="Arial" w:eastAsia="MS Mincho" w:hAnsi="Arial" w:cs="Arial"/>
          <w:sz w:val="20"/>
          <w:lang w:val="nl" w:eastAsia="nl-NL"/>
        </w:rPr>
        <w:tab/>
        <w:t>examenstof het schoolexamen zich uitstrekt.</w:t>
      </w:r>
    </w:p>
    <w:p w14:paraId="71EAC441" w14:textId="77777777" w:rsidR="00106D22" w:rsidRPr="006D5F5E" w:rsidRDefault="00106D22" w:rsidP="00106D22">
      <w:pPr>
        <w:tabs>
          <w:tab w:val="left" w:pos="-709"/>
          <w:tab w:val="left" w:pos="-567"/>
          <w:tab w:val="left" w:pos="-426"/>
          <w:tab w:val="left" w:pos="-284"/>
          <w:tab w:val="left" w:pos="0"/>
          <w:tab w:val="left" w:pos="1134"/>
        </w:tabs>
        <w:ind w:left="567" w:hanging="567"/>
        <w:rPr>
          <w:rFonts w:ascii="Arial" w:eastAsia="MS Mincho" w:hAnsi="Arial" w:cs="Arial"/>
          <w:sz w:val="20"/>
          <w:lang w:val="nl" w:eastAsia="nl-NL"/>
        </w:rPr>
      </w:pPr>
      <w:r w:rsidRPr="006D5F5E">
        <w:rPr>
          <w:rFonts w:ascii="Arial" w:eastAsia="MS Mincho" w:hAnsi="Arial" w:cs="Arial"/>
          <w:sz w:val="20"/>
          <w:lang w:val="nl" w:eastAsia="nl-NL"/>
        </w:rPr>
        <w:tab/>
        <w:t>D</w:t>
      </w:r>
      <w:r w:rsidRPr="006D5F5E">
        <w:rPr>
          <w:rFonts w:ascii="Arial" w:eastAsia="MS Mincho" w:hAnsi="Arial" w:cs="Arial"/>
          <w:iCs/>
          <w:sz w:val="20"/>
          <w:lang w:val="nl" w:eastAsia="nl-NL"/>
        </w:rPr>
        <w:t>e schoolleider</w:t>
      </w:r>
      <w:r w:rsidRPr="006D5F5E">
        <w:rPr>
          <w:rFonts w:ascii="Arial" w:eastAsia="MS Mincho" w:hAnsi="Arial" w:cs="Arial"/>
          <w:sz w:val="20"/>
          <w:lang w:val="nl" w:eastAsia="nl-NL"/>
        </w:rPr>
        <w:t xml:space="preserve"> stelt het examenprogramma </w:t>
      </w:r>
      <w:r w:rsidR="00973803" w:rsidRPr="006D5F5E">
        <w:rPr>
          <w:rFonts w:ascii="Arial" w:eastAsia="MS Mincho" w:hAnsi="Arial" w:cs="Arial"/>
          <w:sz w:val="20"/>
          <w:lang w:val="nl" w:eastAsia="nl-NL"/>
        </w:rPr>
        <w:t>vast van schooleigen programma-onderdelen die deel uit maken</w:t>
      </w:r>
      <w:r w:rsidRPr="006D5F5E">
        <w:rPr>
          <w:rFonts w:ascii="Arial" w:eastAsia="MS Mincho" w:hAnsi="Arial" w:cs="Arial"/>
          <w:sz w:val="20"/>
          <w:lang w:val="nl" w:eastAsia="nl-NL"/>
        </w:rPr>
        <w:t xml:space="preserve"> v</w:t>
      </w:r>
      <w:r w:rsidR="00973803" w:rsidRPr="006D5F5E">
        <w:rPr>
          <w:rFonts w:ascii="Arial" w:eastAsia="MS Mincho" w:hAnsi="Arial" w:cs="Arial"/>
          <w:sz w:val="20"/>
          <w:lang w:val="nl" w:eastAsia="nl-NL"/>
        </w:rPr>
        <w:t>an het eindexamen, bijvoorbeeld voor het vak levensbeschouwing.</w:t>
      </w:r>
    </w:p>
    <w:p w14:paraId="5677EAFF" w14:textId="77777777" w:rsidR="0005666D" w:rsidRPr="006D5F5E" w:rsidRDefault="0005666D" w:rsidP="0005666D">
      <w:pPr>
        <w:tabs>
          <w:tab w:val="left" w:pos="-709"/>
          <w:tab w:val="left" w:pos="-426"/>
        </w:tabs>
        <w:ind w:left="567" w:hanging="567"/>
        <w:rPr>
          <w:rFonts w:ascii="Arial" w:eastAsia="MS Mincho" w:hAnsi="Arial" w:cs="Arial"/>
          <w:sz w:val="20"/>
          <w:lang w:val="nl" w:eastAsia="nl-NL"/>
        </w:rPr>
      </w:pPr>
      <w:r w:rsidRPr="006D5F5E">
        <w:rPr>
          <w:rFonts w:ascii="Arial" w:eastAsia="MS Mincho" w:hAnsi="Arial" w:cs="Arial"/>
          <w:sz w:val="20"/>
          <w:lang w:val="nl" w:eastAsia="nl-NL"/>
        </w:rPr>
        <w:t>2.</w:t>
      </w:r>
      <w:r w:rsidRPr="006D5F5E">
        <w:rPr>
          <w:rFonts w:ascii="Arial" w:eastAsia="MS Mincho" w:hAnsi="Arial" w:cs="Arial"/>
          <w:sz w:val="20"/>
          <w:lang w:val="nl" w:eastAsia="nl-NL"/>
        </w:rPr>
        <w:tab/>
        <w:t>Een examenprogramma wordt vastgesteld per vak of per groep van vakken.</w:t>
      </w:r>
    </w:p>
    <w:p w14:paraId="517F1C5E" w14:textId="77777777" w:rsidR="0005666D" w:rsidRPr="006D5F5E" w:rsidRDefault="0005666D" w:rsidP="0005666D">
      <w:pPr>
        <w:tabs>
          <w:tab w:val="left" w:pos="-709"/>
          <w:tab w:val="left" w:pos="-426"/>
          <w:tab w:val="left" w:pos="1560"/>
        </w:tabs>
        <w:ind w:left="567" w:hanging="567"/>
        <w:rPr>
          <w:rFonts w:ascii="Arial" w:eastAsia="MS Mincho" w:hAnsi="Arial" w:cs="Arial"/>
          <w:sz w:val="20"/>
          <w:lang w:val="nl" w:eastAsia="nl-NL"/>
        </w:rPr>
      </w:pPr>
      <w:r w:rsidRPr="006D5F5E">
        <w:rPr>
          <w:rFonts w:ascii="Arial" w:eastAsia="MS Mincho" w:hAnsi="Arial" w:cs="Arial"/>
          <w:sz w:val="20"/>
          <w:lang w:val="nl" w:eastAsia="nl-NL"/>
        </w:rPr>
        <w:t>3.</w:t>
      </w:r>
      <w:r w:rsidRPr="006D5F5E">
        <w:rPr>
          <w:rFonts w:ascii="Arial" w:eastAsia="MS Mincho" w:hAnsi="Arial" w:cs="Arial"/>
          <w:sz w:val="20"/>
          <w:lang w:val="nl" w:eastAsia="nl-NL"/>
        </w:rPr>
        <w:tab/>
        <w:t>De examenprogramma’s voor zover het betreft leerwegen in het vmbo kunnen voorzien in differentiaties waaruit de leerling een keuze maakt.</w:t>
      </w:r>
    </w:p>
    <w:p w14:paraId="147012ED" w14:textId="77777777" w:rsidR="0005666D" w:rsidRPr="006D5F5E" w:rsidRDefault="0005666D" w:rsidP="0005666D">
      <w:pPr>
        <w:tabs>
          <w:tab w:val="left" w:pos="-709"/>
          <w:tab w:val="left" w:pos="-426"/>
          <w:tab w:val="left" w:pos="1560"/>
        </w:tabs>
        <w:ind w:left="567" w:hanging="567"/>
        <w:rPr>
          <w:rFonts w:ascii="Arial" w:eastAsia="MS Mincho" w:hAnsi="Arial" w:cs="Arial"/>
          <w:sz w:val="20"/>
          <w:lang w:val="nl" w:eastAsia="nl-NL"/>
        </w:rPr>
      </w:pPr>
      <w:r w:rsidRPr="006D5F5E">
        <w:rPr>
          <w:rFonts w:ascii="Arial" w:eastAsia="MS Mincho" w:hAnsi="Arial" w:cs="Arial"/>
          <w:sz w:val="20"/>
          <w:lang w:val="nl" w:eastAsia="nl-NL"/>
        </w:rPr>
        <w:t>4.</w:t>
      </w:r>
      <w:r w:rsidRPr="006D5F5E">
        <w:rPr>
          <w:rFonts w:ascii="Arial" w:eastAsia="MS Mincho" w:hAnsi="Arial" w:cs="Arial"/>
          <w:sz w:val="20"/>
          <w:lang w:val="nl" w:eastAsia="nl-NL"/>
        </w:rPr>
        <w:tab/>
        <w:t xml:space="preserve">De schoolleider kan een vmbo leerling of havo leerling in de gelegenheid stellen één of </w:t>
      </w:r>
      <w:r w:rsidRPr="006D5F5E">
        <w:rPr>
          <w:rFonts w:ascii="Arial" w:eastAsia="MS Mincho" w:hAnsi="Arial" w:cs="Arial"/>
          <w:sz w:val="20"/>
          <w:lang w:val="nl" w:eastAsia="nl-NL"/>
        </w:rPr>
        <w:br/>
        <w:t xml:space="preserve">meer vakken op een hoger kwalificatieniveau (uit een hogere leerweg binnen het vmbo, het havo of vwo) te volgen en af te sluiten in plaats van het overeenkomstige vak op het “eigen” kwalificatieniveau. </w:t>
      </w:r>
    </w:p>
    <w:p w14:paraId="2A92BA3B" w14:textId="77777777" w:rsidR="00C94FDD" w:rsidRPr="006D5F5E" w:rsidRDefault="00C94FDD" w:rsidP="0005666D">
      <w:pPr>
        <w:tabs>
          <w:tab w:val="left" w:pos="-709"/>
          <w:tab w:val="left" w:pos="-426"/>
          <w:tab w:val="left" w:pos="1560"/>
        </w:tabs>
        <w:ind w:left="567" w:hanging="567"/>
        <w:rPr>
          <w:rFonts w:ascii="Arial" w:eastAsia="MS Mincho" w:hAnsi="Arial" w:cs="Arial"/>
          <w:sz w:val="20"/>
          <w:lang w:val="nl" w:eastAsia="nl-NL"/>
        </w:rPr>
      </w:pPr>
    </w:p>
    <w:p w14:paraId="59FF42BF" w14:textId="77777777" w:rsidR="00C94FDD" w:rsidRPr="00D277C9" w:rsidRDefault="00C94FDD" w:rsidP="00C94FDD">
      <w:pPr>
        <w:pStyle w:val="Kop2"/>
        <w:rPr>
          <w:rFonts w:ascii="Arial" w:eastAsia="MS Mincho" w:hAnsi="Arial" w:cs="Arial"/>
          <w:b/>
          <w:color w:val="auto"/>
          <w:sz w:val="20"/>
          <w:szCs w:val="20"/>
          <w:lang w:val="nl" w:eastAsia="nl-NL"/>
        </w:rPr>
      </w:pPr>
      <w:bookmarkStart w:id="15" w:name="_Toc40168363"/>
      <w:r w:rsidRPr="00D277C9">
        <w:rPr>
          <w:rFonts w:ascii="Arial" w:eastAsia="MS Mincho" w:hAnsi="Arial" w:cs="Arial"/>
          <w:b/>
          <w:color w:val="auto"/>
          <w:sz w:val="20"/>
          <w:szCs w:val="20"/>
          <w:lang w:val="nl" w:eastAsia="nl-NL"/>
        </w:rPr>
        <w:t>Artikel 9</w:t>
      </w:r>
      <w:r w:rsidRPr="00D277C9">
        <w:rPr>
          <w:rFonts w:ascii="Arial" w:eastAsia="MS Mincho" w:hAnsi="Arial" w:cs="Arial"/>
          <w:b/>
          <w:color w:val="auto"/>
          <w:sz w:val="20"/>
          <w:szCs w:val="20"/>
          <w:lang w:val="nl" w:eastAsia="nl-NL"/>
        </w:rPr>
        <w:tab/>
        <w:t>Begrenzing mogelijkheden vakkenkeuze kandidaten</w:t>
      </w:r>
      <w:bookmarkEnd w:id="15"/>
    </w:p>
    <w:p w14:paraId="30B08702" w14:textId="77777777" w:rsidR="00C94FDD" w:rsidRPr="006D5F5E" w:rsidRDefault="00C94FDD" w:rsidP="00C94FDD">
      <w:pPr>
        <w:tabs>
          <w:tab w:val="left" w:pos="567"/>
          <w:tab w:val="left" w:pos="1560"/>
          <w:tab w:val="left" w:pos="3402"/>
        </w:tabs>
        <w:rPr>
          <w:rFonts w:ascii="Arial" w:eastAsia="MS Mincho" w:hAnsi="Arial" w:cs="Arial"/>
          <w:b/>
          <w:sz w:val="20"/>
          <w:lang w:val="nl" w:eastAsia="nl-NL"/>
        </w:rPr>
      </w:pPr>
      <w:r w:rsidRPr="006D5F5E">
        <w:rPr>
          <w:rFonts w:ascii="Arial" w:eastAsia="MS Mincho" w:hAnsi="Arial" w:cs="Arial"/>
          <w:sz w:val="20"/>
          <w:lang w:val="nl" w:eastAsia="nl-NL"/>
        </w:rPr>
        <w:tab/>
      </w:r>
    </w:p>
    <w:p w14:paraId="7F382799" w14:textId="77777777" w:rsidR="00C94FDD" w:rsidRPr="006D5F5E" w:rsidRDefault="00C94FDD" w:rsidP="00C94FDD">
      <w:pPr>
        <w:numPr>
          <w:ilvl w:val="0"/>
          <w:numId w:val="11"/>
        </w:numPr>
        <w:tabs>
          <w:tab w:val="left" w:pos="567"/>
          <w:tab w:val="num" w:pos="1701"/>
          <w:tab w:val="left" w:pos="3402"/>
        </w:tabs>
        <w:ind w:left="567" w:hanging="567"/>
        <w:rPr>
          <w:rFonts w:ascii="Arial" w:eastAsia="MS Mincho" w:hAnsi="Arial" w:cs="Arial"/>
          <w:sz w:val="20"/>
          <w:lang w:val="nl" w:eastAsia="nl-NL"/>
        </w:rPr>
      </w:pPr>
      <w:r w:rsidRPr="006D5F5E">
        <w:rPr>
          <w:rFonts w:ascii="Arial" w:eastAsia="MS Mincho" w:hAnsi="Arial" w:cs="Arial"/>
          <w:sz w:val="20"/>
          <w:lang w:val="nl" w:eastAsia="nl-NL"/>
        </w:rPr>
        <w:t>De kandidaten kiezen in welke vakken zij examen willen afleggen. Voor leerlingen geldt deze</w:t>
      </w:r>
      <w:r w:rsidRPr="006D5F5E">
        <w:rPr>
          <w:rFonts w:ascii="Arial" w:eastAsia="MS Mincho" w:hAnsi="Arial" w:cs="Arial"/>
          <w:sz w:val="20"/>
          <w:lang w:val="nl" w:eastAsia="nl-NL"/>
        </w:rPr>
        <w:br/>
        <w:t xml:space="preserve">keuze voorzover </w:t>
      </w:r>
      <w:r w:rsidRPr="006D5F5E">
        <w:rPr>
          <w:rFonts w:ascii="Arial" w:eastAsia="MS Mincho" w:hAnsi="Arial" w:cs="Arial"/>
          <w:iCs/>
          <w:sz w:val="20"/>
          <w:lang w:val="nl" w:eastAsia="nl-NL"/>
        </w:rPr>
        <w:t>de schoolleider</w:t>
      </w:r>
      <w:r w:rsidRPr="006D5F5E">
        <w:rPr>
          <w:rFonts w:ascii="Arial" w:eastAsia="MS Mincho" w:hAnsi="Arial" w:cs="Arial"/>
          <w:sz w:val="20"/>
          <w:lang w:val="nl" w:eastAsia="nl-NL"/>
        </w:rPr>
        <w:t xml:space="preserve"> al dan niet in samenwerking met een of meer scholen, hen in </w:t>
      </w:r>
      <w:r w:rsidRPr="006D5F5E">
        <w:rPr>
          <w:rFonts w:ascii="Arial" w:eastAsia="MS Mincho" w:hAnsi="Arial" w:cs="Arial"/>
          <w:sz w:val="20"/>
          <w:lang w:val="nl" w:eastAsia="nl-NL"/>
        </w:rPr>
        <w:br/>
        <w:t xml:space="preserve">de gelegenheid heeft gesteld zich op het examen in die vakken voor te bereiden. Indien sprake is van samenwerking tussen scholen, is artikel 2 van het Besluit samenwerking VO-BVE van toepassing. </w:t>
      </w:r>
    </w:p>
    <w:p w14:paraId="28540A8D" w14:textId="2CDDFF7F" w:rsidR="00C94FDD" w:rsidRPr="006D5F5E" w:rsidRDefault="00C94FDD" w:rsidP="00C94FDD">
      <w:pPr>
        <w:numPr>
          <w:ilvl w:val="0"/>
          <w:numId w:val="11"/>
        </w:numPr>
        <w:tabs>
          <w:tab w:val="left" w:pos="-709"/>
          <w:tab w:val="left" w:pos="-567"/>
          <w:tab w:val="left" w:pos="567"/>
        </w:tabs>
        <w:ind w:left="567" w:hanging="567"/>
        <w:rPr>
          <w:rFonts w:ascii="Arial" w:eastAsia="MS Mincho" w:hAnsi="Arial" w:cs="Arial"/>
          <w:sz w:val="20"/>
          <w:lang w:val="nl" w:eastAsia="nl-NL"/>
        </w:rPr>
      </w:pPr>
      <w:r w:rsidRPr="006D5F5E">
        <w:rPr>
          <w:rFonts w:ascii="Arial" w:eastAsia="MS Mincho" w:hAnsi="Arial" w:cs="Arial"/>
          <w:sz w:val="20"/>
          <w:lang w:val="nl" w:eastAsia="nl-NL"/>
        </w:rPr>
        <w:t xml:space="preserve">De kandidaten kunnen, voor zover </w:t>
      </w:r>
      <w:r w:rsidRPr="006D5F5E">
        <w:rPr>
          <w:rFonts w:ascii="Arial" w:eastAsia="MS Mincho" w:hAnsi="Arial" w:cs="Arial"/>
          <w:iCs/>
          <w:sz w:val="20"/>
          <w:lang w:val="nl" w:eastAsia="nl-NL"/>
        </w:rPr>
        <w:t>de schoolleider</w:t>
      </w:r>
      <w:r w:rsidRPr="006D5F5E">
        <w:rPr>
          <w:rFonts w:ascii="Arial" w:eastAsia="MS Mincho" w:hAnsi="Arial" w:cs="Arial"/>
          <w:sz w:val="20"/>
          <w:lang w:val="nl" w:eastAsia="nl-NL"/>
        </w:rPr>
        <w:t xml:space="preserve"> hun dat toestaat, in meer vakken examen</w:t>
      </w:r>
      <w:r w:rsidRPr="006D5F5E">
        <w:rPr>
          <w:rFonts w:ascii="Arial" w:eastAsia="MS Mincho" w:hAnsi="Arial" w:cs="Arial"/>
          <w:sz w:val="20"/>
          <w:lang w:val="nl" w:eastAsia="nl-NL"/>
        </w:rPr>
        <w:br/>
        <w:t xml:space="preserve">afleggen dan in de vakken die ten minste tezamen een eindexamen vormen. </w:t>
      </w:r>
    </w:p>
    <w:p w14:paraId="3B258157" w14:textId="77777777" w:rsidR="00C94FDD" w:rsidRPr="006D5F5E" w:rsidRDefault="00C94FDD" w:rsidP="00C94FDD">
      <w:pPr>
        <w:tabs>
          <w:tab w:val="left" w:pos="567"/>
          <w:tab w:val="left" w:pos="1560"/>
          <w:tab w:val="left" w:pos="1701"/>
          <w:tab w:val="left" w:pos="3402"/>
        </w:tabs>
        <w:ind w:left="567" w:hanging="567"/>
        <w:rPr>
          <w:rFonts w:ascii="Arial" w:eastAsia="MS Mincho" w:hAnsi="Arial" w:cs="Arial"/>
          <w:sz w:val="20"/>
          <w:lang w:val="nl" w:eastAsia="nl-NL"/>
        </w:rPr>
      </w:pPr>
      <w:r w:rsidRPr="006D5F5E">
        <w:rPr>
          <w:rFonts w:ascii="Arial" w:eastAsia="MS Mincho" w:hAnsi="Arial" w:cs="Arial"/>
          <w:sz w:val="20"/>
          <w:lang w:val="nl" w:eastAsia="nl-NL"/>
        </w:rPr>
        <w:t>3.</w:t>
      </w:r>
      <w:r w:rsidRPr="006D5F5E">
        <w:rPr>
          <w:rFonts w:ascii="Arial" w:eastAsia="MS Mincho" w:hAnsi="Arial" w:cs="Arial"/>
          <w:sz w:val="20"/>
          <w:lang w:val="nl" w:eastAsia="nl-NL"/>
        </w:rPr>
        <w:tab/>
      </w:r>
      <w:r w:rsidRPr="006D5F5E">
        <w:rPr>
          <w:rFonts w:ascii="Arial" w:eastAsia="MS Mincho" w:hAnsi="Arial" w:cs="Arial"/>
          <w:iCs/>
          <w:sz w:val="20"/>
          <w:lang w:val="nl" w:eastAsia="nl-NL"/>
        </w:rPr>
        <w:t>De schoolleider</w:t>
      </w:r>
      <w:r w:rsidRPr="006D5F5E">
        <w:rPr>
          <w:rFonts w:ascii="Arial" w:eastAsia="MS Mincho" w:hAnsi="Arial" w:cs="Arial"/>
          <w:sz w:val="20"/>
          <w:lang w:val="nl" w:eastAsia="nl-NL"/>
        </w:rPr>
        <w:t xml:space="preserve"> beslist, welke in artikel 8, derde lid, bedoelde differentiaties worden </w:t>
      </w:r>
      <w:r w:rsidRPr="006D5F5E">
        <w:rPr>
          <w:rFonts w:ascii="Arial" w:eastAsia="MS Mincho" w:hAnsi="Arial" w:cs="Arial"/>
          <w:sz w:val="20"/>
          <w:lang w:val="nl" w:eastAsia="nl-NL"/>
        </w:rPr>
        <w:br/>
        <w:t>aangeboden.</w:t>
      </w:r>
      <w:r w:rsidRPr="006D5F5E">
        <w:rPr>
          <w:rFonts w:ascii="Arial" w:eastAsia="MS Mincho" w:hAnsi="Arial" w:cs="Arial"/>
          <w:sz w:val="20"/>
          <w:lang w:val="nl" w:eastAsia="nl-NL"/>
        </w:rPr>
        <w:tab/>
      </w:r>
    </w:p>
    <w:p w14:paraId="28DFB056" w14:textId="77777777" w:rsidR="00C94FDD" w:rsidRPr="006D5F5E" w:rsidRDefault="00C94FDD" w:rsidP="00C94FDD">
      <w:pPr>
        <w:tabs>
          <w:tab w:val="left" w:pos="567"/>
          <w:tab w:val="left" w:pos="1560"/>
          <w:tab w:val="left" w:pos="1701"/>
          <w:tab w:val="left" w:pos="3402"/>
        </w:tabs>
        <w:rPr>
          <w:rFonts w:ascii="Arial" w:eastAsia="MS Mincho" w:hAnsi="Arial" w:cs="Arial"/>
          <w:bCs/>
          <w:sz w:val="20"/>
          <w:lang w:val="nl" w:eastAsia="nl-NL"/>
        </w:rPr>
      </w:pPr>
      <w:r w:rsidRPr="006D5F5E">
        <w:rPr>
          <w:rFonts w:ascii="Arial" w:eastAsia="MS Mincho" w:hAnsi="Arial" w:cs="Arial"/>
          <w:bCs/>
          <w:sz w:val="20"/>
          <w:lang w:val="nl" w:eastAsia="nl-NL"/>
        </w:rPr>
        <w:t>4.</w:t>
      </w:r>
      <w:r w:rsidRPr="006D5F5E">
        <w:rPr>
          <w:rFonts w:ascii="Arial" w:eastAsia="MS Mincho" w:hAnsi="Arial" w:cs="Arial"/>
          <w:bCs/>
          <w:sz w:val="20"/>
          <w:lang w:val="nl" w:eastAsia="nl-NL"/>
        </w:rPr>
        <w:tab/>
        <w:t>Het eerste lid is van overeenkomstige toepassing op kandidaten die deeleindexamen afleggen.</w:t>
      </w:r>
      <w:r w:rsidRPr="006D5F5E">
        <w:rPr>
          <w:rFonts w:ascii="Arial" w:eastAsia="MS Mincho" w:hAnsi="Arial" w:cs="Arial"/>
          <w:bCs/>
          <w:sz w:val="20"/>
          <w:lang w:val="nl" w:eastAsia="nl-NL"/>
        </w:rPr>
        <w:br/>
      </w:r>
    </w:p>
    <w:p w14:paraId="5081E1E3" w14:textId="77777777" w:rsidR="00C94FDD" w:rsidRPr="00D277C9" w:rsidRDefault="00C94FDD" w:rsidP="00C94FDD">
      <w:pPr>
        <w:pStyle w:val="Kop2"/>
        <w:rPr>
          <w:rFonts w:ascii="Arial" w:eastAsia="MS Mincho" w:hAnsi="Arial" w:cs="Arial"/>
          <w:b/>
          <w:color w:val="auto"/>
          <w:sz w:val="20"/>
          <w:szCs w:val="20"/>
          <w:lang w:val="nl" w:eastAsia="nl-NL"/>
        </w:rPr>
      </w:pPr>
      <w:bookmarkStart w:id="16" w:name="_Toc40168364"/>
      <w:r w:rsidRPr="00D277C9">
        <w:rPr>
          <w:rFonts w:ascii="Arial" w:eastAsia="MS Mincho" w:hAnsi="Arial" w:cs="Arial"/>
          <w:b/>
          <w:color w:val="auto"/>
          <w:sz w:val="20"/>
          <w:szCs w:val="20"/>
          <w:lang w:val="nl" w:eastAsia="nl-NL"/>
        </w:rPr>
        <w:t>Artikel 10</w:t>
      </w:r>
      <w:r w:rsidRPr="00D277C9">
        <w:rPr>
          <w:rFonts w:ascii="Arial" w:eastAsia="MS Mincho" w:hAnsi="Arial" w:cs="Arial"/>
          <w:b/>
          <w:color w:val="auto"/>
          <w:sz w:val="20"/>
          <w:szCs w:val="20"/>
          <w:lang w:val="nl" w:eastAsia="nl-NL"/>
        </w:rPr>
        <w:tab/>
        <w:t>Programma van toetsing en afsluiting</w:t>
      </w:r>
      <w:bookmarkEnd w:id="16"/>
    </w:p>
    <w:p w14:paraId="21C3B23C" w14:textId="77777777" w:rsidR="00C94FDD" w:rsidRPr="006D5F5E" w:rsidRDefault="00C94FDD" w:rsidP="00C94FDD">
      <w:pPr>
        <w:tabs>
          <w:tab w:val="left" w:pos="1134"/>
          <w:tab w:val="left" w:pos="3402"/>
        </w:tabs>
        <w:rPr>
          <w:rFonts w:ascii="Arial" w:eastAsia="MS Mincho" w:hAnsi="Arial" w:cs="Arial"/>
          <w:b/>
          <w:sz w:val="20"/>
          <w:lang w:val="nl" w:eastAsia="nl-NL"/>
        </w:rPr>
      </w:pPr>
    </w:p>
    <w:p w14:paraId="6B99696F" w14:textId="3CB50382" w:rsidR="00C94FDD" w:rsidRPr="00A82664" w:rsidRDefault="00C94FDD" w:rsidP="008401BD">
      <w:pPr>
        <w:numPr>
          <w:ilvl w:val="0"/>
          <w:numId w:val="12"/>
        </w:numPr>
        <w:tabs>
          <w:tab w:val="left" w:pos="0"/>
          <w:tab w:val="num" w:pos="567"/>
          <w:tab w:val="left" w:pos="1134"/>
        </w:tabs>
        <w:ind w:left="567" w:hanging="567"/>
        <w:rPr>
          <w:rFonts w:ascii="Arial" w:eastAsia="MS Mincho" w:hAnsi="Arial" w:cs="Arial"/>
          <w:sz w:val="20"/>
          <w:lang w:val="nl" w:eastAsia="nl-NL"/>
        </w:rPr>
      </w:pPr>
      <w:r w:rsidRPr="006D5F5E">
        <w:rPr>
          <w:rFonts w:ascii="Arial" w:eastAsia="MS Mincho" w:hAnsi="Arial" w:cs="Arial"/>
          <w:sz w:val="20"/>
          <w:lang w:val="nl" w:eastAsia="nl-NL"/>
        </w:rPr>
        <w:t xml:space="preserve">Vóór 1 </w:t>
      </w:r>
      <w:r w:rsidRPr="00A82664">
        <w:rPr>
          <w:rFonts w:ascii="Arial" w:eastAsia="MS Mincho" w:hAnsi="Arial" w:cs="Arial"/>
          <w:sz w:val="20"/>
          <w:lang w:val="nl" w:eastAsia="nl-NL"/>
        </w:rPr>
        <w:t xml:space="preserve">oktober stelt </w:t>
      </w:r>
      <w:r w:rsidRPr="00A82664">
        <w:rPr>
          <w:rFonts w:ascii="Arial" w:eastAsia="MS Mincho" w:hAnsi="Arial" w:cs="Arial"/>
          <w:iCs/>
          <w:sz w:val="20"/>
          <w:lang w:val="nl" w:eastAsia="nl-NL"/>
        </w:rPr>
        <w:t>de schoolleider</w:t>
      </w:r>
      <w:r w:rsidRPr="00A82664">
        <w:rPr>
          <w:rFonts w:ascii="Arial" w:eastAsia="MS Mincho" w:hAnsi="Arial" w:cs="Arial"/>
          <w:sz w:val="20"/>
          <w:lang w:val="nl" w:eastAsia="nl-NL"/>
        </w:rPr>
        <w:t xml:space="preserve"> een programma van toetsing en afsluiting vast dat in elk geval betrekking heeft op het desbetreffende schooljaar. In het programma wordt in elk geval aangegeven:</w:t>
      </w:r>
      <w:r w:rsidRPr="00A82664">
        <w:rPr>
          <w:rFonts w:ascii="Arial" w:eastAsia="MS Mincho" w:hAnsi="Arial" w:cs="Arial"/>
          <w:sz w:val="20"/>
          <w:lang w:val="nl" w:eastAsia="nl-NL"/>
        </w:rPr>
        <w:br/>
        <w:t>-</w:t>
      </w:r>
      <w:r w:rsidRPr="00A82664">
        <w:rPr>
          <w:rFonts w:ascii="Arial" w:eastAsia="MS Mincho" w:hAnsi="Arial" w:cs="Arial"/>
          <w:sz w:val="20"/>
          <w:lang w:val="nl" w:eastAsia="nl-NL"/>
        </w:rPr>
        <w:tab/>
      </w:r>
      <w:r w:rsidR="00D548A5" w:rsidRPr="00A82664">
        <w:rPr>
          <w:rFonts w:ascii="Arial" w:eastAsia="MS Mincho" w:hAnsi="Arial" w:cs="Arial"/>
          <w:sz w:val="20"/>
          <w:lang w:val="nl" w:eastAsia="nl-NL"/>
        </w:rPr>
        <w:t>t</w:t>
      </w:r>
      <w:r w:rsidR="008401BD" w:rsidRPr="00A82664">
        <w:rPr>
          <w:rFonts w:ascii="Arial" w:eastAsia="MS Mincho" w:hAnsi="Arial" w:cs="Arial"/>
          <w:sz w:val="20"/>
          <w:lang w:val="nl" w:eastAsia="nl-NL"/>
        </w:rPr>
        <w:t xml:space="preserve">ot welke </w:t>
      </w:r>
      <w:r w:rsidR="00D548A5" w:rsidRPr="00A82664">
        <w:rPr>
          <w:rFonts w:ascii="Arial" w:eastAsia="MS Mincho" w:hAnsi="Arial" w:cs="Arial"/>
          <w:sz w:val="20"/>
          <w:lang w:val="nl" w:eastAsia="nl-NL"/>
        </w:rPr>
        <w:t>d</w:t>
      </w:r>
      <w:r w:rsidR="008401BD" w:rsidRPr="00A82664">
        <w:rPr>
          <w:rFonts w:ascii="Arial" w:eastAsia="MS Mincho" w:hAnsi="Arial" w:cs="Arial"/>
          <w:sz w:val="20"/>
          <w:lang w:val="nl" w:eastAsia="nl-NL"/>
        </w:rPr>
        <w:t xml:space="preserve">omeinen de onderdelen van het schoolexamen behoren; </w:t>
      </w:r>
      <w:r w:rsidR="008401BD" w:rsidRPr="00A82664">
        <w:rPr>
          <w:rFonts w:ascii="Arial" w:eastAsia="MS Mincho" w:hAnsi="Arial" w:cs="Arial"/>
          <w:sz w:val="20"/>
          <w:lang w:val="nl" w:eastAsia="nl-NL"/>
        </w:rPr>
        <w:br/>
        <w:t xml:space="preserve">- </w:t>
      </w:r>
      <w:r w:rsidR="008401BD" w:rsidRPr="00A82664">
        <w:rPr>
          <w:rFonts w:ascii="Arial" w:eastAsia="MS Mincho" w:hAnsi="Arial" w:cs="Arial"/>
          <w:sz w:val="20"/>
          <w:lang w:val="nl" w:eastAsia="nl-NL"/>
        </w:rPr>
        <w:tab/>
      </w:r>
      <w:r w:rsidRPr="00A82664">
        <w:rPr>
          <w:rFonts w:ascii="Arial" w:eastAsia="MS Mincho" w:hAnsi="Arial" w:cs="Arial"/>
          <w:sz w:val="20"/>
          <w:lang w:val="nl" w:eastAsia="nl-NL"/>
        </w:rPr>
        <w:t xml:space="preserve">welke onderdelen van het examenprogramma in het schoolexamen worden </w:t>
      </w:r>
      <w:r w:rsidRPr="00A82664">
        <w:rPr>
          <w:rFonts w:ascii="Arial" w:eastAsia="MS Mincho" w:hAnsi="Arial" w:cs="Arial"/>
          <w:sz w:val="20"/>
          <w:lang w:val="nl" w:eastAsia="nl-NL"/>
        </w:rPr>
        <w:tab/>
      </w:r>
      <w:r w:rsidRPr="00A82664">
        <w:rPr>
          <w:rFonts w:ascii="Arial" w:eastAsia="MS Mincho" w:hAnsi="Arial" w:cs="Arial"/>
          <w:sz w:val="20"/>
          <w:lang w:val="nl" w:eastAsia="nl-NL"/>
        </w:rPr>
        <w:tab/>
        <w:t>getoetst;</w:t>
      </w:r>
    </w:p>
    <w:p w14:paraId="776EA5A8" w14:textId="40F0CDD1" w:rsidR="00C94FDD" w:rsidRPr="00A82664" w:rsidRDefault="00C94FDD" w:rsidP="00C94FDD">
      <w:pPr>
        <w:tabs>
          <w:tab w:val="left" w:pos="0"/>
          <w:tab w:val="num" w:pos="567"/>
          <w:tab w:val="left" w:pos="1134"/>
        </w:tabs>
        <w:ind w:left="567" w:hanging="567"/>
        <w:rPr>
          <w:rFonts w:ascii="Arial" w:eastAsia="MS Mincho" w:hAnsi="Arial" w:cs="Arial"/>
          <w:sz w:val="20"/>
          <w:lang w:val="nl" w:eastAsia="nl-NL"/>
        </w:rPr>
      </w:pPr>
      <w:r w:rsidRPr="00A82664">
        <w:rPr>
          <w:rFonts w:ascii="Arial" w:eastAsia="MS Mincho" w:hAnsi="Arial" w:cs="Arial"/>
          <w:sz w:val="20"/>
          <w:lang w:val="nl" w:eastAsia="nl-NL"/>
        </w:rPr>
        <w:tab/>
        <w:t>-</w:t>
      </w:r>
      <w:r w:rsidRPr="00A82664">
        <w:rPr>
          <w:rFonts w:ascii="Arial" w:eastAsia="MS Mincho" w:hAnsi="Arial" w:cs="Arial"/>
          <w:sz w:val="20"/>
          <w:lang w:val="nl" w:eastAsia="nl-NL"/>
        </w:rPr>
        <w:tab/>
        <w:t>de inhoud van de onderdelen van het schoolexamen</w:t>
      </w:r>
      <w:r w:rsidR="009D4AF7" w:rsidRPr="00A82664">
        <w:rPr>
          <w:rFonts w:ascii="Arial" w:eastAsia="MS Mincho" w:hAnsi="Arial" w:cs="Arial"/>
          <w:sz w:val="20"/>
          <w:lang w:val="nl" w:eastAsia="nl-NL"/>
        </w:rPr>
        <w:t xml:space="preserve">, inclusief rekenen voor leerlingen  </w:t>
      </w:r>
      <w:r w:rsidR="009D4AF7" w:rsidRPr="00A82664">
        <w:rPr>
          <w:rFonts w:ascii="Arial" w:eastAsia="MS Mincho" w:hAnsi="Arial" w:cs="Arial"/>
          <w:sz w:val="20"/>
          <w:lang w:val="nl" w:eastAsia="nl-NL"/>
        </w:rPr>
        <w:br/>
        <w:t xml:space="preserve"> </w:t>
      </w:r>
      <w:r w:rsidR="009D4AF7" w:rsidRPr="00A82664">
        <w:rPr>
          <w:rFonts w:ascii="Arial" w:eastAsia="MS Mincho" w:hAnsi="Arial" w:cs="Arial"/>
          <w:sz w:val="20"/>
          <w:lang w:val="nl" w:eastAsia="nl-NL"/>
        </w:rPr>
        <w:tab/>
        <w:t>zonder het vak wiskunde op vmbo en havo</w:t>
      </w:r>
      <w:r w:rsidRPr="00A82664">
        <w:rPr>
          <w:rFonts w:ascii="Arial" w:eastAsia="MS Mincho" w:hAnsi="Arial" w:cs="Arial"/>
          <w:sz w:val="20"/>
          <w:lang w:val="nl" w:eastAsia="nl-NL"/>
        </w:rPr>
        <w:t>;</w:t>
      </w:r>
      <w:r w:rsidRPr="00A82664">
        <w:rPr>
          <w:rFonts w:ascii="Arial" w:eastAsia="MS Mincho" w:hAnsi="Arial" w:cs="Arial"/>
          <w:sz w:val="20"/>
          <w:lang w:val="nl" w:eastAsia="nl-NL"/>
        </w:rPr>
        <w:tab/>
      </w:r>
    </w:p>
    <w:p w14:paraId="6AD6123E" w14:textId="77777777" w:rsidR="00C94FDD" w:rsidRPr="00A82664" w:rsidRDefault="00C94FDD" w:rsidP="00C94FDD">
      <w:pPr>
        <w:tabs>
          <w:tab w:val="left" w:pos="0"/>
          <w:tab w:val="num" w:pos="567"/>
          <w:tab w:val="left" w:pos="1134"/>
        </w:tabs>
        <w:ind w:left="567" w:hanging="567"/>
        <w:rPr>
          <w:rFonts w:ascii="Arial" w:eastAsia="MS Mincho" w:hAnsi="Arial" w:cs="Arial"/>
          <w:sz w:val="20"/>
          <w:lang w:val="nl" w:eastAsia="nl-NL"/>
        </w:rPr>
      </w:pPr>
      <w:r w:rsidRPr="00A82664">
        <w:rPr>
          <w:rFonts w:ascii="Arial" w:eastAsia="MS Mincho" w:hAnsi="Arial" w:cs="Arial"/>
          <w:sz w:val="20"/>
          <w:lang w:val="nl" w:eastAsia="nl-NL"/>
        </w:rPr>
        <w:tab/>
        <w:t>-</w:t>
      </w:r>
      <w:r w:rsidRPr="00A82664">
        <w:rPr>
          <w:rFonts w:ascii="Arial" w:eastAsia="MS Mincho" w:hAnsi="Arial" w:cs="Arial"/>
          <w:sz w:val="20"/>
          <w:lang w:val="nl" w:eastAsia="nl-NL"/>
        </w:rPr>
        <w:tab/>
        <w:t>de wijze waarop het schoolexamen plaatsvindt;</w:t>
      </w:r>
    </w:p>
    <w:p w14:paraId="3186CA3D" w14:textId="77777777" w:rsidR="00C94FDD" w:rsidRPr="00A82664" w:rsidRDefault="00C94FDD" w:rsidP="00C94FDD">
      <w:pPr>
        <w:tabs>
          <w:tab w:val="left" w:pos="0"/>
          <w:tab w:val="num" w:pos="567"/>
          <w:tab w:val="left" w:pos="1134"/>
        </w:tabs>
        <w:ind w:left="567" w:hanging="567"/>
        <w:rPr>
          <w:rFonts w:ascii="Arial" w:eastAsia="MS Mincho" w:hAnsi="Arial" w:cs="Arial"/>
          <w:sz w:val="20"/>
          <w:lang w:val="nl" w:eastAsia="nl-NL"/>
        </w:rPr>
      </w:pPr>
      <w:r w:rsidRPr="00A82664">
        <w:rPr>
          <w:rFonts w:ascii="Arial" w:eastAsia="MS Mincho" w:hAnsi="Arial" w:cs="Arial"/>
          <w:sz w:val="20"/>
          <w:lang w:val="nl" w:eastAsia="nl-NL"/>
        </w:rPr>
        <w:tab/>
        <w:t>-</w:t>
      </w:r>
      <w:r w:rsidRPr="00A82664">
        <w:rPr>
          <w:rFonts w:ascii="Arial" w:eastAsia="MS Mincho" w:hAnsi="Arial" w:cs="Arial"/>
          <w:sz w:val="20"/>
          <w:lang w:val="nl" w:eastAsia="nl-NL"/>
        </w:rPr>
        <w:tab/>
        <w:t xml:space="preserve">de tijdvakken waarbinnen de toetsen van het schoolexamen plaatsvinden, de </w:t>
      </w:r>
      <w:r w:rsidRPr="00A82664">
        <w:rPr>
          <w:rFonts w:ascii="Arial" w:eastAsia="MS Mincho" w:hAnsi="Arial" w:cs="Arial"/>
          <w:sz w:val="20"/>
          <w:lang w:val="nl" w:eastAsia="nl-NL"/>
        </w:rPr>
        <w:tab/>
      </w:r>
      <w:r w:rsidRPr="00A82664">
        <w:rPr>
          <w:rFonts w:ascii="Arial" w:eastAsia="MS Mincho" w:hAnsi="Arial" w:cs="Arial"/>
          <w:sz w:val="20"/>
          <w:lang w:val="nl" w:eastAsia="nl-NL"/>
        </w:rPr>
        <w:tab/>
        <w:t>herkansing daaronder begrepen;</w:t>
      </w:r>
    </w:p>
    <w:p w14:paraId="1B09476D" w14:textId="77777777" w:rsidR="00C94FDD" w:rsidRPr="00A82664" w:rsidRDefault="00C94FDD" w:rsidP="000A6FC9">
      <w:pPr>
        <w:tabs>
          <w:tab w:val="left" w:pos="0"/>
          <w:tab w:val="num" w:pos="567"/>
          <w:tab w:val="left" w:pos="1134"/>
        </w:tabs>
        <w:ind w:left="567" w:hanging="567"/>
        <w:rPr>
          <w:rFonts w:ascii="Arial" w:eastAsia="MS Mincho" w:hAnsi="Arial" w:cs="Arial"/>
          <w:sz w:val="20"/>
          <w:lang w:val="nl" w:eastAsia="nl-NL"/>
        </w:rPr>
      </w:pPr>
      <w:r w:rsidRPr="00A82664">
        <w:rPr>
          <w:rFonts w:ascii="Arial" w:eastAsia="MS Mincho" w:hAnsi="Arial" w:cs="Arial"/>
          <w:sz w:val="20"/>
          <w:lang w:val="nl" w:eastAsia="nl-NL"/>
        </w:rPr>
        <w:tab/>
        <w:t>-</w:t>
      </w:r>
      <w:r w:rsidRPr="00A82664">
        <w:rPr>
          <w:rFonts w:ascii="Arial" w:eastAsia="MS Mincho" w:hAnsi="Arial" w:cs="Arial"/>
          <w:sz w:val="20"/>
          <w:lang w:val="nl" w:eastAsia="nl-NL"/>
        </w:rPr>
        <w:tab/>
        <w:t>de wijze van herkansing van het schoolexamen;</w:t>
      </w:r>
    </w:p>
    <w:p w14:paraId="4E05DC17" w14:textId="77777777" w:rsidR="00C94FDD" w:rsidRPr="00A82664" w:rsidRDefault="00C94FDD" w:rsidP="00C94FDD">
      <w:pPr>
        <w:tabs>
          <w:tab w:val="left" w:pos="0"/>
          <w:tab w:val="num" w:pos="567"/>
          <w:tab w:val="left" w:pos="1134"/>
        </w:tabs>
        <w:ind w:left="567" w:hanging="567"/>
        <w:rPr>
          <w:rFonts w:ascii="Arial" w:eastAsia="MS Mincho" w:hAnsi="Arial" w:cs="Arial"/>
          <w:sz w:val="20"/>
          <w:lang w:val="nl" w:eastAsia="nl-NL"/>
        </w:rPr>
      </w:pPr>
      <w:r w:rsidRPr="00A82664">
        <w:rPr>
          <w:rFonts w:ascii="Arial" w:eastAsia="MS Mincho" w:hAnsi="Arial" w:cs="Arial"/>
          <w:sz w:val="20"/>
          <w:lang w:val="nl" w:eastAsia="nl-NL"/>
        </w:rPr>
        <w:tab/>
        <w:t>-</w:t>
      </w:r>
      <w:r w:rsidRPr="00A82664">
        <w:rPr>
          <w:rFonts w:ascii="Arial" w:eastAsia="MS Mincho" w:hAnsi="Arial" w:cs="Arial"/>
          <w:sz w:val="20"/>
          <w:lang w:val="nl" w:eastAsia="nl-NL"/>
        </w:rPr>
        <w:tab/>
        <w:t xml:space="preserve">de regels voor de wijze waarop het cijfer voor het schoolexamen voor </w:t>
      </w:r>
      <w:r w:rsidRPr="00A82664">
        <w:rPr>
          <w:rFonts w:ascii="Arial" w:eastAsia="MS Mincho" w:hAnsi="Arial" w:cs="Arial"/>
          <w:sz w:val="20"/>
          <w:lang w:val="nl" w:eastAsia="nl-NL"/>
        </w:rPr>
        <w:tab/>
      </w:r>
      <w:r w:rsidRPr="00A82664">
        <w:rPr>
          <w:rFonts w:ascii="Arial" w:eastAsia="MS Mincho" w:hAnsi="Arial" w:cs="Arial"/>
          <w:sz w:val="20"/>
          <w:lang w:val="nl" w:eastAsia="nl-NL"/>
        </w:rPr>
        <w:tab/>
      </w:r>
      <w:r w:rsidRPr="00A82664">
        <w:rPr>
          <w:rFonts w:ascii="Arial" w:eastAsia="MS Mincho" w:hAnsi="Arial" w:cs="Arial"/>
          <w:sz w:val="20"/>
          <w:lang w:val="nl" w:eastAsia="nl-NL"/>
        </w:rPr>
        <w:tab/>
        <w:t>een kandidaat tot stand komt.</w:t>
      </w:r>
      <w:r w:rsidRPr="00A82664">
        <w:rPr>
          <w:rFonts w:ascii="Arial" w:eastAsia="MS Mincho" w:hAnsi="Arial" w:cs="Arial"/>
          <w:sz w:val="20"/>
          <w:lang w:val="nl" w:eastAsia="nl-NL"/>
        </w:rPr>
        <w:tab/>
      </w:r>
    </w:p>
    <w:p w14:paraId="51D940BC" w14:textId="64F5B9FD" w:rsidR="00F917EF" w:rsidRPr="006D5F5E" w:rsidRDefault="00C94FDD" w:rsidP="00C94FDD">
      <w:pPr>
        <w:tabs>
          <w:tab w:val="left" w:pos="0"/>
          <w:tab w:val="num" w:pos="567"/>
          <w:tab w:val="left" w:pos="1134"/>
          <w:tab w:val="left" w:pos="3402"/>
        </w:tabs>
        <w:ind w:left="567" w:hanging="567"/>
        <w:rPr>
          <w:rFonts w:ascii="Arial" w:eastAsia="MS Mincho" w:hAnsi="Arial" w:cs="Arial"/>
          <w:sz w:val="20"/>
          <w:lang w:val="nl" w:eastAsia="nl-NL"/>
        </w:rPr>
      </w:pPr>
      <w:r w:rsidRPr="00A82664">
        <w:rPr>
          <w:rFonts w:ascii="Arial" w:eastAsia="MS Mincho" w:hAnsi="Arial" w:cs="Arial"/>
          <w:sz w:val="20"/>
          <w:lang w:val="nl" w:eastAsia="nl-NL"/>
        </w:rPr>
        <w:t>2.</w:t>
      </w:r>
      <w:r w:rsidRPr="00A82664">
        <w:rPr>
          <w:rFonts w:ascii="Arial" w:eastAsia="MS Mincho" w:hAnsi="Arial" w:cs="Arial"/>
          <w:sz w:val="20"/>
          <w:lang w:val="nl" w:eastAsia="nl-NL"/>
        </w:rPr>
        <w:tab/>
        <w:t>Het programma van toetsing en afsluiting</w:t>
      </w:r>
      <w:r w:rsidRPr="00574748">
        <w:rPr>
          <w:rFonts w:ascii="Arial" w:eastAsia="MS Mincho" w:hAnsi="Arial" w:cs="Arial"/>
          <w:sz w:val="20"/>
          <w:lang w:val="nl" w:eastAsia="nl-NL"/>
        </w:rPr>
        <w:t xml:space="preserve"> (PTA) wordt </w:t>
      </w:r>
      <w:r w:rsidR="00574748" w:rsidRPr="00574748">
        <w:rPr>
          <w:rFonts w:ascii="Arial" w:eastAsia="MS Mincho" w:hAnsi="Arial" w:cs="Arial"/>
          <w:sz w:val="20"/>
          <w:lang w:val="nl" w:eastAsia="nl-NL"/>
        </w:rPr>
        <w:t xml:space="preserve">(elk schooljaar) </w:t>
      </w:r>
      <w:r w:rsidRPr="00574748">
        <w:rPr>
          <w:rFonts w:ascii="Arial" w:eastAsia="MS Mincho" w:hAnsi="Arial" w:cs="Arial"/>
          <w:sz w:val="20"/>
          <w:lang w:val="nl" w:eastAsia="nl-NL"/>
        </w:rPr>
        <w:t>vóór 1 oktober door de schoolleider toegezonden aan de inspectie, geplaatst op de website van de school en op verzoek verstrekt aan de kandidaten en voorzover de kandidaten minderjarig zijn aan hun ouders/verzorgers</w:t>
      </w:r>
      <w:r w:rsidR="008401BD" w:rsidRPr="00574748">
        <w:rPr>
          <w:rFonts w:ascii="Arial" w:eastAsia="MS Mincho" w:hAnsi="Arial" w:cs="Arial"/>
          <w:sz w:val="20"/>
          <w:lang w:val="nl" w:eastAsia="nl-NL"/>
        </w:rPr>
        <w:t>.</w:t>
      </w:r>
    </w:p>
    <w:p w14:paraId="16955918" w14:textId="77777777" w:rsidR="00F917EF" w:rsidRPr="006D5F5E" w:rsidRDefault="00F917EF">
      <w:pPr>
        <w:rPr>
          <w:rFonts w:ascii="Arial" w:eastAsia="MS Mincho" w:hAnsi="Arial" w:cs="Arial"/>
          <w:sz w:val="20"/>
          <w:lang w:val="nl" w:eastAsia="nl-NL"/>
        </w:rPr>
      </w:pPr>
      <w:r w:rsidRPr="006D5F5E">
        <w:rPr>
          <w:rFonts w:ascii="Arial" w:eastAsia="MS Mincho" w:hAnsi="Arial" w:cs="Arial"/>
          <w:sz w:val="20"/>
          <w:lang w:val="nl" w:eastAsia="nl-NL"/>
        </w:rPr>
        <w:br w:type="page"/>
      </w:r>
    </w:p>
    <w:p w14:paraId="7A87BDAA" w14:textId="77777777" w:rsidR="00F917EF" w:rsidRPr="00D277C9" w:rsidRDefault="00F917EF" w:rsidP="00F917EF">
      <w:pPr>
        <w:pStyle w:val="Kop1"/>
        <w:rPr>
          <w:sz w:val="28"/>
        </w:rPr>
      </w:pPr>
      <w:bookmarkStart w:id="17" w:name="_Toc40168365"/>
      <w:r w:rsidRPr="00D277C9">
        <w:rPr>
          <w:sz w:val="28"/>
        </w:rPr>
        <w:lastRenderedPageBreak/>
        <w:t>HOOFDSTUK III</w:t>
      </w:r>
      <w:r w:rsidRPr="00D277C9">
        <w:rPr>
          <w:sz w:val="28"/>
        </w:rPr>
        <w:tab/>
      </w:r>
      <w:r w:rsidRPr="00D277C9">
        <w:rPr>
          <w:sz w:val="28"/>
        </w:rPr>
        <w:tab/>
        <w:t>HET SCHOOLEXAMEN</w:t>
      </w:r>
      <w:bookmarkEnd w:id="17"/>
    </w:p>
    <w:p w14:paraId="44841BB1" w14:textId="77777777" w:rsidR="00F917EF" w:rsidRPr="006D5F5E" w:rsidRDefault="00F917EF" w:rsidP="00F917EF">
      <w:pPr>
        <w:tabs>
          <w:tab w:val="left" w:pos="1134"/>
          <w:tab w:val="left" w:pos="1560"/>
        </w:tabs>
        <w:rPr>
          <w:rFonts w:ascii="Arial" w:eastAsia="MS Mincho" w:hAnsi="Arial" w:cs="Arial"/>
          <w:b/>
          <w:sz w:val="20"/>
          <w:lang w:val="nl" w:eastAsia="nl-NL"/>
        </w:rPr>
      </w:pPr>
    </w:p>
    <w:p w14:paraId="1B2735BC" w14:textId="77777777" w:rsidR="00F917EF" w:rsidRPr="00D277C9" w:rsidRDefault="00F917EF" w:rsidP="00F917EF">
      <w:pPr>
        <w:pStyle w:val="Kop2"/>
        <w:rPr>
          <w:rFonts w:ascii="Arial" w:eastAsia="MS Mincho" w:hAnsi="Arial" w:cs="Arial"/>
          <w:b/>
          <w:color w:val="auto"/>
          <w:sz w:val="20"/>
          <w:szCs w:val="20"/>
          <w:lang w:val="nl" w:eastAsia="nl-NL"/>
        </w:rPr>
      </w:pPr>
      <w:bookmarkStart w:id="18" w:name="_Toc40168366"/>
      <w:r w:rsidRPr="00D277C9">
        <w:rPr>
          <w:rFonts w:ascii="Arial" w:eastAsia="MS Mincho" w:hAnsi="Arial" w:cs="Arial"/>
          <w:b/>
          <w:color w:val="auto"/>
          <w:sz w:val="20"/>
          <w:szCs w:val="20"/>
          <w:lang w:val="nl" w:eastAsia="nl-NL"/>
        </w:rPr>
        <w:t>Artikel 11</w:t>
      </w:r>
      <w:r w:rsidRPr="00D277C9">
        <w:rPr>
          <w:rFonts w:ascii="Arial" w:eastAsia="MS Mincho" w:hAnsi="Arial" w:cs="Arial"/>
          <w:b/>
          <w:color w:val="auto"/>
          <w:sz w:val="20"/>
          <w:szCs w:val="20"/>
          <w:lang w:val="nl" w:eastAsia="nl-NL"/>
        </w:rPr>
        <w:tab/>
      </w:r>
      <w:r w:rsidR="00C445A8" w:rsidRPr="00D277C9">
        <w:rPr>
          <w:rFonts w:ascii="Arial" w:eastAsia="MS Mincho" w:hAnsi="Arial" w:cs="Arial"/>
          <w:b/>
          <w:color w:val="auto"/>
          <w:sz w:val="20"/>
          <w:szCs w:val="20"/>
          <w:lang w:val="nl" w:eastAsia="nl-NL"/>
        </w:rPr>
        <w:t>Tijdstip s</w:t>
      </w:r>
      <w:r w:rsidRPr="00D277C9">
        <w:rPr>
          <w:rFonts w:ascii="Arial" w:eastAsia="MS Mincho" w:hAnsi="Arial" w:cs="Arial"/>
          <w:b/>
          <w:color w:val="auto"/>
          <w:sz w:val="20"/>
          <w:szCs w:val="20"/>
          <w:lang w:val="nl" w:eastAsia="nl-NL"/>
        </w:rPr>
        <w:t>choolexamen</w:t>
      </w:r>
      <w:bookmarkEnd w:id="18"/>
    </w:p>
    <w:p w14:paraId="4A453E5E" w14:textId="77777777" w:rsidR="00F917EF" w:rsidRPr="006D5F5E" w:rsidRDefault="00F917EF" w:rsidP="00F917EF">
      <w:pPr>
        <w:tabs>
          <w:tab w:val="left" w:pos="1134"/>
          <w:tab w:val="left" w:pos="1418"/>
          <w:tab w:val="left" w:pos="3402"/>
        </w:tabs>
        <w:rPr>
          <w:rFonts w:ascii="Arial" w:eastAsia="MS Mincho" w:hAnsi="Arial" w:cs="Arial"/>
          <w:b/>
          <w:sz w:val="20"/>
          <w:lang w:val="nl" w:eastAsia="nl-NL"/>
        </w:rPr>
      </w:pPr>
    </w:p>
    <w:p w14:paraId="5D768A84" w14:textId="7C458D28" w:rsidR="00F917EF" w:rsidRPr="009E5A59" w:rsidRDefault="00F917EF" w:rsidP="00F917EF">
      <w:pPr>
        <w:tabs>
          <w:tab w:val="left" w:pos="709"/>
          <w:tab w:val="left" w:pos="1134"/>
          <w:tab w:val="left" w:pos="1701"/>
          <w:tab w:val="left" w:pos="3402"/>
        </w:tabs>
        <w:ind w:left="567" w:hanging="567"/>
        <w:rPr>
          <w:rFonts w:ascii="Arial" w:eastAsia="MS Mincho" w:hAnsi="Arial" w:cs="Arial"/>
          <w:sz w:val="20"/>
          <w:lang w:val="nl" w:eastAsia="nl-NL"/>
        </w:rPr>
      </w:pPr>
      <w:r w:rsidRPr="009E5A59">
        <w:rPr>
          <w:rFonts w:ascii="Arial" w:eastAsia="MS Mincho" w:hAnsi="Arial" w:cs="Arial"/>
          <w:sz w:val="20"/>
          <w:lang w:val="nl" w:eastAsia="nl-NL"/>
        </w:rPr>
        <w:t>1.</w:t>
      </w:r>
      <w:r w:rsidRPr="009E5A59">
        <w:rPr>
          <w:rFonts w:ascii="Arial" w:eastAsia="MS Mincho" w:hAnsi="Arial" w:cs="Arial"/>
          <w:sz w:val="20"/>
          <w:lang w:val="nl" w:eastAsia="nl-NL"/>
        </w:rPr>
        <w:tab/>
        <w:t xml:space="preserve">De </w:t>
      </w:r>
      <w:r w:rsidRPr="009E5A59">
        <w:rPr>
          <w:rFonts w:ascii="Arial" w:eastAsia="MS Mincho" w:hAnsi="Arial" w:cs="Arial"/>
          <w:iCs/>
          <w:sz w:val="20"/>
          <w:lang w:val="nl" w:eastAsia="nl-NL"/>
        </w:rPr>
        <w:t xml:space="preserve">schoolleider </w:t>
      </w:r>
      <w:r w:rsidRPr="009E5A59">
        <w:rPr>
          <w:rFonts w:ascii="Arial" w:eastAsia="MS Mincho" w:hAnsi="Arial" w:cs="Arial"/>
          <w:sz w:val="20"/>
          <w:lang w:val="nl" w:eastAsia="nl-NL"/>
        </w:rPr>
        <w:t xml:space="preserve">bepaalt het tijdstip waarop het schoolexamen aanvangt. </w:t>
      </w:r>
      <w:r w:rsidR="00CB7B50" w:rsidRPr="009E5A59">
        <w:rPr>
          <w:rFonts w:ascii="Arial" w:eastAsia="MS Mincho" w:hAnsi="Arial" w:cs="Arial"/>
          <w:sz w:val="20"/>
          <w:lang w:val="nl" w:eastAsia="nl-NL"/>
        </w:rPr>
        <w:t xml:space="preserve">De </w:t>
      </w:r>
      <w:r w:rsidR="00B64365" w:rsidRPr="009E5A59">
        <w:rPr>
          <w:rFonts w:ascii="Arial" w:eastAsia="MS Mincho" w:hAnsi="Arial" w:cs="Arial"/>
          <w:sz w:val="20"/>
          <w:lang w:val="nl" w:eastAsia="nl-NL"/>
        </w:rPr>
        <w:t>periode waarin de schoolexamens voor AVO-vakken plaatsvinden</w:t>
      </w:r>
      <w:r w:rsidR="00CB7B50" w:rsidRPr="009E5A59">
        <w:rPr>
          <w:rFonts w:ascii="Arial" w:eastAsia="MS Mincho" w:hAnsi="Arial" w:cs="Arial"/>
          <w:sz w:val="20"/>
          <w:lang w:val="nl" w:eastAsia="nl-NL"/>
        </w:rPr>
        <w:t xml:space="preserve"> worden aangegeven in het PTA. </w:t>
      </w:r>
      <w:r w:rsidR="00E913DA" w:rsidRPr="009E5A59">
        <w:rPr>
          <w:rFonts w:ascii="Arial" w:eastAsia="MS Mincho" w:hAnsi="Arial" w:cs="Arial"/>
          <w:sz w:val="20"/>
          <w:lang w:val="nl" w:eastAsia="nl-NL"/>
        </w:rPr>
        <w:t xml:space="preserve">Deelname hieraan is verplicht. </w:t>
      </w:r>
    </w:p>
    <w:p w14:paraId="27ACD926" w14:textId="77777777" w:rsidR="00F917EF" w:rsidRPr="006D5F5E" w:rsidRDefault="00F917EF" w:rsidP="00F917EF">
      <w:pPr>
        <w:tabs>
          <w:tab w:val="left" w:pos="567"/>
          <w:tab w:val="left" w:pos="1134"/>
          <w:tab w:val="left" w:pos="1701"/>
          <w:tab w:val="left" w:pos="3402"/>
        </w:tabs>
        <w:ind w:left="567" w:hanging="567"/>
        <w:rPr>
          <w:rFonts w:ascii="Arial" w:eastAsia="MS Mincho" w:hAnsi="Arial" w:cs="Arial"/>
          <w:sz w:val="20"/>
          <w:lang w:val="nl" w:eastAsia="nl-NL"/>
        </w:rPr>
      </w:pPr>
      <w:r w:rsidRPr="009E5A59">
        <w:rPr>
          <w:rFonts w:ascii="Arial" w:eastAsia="MS Mincho" w:hAnsi="Arial" w:cs="Arial"/>
          <w:sz w:val="20"/>
          <w:lang w:val="nl" w:eastAsia="nl-NL"/>
        </w:rPr>
        <w:t>2.</w:t>
      </w:r>
      <w:r w:rsidRPr="009E5A59">
        <w:rPr>
          <w:rFonts w:ascii="Arial" w:eastAsia="MS Mincho" w:hAnsi="Arial" w:cs="Arial"/>
          <w:sz w:val="20"/>
          <w:lang w:val="nl" w:eastAsia="nl-NL"/>
        </w:rPr>
        <w:tab/>
        <w:t>Het schoolexamen</w:t>
      </w:r>
      <w:r w:rsidRPr="006D5F5E">
        <w:rPr>
          <w:rFonts w:ascii="Arial" w:eastAsia="MS Mincho" w:hAnsi="Arial" w:cs="Arial"/>
          <w:sz w:val="20"/>
          <w:lang w:val="nl" w:eastAsia="nl-NL"/>
        </w:rPr>
        <w:t xml:space="preserve"> wordt afgesloten voor de aanvang van het eerste tijdvak van het centraal examen. </w:t>
      </w:r>
    </w:p>
    <w:p w14:paraId="2D134F90" w14:textId="77777777" w:rsidR="00F917EF" w:rsidRPr="006D5F5E" w:rsidRDefault="00F917EF" w:rsidP="00F917EF">
      <w:pPr>
        <w:tabs>
          <w:tab w:val="left" w:pos="709"/>
          <w:tab w:val="left" w:pos="1134"/>
          <w:tab w:val="left" w:pos="1701"/>
          <w:tab w:val="left" w:pos="3402"/>
        </w:tabs>
        <w:ind w:left="567" w:hanging="567"/>
        <w:rPr>
          <w:rFonts w:ascii="Arial" w:eastAsia="MS Mincho" w:hAnsi="Arial" w:cs="Arial"/>
          <w:sz w:val="20"/>
          <w:lang w:val="nl" w:eastAsia="nl-NL"/>
        </w:rPr>
      </w:pPr>
      <w:r w:rsidRPr="006D5F5E">
        <w:rPr>
          <w:rFonts w:ascii="Arial" w:eastAsia="MS Mincho" w:hAnsi="Arial" w:cs="Arial"/>
          <w:sz w:val="20"/>
          <w:lang w:val="nl" w:eastAsia="nl-NL"/>
        </w:rPr>
        <w:t>3.</w:t>
      </w:r>
      <w:r w:rsidRPr="006D5F5E">
        <w:rPr>
          <w:rFonts w:ascii="Arial" w:eastAsia="MS Mincho" w:hAnsi="Arial" w:cs="Arial"/>
          <w:sz w:val="20"/>
          <w:lang w:val="nl" w:eastAsia="nl-NL"/>
        </w:rPr>
        <w:tab/>
        <w:t xml:space="preserve">De </w:t>
      </w:r>
      <w:r w:rsidRPr="006D5F5E">
        <w:rPr>
          <w:rFonts w:ascii="Arial" w:eastAsia="MS Mincho" w:hAnsi="Arial" w:cs="Arial"/>
          <w:iCs/>
          <w:sz w:val="20"/>
          <w:lang w:val="nl" w:eastAsia="nl-NL"/>
        </w:rPr>
        <w:t>schoolleider</w:t>
      </w:r>
      <w:r w:rsidRPr="006D5F5E">
        <w:rPr>
          <w:rFonts w:ascii="Arial" w:eastAsia="MS Mincho" w:hAnsi="Arial" w:cs="Arial"/>
          <w:sz w:val="20"/>
          <w:lang w:val="nl" w:eastAsia="nl-NL"/>
        </w:rPr>
        <w:t xml:space="preserve"> kan in afwijking van het tweede lid een kandidaat die ten gevolge van ziekte of een andere van zijn wil onafhankelijke omstandigheid het schoolexamen niet heeft kunnen afsluiten voor de aanvang van het eerste tijdvak, in de gelegenheid stellen het schoolexamen in dat vak of in die vakken af te sluiten vóór het centraal examen in dat vak of in die vakken, doch na de aanvang van het eerste tijdvak.</w:t>
      </w:r>
      <w:r w:rsidR="00973803" w:rsidRPr="006D5F5E">
        <w:rPr>
          <w:rFonts w:ascii="Arial" w:eastAsia="MS Mincho" w:hAnsi="Arial" w:cs="Arial"/>
          <w:sz w:val="20"/>
          <w:lang w:val="nl" w:eastAsia="nl-NL"/>
        </w:rPr>
        <w:t xml:space="preserve"> </w:t>
      </w:r>
    </w:p>
    <w:p w14:paraId="58E00919" w14:textId="77777777" w:rsidR="00F917EF" w:rsidRPr="006D5F5E" w:rsidRDefault="00F917EF" w:rsidP="00F917EF">
      <w:pPr>
        <w:tabs>
          <w:tab w:val="left" w:pos="709"/>
          <w:tab w:val="left" w:pos="1134"/>
          <w:tab w:val="left" w:pos="1701"/>
        </w:tabs>
        <w:ind w:left="567" w:hanging="567"/>
        <w:rPr>
          <w:rFonts w:ascii="Arial" w:eastAsia="MS Mincho" w:hAnsi="Arial" w:cs="Arial"/>
          <w:sz w:val="20"/>
          <w:lang w:val="nl" w:eastAsia="nl-NL"/>
        </w:rPr>
      </w:pPr>
      <w:r w:rsidRPr="006D5F5E">
        <w:rPr>
          <w:rFonts w:ascii="Arial" w:eastAsia="MS Mincho" w:hAnsi="Arial" w:cs="Arial"/>
          <w:sz w:val="20"/>
          <w:lang w:val="nl" w:eastAsia="nl-NL"/>
        </w:rPr>
        <w:t>4.</w:t>
      </w:r>
      <w:r w:rsidRPr="006D5F5E">
        <w:rPr>
          <w:rFonts w:ascii="Arial" w:eastAsia="MS Mincho" w:hAnsi="Arial" w:cs="Arial"/>
          <w:sz w:val="20"/>
          <w:lang w:val="nl" w:eastAsia="nl-NL"/>
        </w:rPr>
        <w:tab/>
        <w:t>Indien de schoolleider gebruik maakt van de afwijkingsbevoegdheid in het derde</w:t>
      </w:r>
      <w:r w:rsidRPr="006D5F5E">
        <w:rPr>
          <w:rFonts w:ascii="Arial" w:eastAsia="MS Mincho" w:hAnsi="Arial" w:cs="Arial"/>
          <w:b/>
          <w:sz w:val="20"/>
          <w:lang w:val="nl" w:eastAsia="nl-NL"/>
        </w:rPr>
        <w:t xml:space="preserve"> </w:t>
      </w:r>
      <w:r w:rsidRPr="006D5F5E">
        <w:rPr>
          <w:rFonts w:ascii="Arial" w:eastAsia="MS Mincho" w:hAnsi="Arial" w:cs="Arial"/>
          <w:sz w:val="20"/>
          <w:lang w:val="nl" w:eastAsia="nl-NL"/>
        </w:rPr>
        <w:t xml:space="preserve">lid, zendt hij de resultaten die zijn behaald met het schoolexamen en het </w:t>
      </w:r>
      <w:r w:rsidR="00A33D3F" w:rsidRPr="006D5F5E">
        <w:rPr>
          <w:rFonts w:ascii="Arial" w:eastAsia="MS Mincho" w:hAnsi="Arial" w:cs="Arial"/>
          <w:sz w:val="20"/>
          <w:lang w:val="nl" w:eastAsia="nl-NL"/>
        </w:rPr>
        <w:t>profielwerkstuk</w:t>
      </w:r>
      <w:r w:rsidRPr="006D5F5E">
        <w:rPr>
          <w:rFonts w:ascii="Arial" w:eastAsia="MS Mincho" w:hAnsi="Arial" w:cs="Arial"/>
          <w:sz w:val="20"/>
          <w:lang w:val="nl" w:eastAsia="nl-NL"/>
        </w:rPr>
        <w:t xml:space="preserve"> zo spoedig mogelijk aan de inspectie, tenzij de schoolleider op grond van artikel 103b, tweede lid van de wet examengegevens samen met het persoonsgebonden nummer verstrekt aan de Dienst Uitvoering Onderwijs.</w:t>
      </w:r>
    </w:p>
    <w:p w14:paraId="25C9F05B" w14:textId="77777777" w:rsidR="00F917EF" w:rsidRPr="006D5F5E" w:rsidRDefault="00F917EF" w:rsidP="00255B23">
      <w:pPr>
        <w:tabs>
          <w:tab w:val="left" w:pos="709"/>
          <w:tab w:val="left" w:pos="1134"/>
          <w:tab w:val="left" w:pos="1701"/>
        </w:tabs>
        <w:rPr>
          <w:rFonts w:ascii="Arial" w:eastAsia="MS Mincho" w:hAnsi="Arial" w:cs="Arial"/>
          <w:sz w:val="20"/>
          <w:lang w:val="nl" w:eastAsia="nl-NL"/>
        </w:rPr>
      </w:pPr>
    </w:p>
    <w:p w14:paraId="4F169897" w14:textId="3C07B94A" w:rsidR="00F917EF" w:rsidRPr="00D277C9" w:rsidRDefault="00F917EF" w:rsidP="00F917EF">
      <w:pPr>
        <w:pStyle w:val="Kop2"/>
        <w:rPr>
          <w:rFonts w:ascii="Arial" w:eastAsia="MS Mincho" w:hAnsi="Arial" w:cs="Arial"/>
          <w:b/>
          <w:color w:val="auto"/>
          <w:sz w:val="20"/>
          <w:szCs w:val="20"/>
          <w:lang w:val="nl" w:eastAsia="nl-NL"/>
        </w:rPr>
      </w:pPr>
      <w:bookmarkStart w:id="19" w:name="_Toc40168367"/>
      <w:r w:rsidRPr="00D277C9">
        <w:rPr>
          <w:rFonts w:ascii="Arial" w:eastAsia="MS Mincho" w:hAnsi="Arial" w:cs="Arial"/>
          <w:b/>
          <w:color w:val="auto"/>
          <w:sz w:val="20"/>
          <w:szCs w:val="20"/>
          <w:lang w:val="nl" w:eastAsia="nl-NL"/>
        </w:rPr>
        <w:t>Artikel 12</w:t>
      </w:r>
      <w:r w:rsidRPr="00D277C9">
        <w:rPr>
          <w:rFonts w:ascii="Arial" w:eastAsia="MS Mincho" w:hAnsi="Arial" w:cs="Arial"/>
          <w:b/>
          <w:color w:val="auto"/>
          <w:sz w:val="20"/>
          <w:szCs w:val="20"/>
          <w:lang w:val="nl" w:eastAsia="nl-NL"/>
        </w:rPr>
        <w:tab/>
        <w:t xml:space="preserve">Toegestane zaken </w:t>
      </w:r>
      <w:r w:rsidR="00D81385" w:rsidRPr="00D277C9">
        <w:rPr>
          <w:rFonts w:ascii="Arial" w:eastAsia="MS Mincho" w:hAnsi="Arial" w:cs="Arial"/>
          <w:b/>
          <w:color w:val="auto"/>
          <w:sz w:val="20"/>
          <w:szCs w:val="20"/>
          <w:lang w:val="nl" w:eastAsia="nl-NL"/>
        </w:rPr>
        <w:t>bij afname schoolexamen</w:t>
      </w:r>
      <w:bookmarkEnd w:id="19"/>
    </w:p>
    <w:p w14:paraId="78694B36" w14:textId="77777777" w:rsidR="00D81385" w:rsidRPr="00D81385" w:rsidRDefault="00D81385" w:rsidP="00D81385">
      <w:pPr>
        <w:rPr>
          <w:rFonts w:eastAsia="MS Mincho"/>
          <w:lang w:val="nl" w:eastAsia="nl-NL"/>
        </w:rPr>
      </w:pPr>
    </w:p>
    <w:p w14:paraId="6D580316" w14:textId="4AD3A7D1" w:rsidR="00F917EF" w:rsidRDefault="00F917EF" w:rsidP="00C83165">
      <w:pPr>
        <w:tabs>
          <w:tab w:val="left" w:pos="1134"/>
          <w:tab w:val="left" w:pos="1418"/>
          <w:tab w:val="left" w:pos="1701"/>
          <w:tab w:val="left" w:pos="3402"/>
        </w:tabs>
        <w:rPr>
          <w:rFonts w:ascii="Arial" w:eastAsia="MS Mincho" w:hAnsi="Arial" w:cs="Arial"/>
          <w:sz w:val="20"/>
          <w:lang w:val="nl" w:eastAsia="nl-NL"/>
        </w:rPr>
      </w:pPr>
      <w:r w:rsidRPr="006D5F5E">
        <w:rPr>
          <w:rFonts w:ascii="Arial" w:eastAsia="MS Mincho" w:hAnsi="Arial" w:cs="Arial"/>
          <w:sz w:val="20"/>
          <w:lang w:val="nl" w:eastAsia="nl-NL"/>
        </w:rPr>
        <w:t xml:space="preserve">Voor het uitvoeren van de </w:t>
      </w:r>
      <w:r w:rsidR="00D81385">
        <w:rPr>
          <w:rFonts w:ascii="Arial" w:eastAsia="MS Mincho" w:hAnsi="Arial" w:cs="Arial"/>
          <w:sz w:val="20"/>
          <w:lang w:val="nl" w:eastAsia="nl-NL"/>
        </w:rPr>
        <w:t>school</w:t>
      </w:r>
      <w:r w:rsidRPr="006D5F5E">
        <w:rPr>
          <w:rFonts w:ascii="Arial" w:eastAsia="MS Mincho" w:hAnsi="Arial" w:cs="Arial"/>
          <w:sz w:val="20"/>
          <w:lang w:val="nl" w:eastAsia="nl-NL"/>
        </w:rPr>
        <w:t xml:space="preserve">examenopdrachten in het </w:t>
      </w:r>
      <w:r w:rsidR="00D81385">
        <w:rPr>
          <w:rFonts w:ascii="Arial" w:eastAsia="MS Mincho" w:hAnsi="Arial" w:cs="Arial"/>
          <w:sz w:val="20"/>
          <w:lang w:val="nl" w:eastAsia="nl-NL"/>
        </w:rPr>
        <w:t>toetslokaal</w:t>
      </w:r>
      <w:r w:rsidRPr="006D5F5E">
        <w:rPr>
          <w:rFonts w:ascii="Arial" w:eastAsia="MS Mincho" w:hAnsi="Arial" w:cs="Arial"/>
          <w:sz w:val="20"/>
          <w:lang w:val="nl" w:eastAsia="nl-NL"/>
        </w:rPr>
        <w:t xml:space="preserve"> mogen alleen die zaken het </w:t>
      </w:r>
      <w:r w:rsidR="00D81385">
        <w:rPr>
          <w:rFonts w:ascii="Arial" w:eastAsia="MS Mincho" w:hAnsi="Arial" w:cs="Arial"/>
          <w:sz w:val="20"/>
          <w:lang w:val="nl" w:eastAsia="nl-NL"/>
        </w:rPr>
        <w:t>lokaal</w:t>
      </w:r>
      <w:r w:rsidRPr="006D5F5E">
        <w:rPr>
          <w:rFonts w:ascii="Arial" w:eastAsia="MS Mincho" w:hAnsi="Arial" w:cs="Arial"/>
          <w:sz w:val="20"/>
          <w:lang w:val="nl" w:eastAsia="nl-NL"/>
        </w:rPr>
        <w:t xml:space="preserve"> worden ingebracht, die voor de </w:t>
      </w:r>
      <w:r w:rsidRPr="00A82664">
        <w:rPr>
          <w:rFonts w:ascii="Arial" w:eastAsia="MS Mincho" w:hAnsi="Arial" w:cs="Arial"/>
          <w:sz w:val="20"/>
          <w:lang w:val="nl" w:eastAsia="nl-NL"/>
        </w:rPr>
        <w:t>voorgeschreven en toegestane uitvoering van de opgaven noodzakelijk zijn. Persoonlijke bezittingen zoals tassen, boeken,</w:t>
      </w:r>
      <w:r w:rsidR="00A82664">
        <w:rPr>
          <w:rFonts w:ascii="Arial" w:eastAsia="MS Mincho" w:hAnsi="Arial" w:cs="Arial"/>
          <w:sz w:val="20"/>
          <w:lang w:val="nl" w:eastAsia="nl-NL"/>
        </w:rPr>
        <w:t xml:space="preserve"> </w:t>
      </w:r>
      <w:r w:rsidRPr="00A82664">
        <w:rPr>
          <w:rFonts w:ascii="Arial" w:eastAsia="MS Mincho" w:hAnsi="Arial" w:cs="Arial"/>
          <w:sz w:val="20"/>
          <w:lang w:val="nl" w:eastAsia="nl-NL"/>
        </w:rPr>
        <w:t>elektronische apparatuur</w:t>
      </w:r>
      <w:r w:rsidR="00574748" w:rsidRPr="00A82664">
        <w:rPr>
          <w:rFonts w:ascii="Arial" w:eastAsia="MS Mincho" w:hAnsi="Arial" w:cs="Arial"/>
          <w:sz w:val="20"/>
          <w:lang w:val="nl" w:eastAsia="nl-NL"/>
        </w:rPr>
        <w:t xml:space="preserve"> </w:t>
      </w:r>
      <w:r w:rsidR="005D4763" w:rsidRPr="00A82664">
        <w:rPr>
          <w:rFonts w:ascii="Arial" w:eastAsia="MS Mincho" w:hAnsi="Arial" w:cs="Arial"/>
          <w:sz w:val="20"/>
          <w:lang w:val="nl" w:eastAsia="nl-NL"/>
        </w:rPr>
        <w:t>die</w:t>
      </w:r>
      <w:r w:rsidR="00574748" w:rsidRPr="00A82664">
        <w:rPr>
          <w:rFonts w:ascii="Arial" w:eastAsia="MS Mincho" w:hAnsi="Arial" w:cs="Arial"/>
          <w:sz w:val="20"/>
          <w:lang w:val="nl" w:eastAsia="nl-NL"/>
        </w:rPr>
        <w:t xml:space="preserve"> verbinding met de buitenwereld kan maken</w:t>
      </w:r>
      <w:r w:rsidRPr="00A82664">
        <w:rPr>
          <w:rFonts w:ascii="Arial" w:eastAsia="MS Mincho" w:hAnsi="Arial" w:cs="Arial"/>
          <w:sz w:val="20"/>
          <w:lang w:val="nl" w:eastAsia="nl-NL"/>
        </w:rPr>
        <w:t>, mobiele telefoons en dergelijke behoren daar niet toe, met uitzondering van de toegestane hulpmiddelen die staan vermeld op de lijst van toegestane hulpmiddelen. De kandidaat maakt bij de schoolexamens uitsluitend</w:t>
      </w:r>
      <w:r w:rsidRPr="006D5F5E">
        <w:rPr>
          <w:rFonts w:ascii="Arial" w:eastAsia="MS Mincho" w:hAnsi="Arial" w:cs="Arial"/>
          <w:sz w:val="20"/>
          <w:lang w:val="nl" w:eastAsia="nl-NL"/>
        </w:rPr>
        <w:t xml:space="preserve"> gebruik van toegestane bronnen en draagt ervoor zorg dat medekandidaten geen gebruik kunnen maken van informatie of werk van de kandidaat zelf.</w:t>
      </w:r>
      <w:r w:rsidR="00A82664">
        <w:rPr>
          <w:rFonts w:ascii="Arial" w:eastAsia="MS Mincho" w:hAnsi="Arial" w:cs="Arial"/>
          <w:sz w:val="20"/>
          <w:lang w:val="nl" w:eastAsia="nl-NL"/>
        </w:rPr>
        <w:t xml:space="preserve"> </w:t>
      </w:r>
    </w:p>
    <w:p w14:paraId="34D9CA2E" w14:textId="17AEEB5E" w:rsidR="00C83165" w:rsidRDefault="00C83165" w:rsidP="00C83165">
      <w:pPr>
        <w:tabs>
          <w:tab w:val="left" w:pos="1134"/>
          <w:tab w:val="left" w:pos="1418"/>
          <w:tab w:val="left" w:pos="1701"/>
          <w:tab w:val="left" w:pos="3402"/>
        </w:tabs>
        <w:rPr>
          <w:rFonts w:ascii="Arial" w:eastAsia="MS Mincho" w:hAnsi="Arial" w:cs="Arial"/>
          <w:sz w:val="20"/>
          <w:lang w:val="nl" w:eastAsia="nl-NL"/>
        </w:rPr>
      </w:pPr>
    </w:p>
    <w:p w14:paraId="2C882AB9" w14:textId="48119AFF" w:rsidR="00C83165" w:rsidRDefault="00C83165" w:rsidP="00C83165">
      <w:pPr>
        <w:tabs>
          <w:tab w:val="left" w:pos="1134"/>
          <w:tab w:val="left" w:pos="1418"/>
          <w:tab w:val="left" w:pos="1701"/>
          <w:tab w:val="left" w:pos="3402"/>
        </w:tabs>
        <w:rPr>
          <w:rFonts w:ascii="Arial" w:eastAsia="MS Mincho" w:hAnsi="Arial" w:cs="Arial"/>
          <w:sz w:val="20"/>
          <w:lang w:val="nl" w:eastAsia="nl-NL"/>
        </w:rPr>
      </w:pPr>
      <w:r w:rsidRPr="00C83165">
        <w:rPr>
          <w:rFonts w:ascii="Arial" w:eastAsia="MS Mincho" w:hAnsi="Arial" w:cs="Arial"/>
          <w:sz w:val="20"/>
          <w:lang w:val="nl" w:eastAsia="nl-NL"/>
        </w:rPr>
        <w:t>Tijdens het Centraal Examen is het toegestaan dat de leerling zelf iets te eten en te drinken meeneemt.</w:t>
      </w:r>
    </w:p>
    <w:p w14:paraId="6673F0DE" w14:textId="77777777" w:rsidR="00C83165" w:rsidRPr="006D5F5E" w:rsidRDefault="00C83165" w:rsidP="00C83165">
      <w:pPr>
        <w:tabs>
          <w:tab w:val="left" w:pos="1134"/>
          <w:tab w:val="left" w:pos="1418"/>
          <w:tab w:val="left" w:pos="1701"/>
          <w:tab w:val="left" w:pos="3402"/>
        </w:tabs>
        <w:rPr>
          <w:rFonts w:ascii="Arial" w:eastAsia="MS Mincho" w:hAnsi="Arial" w:cs="Arial"/>
          <w:sz w:val="20"/>
          <w:lang w:val="nl" w:eastAsia="nl-NL"/>
        </w:rPr>
      </w:pPr>
    </w:p>
    <w:p w14:paraId="6CE4038C" w14:textId="77777777" w:rsidR="00255B23" w:rsidRPr="00D277C9" w:rsidRDefault="00B91248" w:rsidP="00255B23">
      <w:pPr>
        <w:pStyle w:val="Kop2"/>
        <w:rPr>
          <w:rFonts w:ascii="Arial" w:hAnsi="Arial" w:cs="Arial"/>
          <w:b/>
          <w:color w:val="auto"/>
          <w:sz w:val="20"/>
          <w:szCs w:val="20"/>
        </w:rPr>
      </w:pPr>
      <w:bookmarkStart w:id="20" w:name="_Toc40168368"/>
      <w:r w:rsidRPr="00D277C9">
        <w:rPr>
          <w:rFonts w:ascii="Arial" w:hAnsi="Arial" w:cs="Arial"/>
          <w:b/>
          <w:color w:val="auto"/>
          <w:sz w:val="20"/>
          <w:szCs w:val="20"/>
        </w:rPr>
        <w:t>Artikel 13</w:t>
      </w:r>
      <w:r w:rsidR="00255B23" w:rsidRPr="00D277C9">
        <w:rPr>
          <w:rFonts w:ascii="Arial" w:hAnsi="Arial" w:cs="Arial"/>
          <w:b/>
          <w:color w:val="auto"/>
          <w:sz w:val="20"/>
          <w:szCs w:val="20"/>
        </w:rPr>
        <w:tab/>
        <w:t>Procedure bij verhindering schoolexamen</w:t>
      </w:r>
      <w:bookmarkEnd w:id="20"/>
    </w:p>
    <w:p w14:paraId="0268FA2A" w14:textId="77777777" w:rsidR="00583A35" w:rsidRPr="006D5F5E" w:rsidRDefault="00583A35" w:rsidP="00583A35">
      <w:pPr>
        <w:rPr>
          <w:rFonts w:ascii="Arial" w:hAnsi="Arial" w:cs="Arial"/>
          <w:sz w:val="20"/>
        </w:rPr>
      </w:pPr>
    </w:p>
    <w:p w14:paraId="1051CABE" w14:textId="0891B996" w:rsidR="00F25903" w:rsidRPr="006D5F5E" w:rsidRDefault="1BB919C1" w:rsidP="1BB919C1">
      <w:pPr>
        <w:rPr>
          <w:rFonts w:ascii="Arial" w:eastAsia="MS Mincho" w:hAnsi="Arial" w:cs="Arial"/>
          <w:b/>
          <w:bCs/>
          <w:color w:val="FF0000"/>
          <w:sz w:val="20"/>
        </w:rPr>
      </w:pPr>
      <w:r w:rsidRPr="1BB919C1">
        <w:rPr>
          <w:rFonts w:ascii="Arial" w:eastAsia="MS Mincho" w:hAnsi="Arial" w:cs="Arial"/>
          <w:b/>
          <w:bCs/>
          <w:color w:val="FF0000"/>
          <w:sz w:val="20"/>
        </w:rPr>
        <w:t xml:space="preserve">Toetsen die in de </w:t>
      </w:r>
      <w:proofErr w:type="spellStart"/>
      <w:r w:rsidRPr="1BB919C1">
        <w:rPr>
          <w:rFonts w:ascii="Arial" w:eastAsia="MS Mincho" w:hAnsi="Arial" w:cs="Arial"/>
          <w:b/>
          <w:bCs/>
          <w:color w:val="FF0000"/>
          <w:sz w:val="20"/>
        </w:rPr>
        <w:t>toetsweek</w:t>
      </w:r>
      <w:proofErr w:type="spellEnd"/>
      <w:r w:rsidRPr="1BB919C1">
        <w:rPr>
          <w:rFonts w:ascii="Arial" w:eastAsia="MS Mincho" w:hAnsi="Arial" w:cs="Arial"/>
          <w:b/>
          <w:bCs/>
          <w:color w:val="FF0000"/>
          <w:sz w:val="20"/>
        </w:rPr>
        <w:t xml:space="preserve"> worden gemist, worden opnieuw door het examensecretariaat gepland. Andere toetsen en gemiste inlevering van opdrachten en handelingsdelen worden in overleg met de docent ingehaald, of op een ander moment ingeleverd. De inhaaltoets zal een andere variant zijn dan de originele toets.</w:t>
      </w:r>
    </w:p>
    <w:p w14:paraId="2CDB9852" w14:textId="77777777" w:rsidR="00C445A8" w:rsidRPr="006D5F5E" w:rsidRDefault="00C445A8" w:rsidP="00F25903">
      <w:pPr>
        <w:rPr>
          <w:rFonts w:ascii="Arial" w:eastAsia="MS Mincho" w:hAnsi="Arial" w:cs="Arial"/>
          <w:b/>
          <w:color w:val="FF0000"/>
          <w:sz w:val="20"/>
        </w:rPr>
      </w:pPr>
    </w:p>
    <w:p w14:paraId="7F6F3C3B" w14:textId="77777777" w:rsidR="00F917EF" w:rsidRPr="00D277C9" w:rsidRDefault="00B91248" w:rsidP="00F25903">
      <w:pPr>
        <w:pStyle w:val="Kop2"/>
        <w:rPr>
          <w:rFonts w:ascii="Arial" w:eastAsia="MS Mincho" w:hAnsi="Arial" w:cs="Arial"/>
          <w:b/>
          <w:color w:val="auto"/>
          <w:sz w:val="20"/>
          <w:szCs w:val="20"/>
        </w:rPr>
      </w:pPr>
      <w:bookmarkStart w:id="21" w:name="_Toc40168369"/>
      <w:r w:rsidRPr="00D277C9">
        <w:rPr>
          <w:rFonts w:ascii="Arial" w:eastAsia="MS Mincho" w:hAnsi="Arial" w:cs="Arial"/>
          <w:b/>
          <w:color w:val="auto"/>
          <w:sz w:val="20"/>
          <w:szCs w:val="20"/>
          <w:lang w:val="nl" w:eastAsia="nl-NL"/>
        </w:rPr>
        <w:t>Artikel 14</w:t>
      </w:r>
      <w:r w:rsidR="00F917EF" w:rsidRPr="00D277C9">
        <w:rPr>
          <w:rFonts w:ascii="Arial" w:eastAsia="MS Mincho" w:hAnsi="Arial" w:cs="Arial"/>
          <w:b/>
          <w:color w:val="auto"/>
          <w:sz w:val="20"/>
          <w:szCs w:val="20"/>
          <w:lang w:val="nl" w:eastAsia="nl-NL"/>
        </w:rPr>
        <w:tab/>
        <w:t>Mededeling beoordeling schoolexamen</w:t>
      </w:r>
      <w:bookmarkEnd w:id="21"/>
    </w:p>
    <w:p w14:paraId="69669758" w14:textId="77777777" w:rsidR="00F917EF" w:rsidRPr="006D5F5E" w:rsidRDefault="00F917EF" w:rsidP="00F917EF">
      <w:pPr>
        <w:tabs>
          <w:tab w:val="left" w:pos="1134"/>
          <w:tab w:val="left" w:pos="1560"/>
          <w:tab w:val="left" w:pos="3402"/>
        </w:tabs>
        <w:rPr>
          <w:rFonts w:ascii="Arial" w:eastAsia="MS Mincho" w:hAnsi="Arial" w:cs="Arial"/>
          <w:b/>
          <w:sz w:val="20"/>
          <w:lang w:val="nl" w:eastAsia="nl-NL"/>
        </w:rPr>
      </w:pPr>
    </w:p>
    <w:p w14:paraId="1FC90B2C" w14:textId="77777777" w:rsidR="00F917EF" w:rsidRPr="006D5F5E" w:rsidRDefault="00F917EF" w:rsidP="00F917EF">
      <w:pPr>
        <w:tabs>
          <w:tab w:val="left" w:pos="1134"/>
          <w:tab w:val="left" w:pos="1701"/>
          <w:tab w:val="left" w:pos="3402"/>
        </w:tabs>
        <w:ind w:left="567" w:hanging="567"/>
        <w:rPr>
          <w:rFonts w:ascii="Arial" w:eastAsia="MS Mincho" w:hAnsi="Arial" w:cs="Arial"/>
          <w:sz w:val="20"/>
          <w:lang w:val="nl" w:eastAsia="nl-NL"/>
        </w:rPr>
      </w:pPr>
      <w:r w:rsidRPr="006D5F5E">
        <w:rPr>
          <w:rFonts w:ascii="Arial" w:eastAsia="MS Mincho" w:hAnsi="Arial" w:cs="Arial"/>
          <w:sz w:val="20"/>
          <w:lang w:val="nl" w:eastAsia="nl-NL"/>
        </w:rPr>
        <w:t>1.</w:t>
      </w:r>
      <w:r w:rsidRPr="006D5F5E">
        <w:rPr>
          <w:rFonts w:ascii="Arial" w:eastAsia="MS Mincho" w:hAnsi="Arial" w:cs="Arial"/>
          <w:sz w:val="20"/>
          <w:lang w:val="nl" w:eastAsia="nl-NL"/>
        </w:rPr>
        <w:tab/>
        <w:t xml:space="preserve">Voor de aanvang van het centraal examen maakt </w:t>
      </w:r>
      <w:r w:rsidRPr="006D5F5E">
        <w:rPr>
          <w:rFonts w:ascii="Arial" w:eastAsia="MS Mincho" w:hAnsi="Arial" w:cs="Arial"/>
          <w:iCs/>
          <w:sz w:val="20"/>
          <w:lang w:val="nl" w:eastAsia="nl-NL"/>
        </w:rPr>
        <w:t>de schoolleider</w:t>
      </w:r>
      <w:r w:rsidRPr="006D5F5E">
        <w:rPr>
          <w:rFonts w:ascii="Arial" w:eastAsia="MS Mincho" w:hAnsi="Arial" w:cs="Arial"/>
          <w:sz w:val="20"/>
          <w:lang w:val="nl" w:eastAsia="nl-NL"/>
        </w:rPr>
        <w:t xml:space="preserve"> op een nader vast te stellen tijdstip aan de kandidaat bekend, voor zover van toepassing:</w:t>
      </w:r>
    </w:p>
    <w:p w14:paraId="7EBE68A7" w14:textId="77777777" w:rsidR="00F917EF" w:rsidRPr="006D5F5E" w:rsidRDefault="00F917EF" w:rsidP="00F917EF">
      <w:pPr>
        <w:tabs>
          <w:tab w:val="left" w:pos="1134"/>
          <w:tab w:val="left" w:pos="1701"/>
          <w:tab w:val="left" w:pos="1985"/>
          <w:tab w:val="left" w:pos="3402"/>
        </w:tabs>
        <w:ind w:left="567" w:hanging="567"/>
        <w:rPr>
          <w:rFonts w:ascii="Arial" w:eastAsia="MS Mincho" w:hAnsi="Arial" w:cs="Arial"/>
          <w:sz w:val="20"/>
          <w:lang w:val="nl" w:eastAsia="nl-NL"/>
        </w:rPr>
      </w:pPr>
      <w:r w:rsidRPr="006D5F5E">
        <w:rPr>
          <w:rFonts w:ascii="Arial" w:eastAsia="MS Mincho" w:hAnsi="Arial" w:cs="Arial"/>
          <w:sz w:val="20"/>
          <w:lang w:val="nl" w:eastAsia="nl-NL"/>
        </w:rPr>
        <w:tab/>
        <w:t>a.</w:t>
      </w:r>
      <w:r w:rsidRPr="006D5F5E">
        <w:rPr>
          <w:rFonts w:ascii="Arial" w:eastAsia="MS Mincho" w:hAnsi="Arial" w:cs="Arial"/>
          <w:sz w:val="20"/>
          <w:lang w:val="nl" w:eastAsia="nl-NL"/>
        </w:rPr>
        <w:tab/>
        <w:t>welk cijfer of welke cijfers hij heeft behaald voor het schoolexamen;</w:t>
      </w:r>
    </w:p>
    <w:p w14:paraId="69C1CE6B" w14:textId="77777777" w:rsidR="00F917EF" w:rsidRPr="006D5F5E" w:rsidRDefault="00F917EF" w:rsidP="00F917EF">
      <w:pPr>
        <w:tabs>
          <w:tab w:val="left" w:pos="1134"/>
          <w:tab w:val="left" w:pos="1560"/>
          <w:tab w:val="left" w:pos="1701"/>
          <w:tab w:val="left" w:pos="1985"/>
          <w:tab w:val="left" w:pos="3402"/>
        </w:tabs>
        <w:ind w:left="567" w:hanging="567"/>
        <w:rPr>
          <w:rFonts w:ascii="Arial" w:eastAsia="MS Mincho" w:hAnsi="Arial" w:cs="Arial"/>
          <w:sz w:val="20"/>
          <w:lang w:val="nl" w:eastAsia="nl-NL"/>
        </w:rPr>
      </w:pPr>
      <w:r w:rsidRPr="006D5F5E">
        <w:rPr>
          <w:rFonts w:ascii="Arial" w:eastAsia="MS Mincho" w:hAnsi="Arial" w:cs="Arial"/>
          <w:sz w:val="20"/>
          <w:lang w:val="nl" w:eastAsia="nl-NL"/>
        </w:rPr>
        <w:tab/>
        <w:t>b.</w:t>
      </w:r>
      <w:r w:rsidRPr="006D5F5E">
        <w:rPr>
          <w:rFonts w:ascii="Arial" w:eastAsia="MS Mincho" w:hAnsi="Arial" w:cs="Arial"/>
          <w:sz w:val="20"/>
          <w:lang w:val="nl" w:eastAsia="nl-NL"/>
        </w:rPr>
        <w:tab/>
        <w:t>de beoordeling van de vakken waarvoor geen cijfer wordt vastgesteld;</w:t>
      </w:r>
    </w:p>
    <w:p w14:paraId="4B18D389" w14:textId="77777777" w:rsidR="00F917EF" w:rsidRPr="006D5F5E" w:rsidRDefault="00F917EF" w:rsidP="00F917EF">
      <w:pPr>
        <w:tabs>
          <w:tab w:val="left" w:pos="1134"/>
          <w:tab w:val="left" w:pos="1560"/>
          <w:tab w:val="left" w:pos="1701"/>
          <w:tab w:val="left" w:pos="3402"/>
        </w:tabs>
        <w:ind w:left="567" w:hanging="567"/>
        <w:rPr>
          <w:rFonts w:ascii="Arial" w:eastAsia="MS Mincho" w:hAnsi="Arial" w:cs="Arial"/>
          <w:sz w:val="20"/>
          <w:lang w:val="nl" w:eastAsia="nl-NL"/>
        </w:rPr>
      </w:pPr>
      <w:r w:rsidRPr="006D5F5E">
        <w:rPr>
          <w:rFonts w:ascii="Arial" w:eastAsia="MS Mincho" w:hAnsi="Arial" w:cs="Arial"/>
          <w:sz w:val="20"/>
          <w:lang w:val="nl" w:eastAsia="nl-NL"/>
        </w:rPr>
        <w:tab/>
        <w:t>c.</w:t>
      </w:r>
      <w:r w:rsidRPr="006D5F5E">
        <w:rPr>
          <w:rFonts w:ascii="Arial" w:eastAsia="MS Mincho" w:hAnsi="Arial" w:cs="Arial"/>
          <w:sz w:val="20"/>
          <w:lang w:val="nl" w:eastAsia="nl-NL"/>
        </w:rPr>
        <w:tab/>
        <w:t xml:space="preserve">de beoordeling van het </w:t>
      </w:r>
      <w:r w:rsidR="00A33D3F" w:rsidRPr="006D5F5E">
        <w:rPr>
          <w:rFonts w:ascii="Arial" w:eastAsia="MS Mincho" w:hAnsi="Arial" w:cs="Arial"/>
          <w:sz w:val="20"/>
          <w:lang w:val="nl" w:eastAsia="nl-NL"/>
        </w:rPr>
        <w:t>profielwerkstuk</w:t>
      </w:r>
      <w:r w:rsidRPr="006D5F5E">
        <w:rPr>
          <w:rFonts w:ascii="Arial" w:eastAsia="MS Mincho" w:hAnsi="Arial" w:cs="Arial"/>
          <w:sz w:val="20"/>
          <w:lang w:val="nl" w:eastAsia="nl-NL"/>
        </w:rPr>
        <w:t>.</w:t>
      </w:r>
    </w:p>
    <w:p w14:paraId="1278017E" w14:textId="77777777" w:rsidR="00F917EF" w:rsidRPr="006D5F5E" w:rsidRDefault="00F917EF" w:rsidP="00F917EF">
      <w:pPr>
        <w:tabs>
          <w:tab w:val="left" w:pos="1134"/>
          <w:tab w:val="left" w:pos="1560"/>
          <w:tab w:val="left" w:pos="1985"/>
          <w:tab w:val="left" w:pos="3402"/>
        </w:tabs>
        <w:rPr>
          <w:rFonts w:ascii="Arial" w:eastAsia="MS Mincho" w:hAnsi="Arial" w:cs="Arial"/>
          <w:sz w:val="20"/>
          <w:lang w:val="nl" w:eastAsia="nl-NL"/>
        </w:rPr>
      </w:pPr>
    </w:p>
    <w:p w14:paraId="20DE06A2" w14:textId="77777777" w:rsidR="00F917EF" w:rsidRPr="00D277C9" w:rsidRDefault="00B91248" w:rsidP="00255B23">
      <w:pPr>
        <w:pStyle w:val="Kop2"/>
        <w:rPr>
          <w:rFonts w:ascii="Arial" w:eastAsia="MS Mincho" w:hAnsi="Arial" w:cs="Arial"/>
          <w:b/>
          <w:color w:val="auto"/>
          <w:sz w:val="20"/>
          <w:szCs w:val="20"/>
          <w:lang w:val="nl" w:eastAsia="nl-NL"/>
        </w:rPr>
      </w:pPr>
      <w:bookmarkStart w:id="22" w:name="_Toc40168370"/>
      <w:r w:rsidRPr="00D277C9">
        <w:rPr>
          <w:rFonts w:ascii="Arial" w:eastAsia="MS Mincho" w:hAnsi="Arial" w:cs="Arial"/>
          <w:b/>
          <w:color w:val="auto"/>
          <w:sz w:val="20"/>
          <w:szCs w:val="20"/>
          <w:lang w:val="nl" w:eastAsia="nl-NL"/>
        </w:rPr>
        <w:t>Artikel 15</w:t>
      </w:r>
      <w:r w:rsidR="00F917EF" w:rsidRPr="00D277C9">
        <w:rPr>
          <w:rFonts w:ascii="Arial" w:eastAsia="MS Mincho" w:hAnsi="Arial" w:cs="Arial"/>
          <w:b/>
          <w:color w:val="auto"/>
          <w:sz w:val="20"/>
          <w:szCs w:val="20"/>
          <w:lang w:val="nl" w:eastAsia="nl-NL"/>
        </w:rPr>
        <w:tab/>
        <w:t>Beoordeling schoolexamen</w:t>
      </w:r>
      <w:bookmarkEnd w:id="22"/>
    </w:p>
    <w:p w14:paraId="00B12FC0" w14:textId="77777777" w:rsidR="00F917EF" w:rsidRPr="009E5A59" w:rsidRDefault="00F917EF" w:rsidP="00F917EF">
      <w:pPr>
        <w:tabs>
          <w:tab w:val="left" w:pos="1134"/>
          <w:tab w:val="left" w:pos="1560"/>
          <w:tab w:val="left" w:pos="1985"/>
          <w:tab w:val="left" w:pos="3402"/>
        </w:tabs>
        <w:ind w:left="1134"/>
        <w:rPr>
          <w:rFonts w:ascii="Arial" w:eastAsia="MS Mincho" w:hAnsi="Arial" w:cs="Arial"/>
          <w:sz w:val="20"/>
          <w:lang w:val="nl" w:eastAsia="nl-NL"/>
        </w:rPr>
      </w:pPr>
      <w:r w:rsidRPr="009E5A59">
        <w:rPr>
          <w:rFonts w:ascii="Arial" w:eastAsia="MS Mincho" w:hAnsi="Arial" w:cs="Arial"/>
          <w:b/>
          <w:sz w:val="20"/>
          <w:lang w:val="nl" w:eastAsia="nl-NL"/>
        </w:rPr>
        <w:tab/>
      </w:r>
    </w:p>
    <w:p w14:paraId="40C362D4" w14:textId="1BFCE5EA" w:rsidR="00824322" w:rsidRPr="009E5A59" w:rsidRDefault="00F917EF" w:rsidP="00824322">
      <w:pPr>
        <w:tabs>
          <w:tab w:val="left" w:pos="1701"/>
          <w:tab w:val="left" w:pos="1985"/>
          <w:tab w:val="left" w:pos="3402"/>
        </w:tabs>
        <w:ind w:left="567" w:hanging="567"/>
        <w:rPr>
          <w:rFonts w:ascii="Arial" w:eastAsia="MS Mincho" w:hAnsi="Arial" w:cs="Arial"/>
          <w:sz w:val="20"/>
          <w:lang w:val="nl" w:eastAsia="nl-NL"/>
        </w:rPr>
      </w:pPr>
      <w:r w:rsidRPr="009E5A59">
        <w:rPr>
          <w:rFonts w:ascii="Arial" w:eastAsia="MS Mincho" w:hAnsi="Arial" w:cs="Arial"/>
          <w:sz w:val="20"/>
          <w:lang w:val="nl" w:eastAsia="nl-NL"/>
        </w:rPr>
        <w:t>1.</w:t>
      </w:r>
      <w:r w:rsidRPr="009E5A59">
        <w:rPr>
          <w:rFonts w:ascii="Arial" w:eastAsia="MS Mincho" w:hAnsi="Arial" w:cs="Arial"/>
          <w:sz w:val="20"/>
          <w:lang w:val="nl" w:eastAsia="nl-NL"/>
        </w:rPr>
        <w:tab/>
      </w:r>
      <w:r w:rsidR="00824322" w:rsidRPr="009E5A59">
        <w:rPr>
          <w:rFonts w:ascii="Arial" w:eastAsia="MS Mincho" w:hAnsi="Arial" w:cs="Arial"/>
          <w:sz w:val="20"/>
          <w:lang w:val="nl" w:eastAsia="nl-NL"/>
        </w:rPr>
        <w:t xml:space="preserve">Het cijfer van alle schoolexamenvakken wordt uitgedrukt in een cijfer uit een reeks oplopend van 1 tot en met 10. Dit cijfer wordt rekenkundig op één decimaal afgerond. </w:t>
      </w:r>
    </w:p>
    <w:p w14:paraId="0D88A0C7" w14:textId="3EE7AD0B" w:rsidR="008A784C" w:rsidRPr="009E5A59" w:rsidRDefault="00E3710B" w:rsidP="00824322">
      <w:pPr>
        <w:tabs>
          <w:tab w:val="left" w:pos="1701"/>
          <w:tab w:val="left" w:pos="1985"/>
          <w:tab w:val="left" w:pos="3402"/>
        </w:tabs>
        <w:ind w:left="567" w:hanging="567"/>
        <w:rPr>
          <w:rFonts w:ascii="Arial" w:eastAsia="MS Mincho" w:hAnsi="Arial" w:cs="Arial"/>
          <w:sz w:val="20"/>
          <w:lang w:val="nl" w:eastAsia="nl-NL"/>
        </w:rPr>
      </w:pPr>
      <w:r w:rsidRPr="009E5A59">
        <w:rPr>
          <w:rFonts w:ascii="Arial" w:eastAsia="MS Mincho" w:hAnsi="Arial" w:cs="Arial"/>
          <w:sz w:val="20"/>
          <w:lang w:val="nl" w:eastAsia="nl-NL"/>
        </w:rPr>
        <w:t>2.</w:t>
      </w:r>
      <w:r w:rsidRPr="009E5A59">
        <w:rPr>
          <w:rFonts w:ascii="Arial" w:eastAsia="MS Mincho" w:hAnsi="Arial" w:cs="Arial"/>
          <w:sz w:val="20"/>
          <w:lang w:val="nl" w:eastAsia="nl-NL"/>
        </w:rPr>
        <w:tab/>
      </w:r>
      <w:r w:rsidR="00824322" w:rsidRPr="009E5A59">
        <w:rPr>
          <w:rFonts w:ascii="Arial" w:eastAsia="MS Mincho" w:hAnsi="Arial" w:cs="Arial"/>
          <w:sz w:val="20"/>
          <w:lang w:val="nl" w:eastAsia="nl-NL"/>
        </w:rPr>
        <w:t>Voor vakken zonder centraal examen worden de in het eerste lid genoemde, op één decimaal afgeronde cijfers, rekenkundig afgerond op een geheel cijfer.</w:t>
      </w:r>
    </w:p>
    <w:p w14:paraId="1C252BA0" w14:textId="287C2695" w:rsidR="00377FC4" w:rsidRPr="009D2801" w:rsidRDefault="00F917EF" w:rsidP="00F917EF">
      <w:pPr>
        <w:tabs>
          <w:tab w:val="left" w:pos="1134"/>
          <w:tab w:val="left" w:pos="1701"/>
          <w:tab w:val="left" w:pos="1985"/>
          <w:tab w:val="left" w:pos="3402"/>
        </w:tabs>
        <w:ind w:left="567" w:hanging="567"/>
        <w:rPr>
          <w:rFonts w:ascii="Arial" w:eastAsia="MS Mincho" w:hAnsi="Arial" w:cs="Arial"/>
          <w:sz w:val="20"/>
          <w:lang w:val="nl" w:eastAsia="nl-NL"/>
        </w:rPr>
      </w:pPr>
      <w:r w:rsidRPr="009E5A59">
        <w:rPr>
          <w:rFonts w:ascii="Arial" w:eastAsia="MS Mincho" w:hAnsi="Arial" w:cs="Arial"/>
          <w:sz w:val="20"/>
          <w:lang w:val="nl" w:eastAsia="nl-NL"/>
        </w:rPr>
        <w:t>3.</w:t>
      </w:r>
      <w:r w:rsidRPr="009E5A59">
        <w:rPr>
          <w:rFonts w:ascii="Arial" w:eastAsia="MS Mincho" w:hAnsi="Arial" w:cs="Arial"/>
          <w:sz w:val="20"/>
          <w:lang w:val="nl" w:eastAsia="nl-NL"/>
        </w:rPr>
        <w:tab/>
      </w:r>
      <w:r w:rsidR="00377FC4" w:rsidRPr="009E5A59">
        <w:rPr>
          <w:rFonts w:ascii="Arial" w:eastAsia="MS Mincho" w:hAnsi="Arial" w:cs="Arial"/>
          <w:sz w:val="20"/>
          <w:lang w:val="nl" w:eastAsia="nl-NL"/>
        </w:rPr>
        <w:t xml:space="preserve">Voor vmbo: </w:t>
      </w:r>
      <w:r w:rsidRPr="009E5A59">
        <w:rPr>
          <w:rFonts w:ascii="Arial" w:eastAsia="MS Mincho" w:hAnsi="Arial" w:cs="Arial"/>
          <w:sz w:val="20"/>
          <w:lang w:val="nl" w:eastAsia="nl-NL"/>
        </w:rPr>
        <w:t>In afwijking van het eerste lid worden</w:t>
      </w:r>
      <w:r w:rsidR="00377FC4" w:rsidRPr="009E5A59">
        <w:rPr>
          <w:rFonts w:ascii="Arial" w:eastAsia="MS Mincho" w:hAnsi="Arial" w:cs="Arial"/>
          <w:sz w:val="20"/>
          <w:lang w:val="nl" w:eastAsia="nl-NL"/>
        </w:rPr>
        <w:t xml:space="preserve"> de vakken kunstvakken</w:t>
      </w:r>
      <w:r w:rsidR="00377FC4" w:rsidRPr="009D2801">
        <w:rPr>
          <w:rFonts w:ascii="Arial" w:eastAsia="MS Mincho" w:hAnsi="Arial" w:cs="Arial"/>
          <w:sz w:val="20"/>
          <w:lang w:val="nl" w:eastAsia="nl-NL"/>
        </w:rPr>
        <w:t xml:space="preserve"> inclusief </w:t>
      </w:r>
      <w:r w:rsidR="005D3777" w:rsidRPr="009D2801">
        <w:rPr>
          <w:rFonts w:ascii="Arial" w:eastAsia="MS Mincho" w:hAnsi="Arial" w:cs="Arial"/>
          <w:sz w:val="20"/>
          <w:lang w:val="nl" w:eastAsia="nl-NL"/>
        </w:rPr>
        <w:t>ckv</w:t>
      </w:r>
      <w:r w:rsidRPr="009D2801">
        <w:rPr>
          <w:rFonts w:ascii="Arial" w:eastAsia="MS Mincho" w:hAnsi="Arial" w:cs="Arial"/>
          <w:sz w:val="20"/>
          <w:lang w:val="nl" w:eastAsia="nl-NL"/>
        </w:rPr>
        <w:t xml:space="preserve"> en lichamelijke opvoeding uit het gemeenschappelijke deel van elk profiel, beoordeeld met “voldoende” of “goed”. </w:t>
      </w:r>
    </w:p>
    <w:p w14:paraId="627D0FC2" w14:textId="7A07B1B8" w:rsidR="00377FC4" w:rsidRPr="00610F68" w:rsidRDefault="00377FC4" w:rsidP="00377FC4">
      <w:pPr>
        <w:tabs>
          <w:tab w:val="left" w:pos="1134"/>
          <w:tab w:val="left" w:pos="1701"/>
          <w:tab w:val="left" w:pos="1985"/>
          <w:tab w:val="left" w:pos="3402"/>
        </w:tabs>
        <w:ind w:left="567" w:hanging="567"/>
        <w:rPr>
          <w:rFonts w:ascii="Arial" w:eastAsia="MS Mincho" w:hAnsi="Arial" w:cs="Arial"/>
          <w:sz w:val="20"/>
          <w:lang w:val="nl" w:eastAsia="nl-NL"/>
        </w:rPr>
      </w:pPr>
      <w:r w:rsidRPr="009D2801">
        <w:rPr>
          <w:rFonts w:ascii="Arial" w:eastAsia="MS Mincho" w:hAnsi="Arial" w:cs="Arial"/>
          <w:sz w:val="20"/>
          <w:lang w:val="nl" w:eastAsia="nl-NL"/>
        </w:rPr>
        <w:lastRenderedPageBreak/>
        <w:tab/>
        <w:t>Voor havo</w:t>
      </w:r>
      <w:r w:rsidR="008662D5">
        <w:rPr>
          <w:rFonts w:ascii="Arial" w:eastAsia="MS Mincho" w:hAnsi="Arial" w:cs="Arial"/>
          <w:sz w:val="20"/>
          <w:lang w:val="nl" w:eastAsia="nl-NL"/>
        </w:rPr>
        <w:t xml:space="preserve"> en vwo</w:t>
      </w:r>
      <w:r w:rsidRPr="009D2801">
        <w:rPr>
          <w:rFonts w:ascii="Arial" w:eastAsia="MS Mincho" w:hAnsi="Arial" w:cs="Arial"/>
          <w:sz w:val="20"/>
          <w:lang w:val="nl" w:eastAsia="nl-NL"/>
        </w:rPr>
        <w:t xml:space="preserve">: In afwijking van het eerste lid wordt het vak lichamelijke opvoeding uit het </w:t>
      </w:r>
      <w:r w:rsidRPr="00610F68">
        <w:rPr>
          <w:rFonts w:ascii="Arial" w:eastAsia="MS Mincho" w:hAnsi="Arial" w:cs="Arial"/>
          <w:sz w:val="20"/>
          <w:lang w:val="nl" w:eastAsia="nl-NL"/>
        </w:rPr>
        <w:t xml:space="preserve">gemeenschappelijke deel van elk profiel, beoordeeld met “voldoende” of “goed”. </w:t>
      </w:r>
    </w:p>
    <w:p w14:paraId="34E3B4D1" w14:textId="5F8BD298" w:rsidR="00F917EF" w:rsidRPr="006D5F5E" w:rsidRDefault="00377FC4" w:rsidP="008662D5">
      <w:pPr>
        <w:tabs>
          <w:tab w:val="left" w:pos="1134"/>
          <w:tab w:val="left" w:pos="1701"/>
          <w:tab w:val="left" w:pos="1985"/>
          <w:tab w:val="left" w:pos="3402"/>
        </w:tabs>
        <w:ind w:left="567" w:hanging="567"/>
        <w:rPr>
          <w:rFonts w:ascii="Arial" w:eastAsia="MS Mincho" w:hAnsi="Arial" w:cs="Arial"/>
          <w:sz w:val="20"/>
          <w:lang w:val="nl" w:eastAsia="nl-NL"/>
        </w:rPr>
      </w:pPr>
      <w:r w:rsidRPr="00610F68">
        <w:rPr>
          <w:rFonts w:ascii="Arial" w:eastAsia="MS Mincho" w:hAnsi="Arial" w:cs="Arial"/>
          <w:sz w:val="20"/>
          <w:lang w:val="nl" w:eastAsia="nl-NL"/>
        </w:rPr>
        <w:tab/>
      </w:r>
      <w:r w:rsidR="00F917EF" w:rsidRPr="00925176">
        <w:rPr>
          <w:rFonts w:ascii="Arial" w:eastAsia="MS Mincho" w:hAnsi="Arial" w:cs="Arial"/>
          <w:sz w:val="20"/>
          <w:lang w:val="nl" w:eastAsia="nl-NL"/>
        </w:rPr>
        <w:t>Deze beoordeling</w:t>
      </w:r>
      <w:r w:rsidR="005D3777" w:rsidRPr="00925176">
        <w:rPr>
          <w:rFonts w:ascii="Arial" w:eastAsia="MS Mincho" w:hAnsi="Arial" w:cs="Arial"/>
          <w:sz w:val="20"/>
          <w:lang w:val="nl" w:eastAsia="nl-NL"/>
        </w:rPr>
        <w:t>en gaan</w:t>
      </w:r>
      <w:r w:rsidR="00F917EF" w:rsidRPr="00925176">
        <w:rPr>
          <w:rFonts w:ascii="Arial" w:eastAsia="MS Mincho" w:hAnsi="Arial" w:cs="Arial"/>
          <w:sz w:val="20"/>
          <w:lang w:val="nl" w:eastAsia="nl-NL"/>
        </w:rPr>
        <w:t xml:space="preserve"> uit van de mogelijkheden van de leerling en geschiedt op de grondslag van het genoegzaam afsluiten van de desbetreffende vakken, zoals blijkend uit het examendossier.</w:t>
      </w:r>
      <w:r w:rsidR="00F917EF" w:rsidRPr="006D5F5E">
        <w:rPr>
          <w:rFonts w:ascii="Arial" w:eastAsia="MS Mincho" w:hAnsi="Arial" w:cs="Arial"/>
          <w:sz w:val="20"/>
          <w:lang w:val="nl" w:eastAsia="nl-NL"/>
        </w:rPr>
        <w:tab/>
      </w:r>
    </w:p>
    <w:p w14:paraId="1E9C8CF5" w14:textId="5F78FDDE" w:rsidR="00F917EF" w:rsidRPr="00A2464A" w:rsidRDefault="00F917EF" w:rsidP="00F917EF">
      <w:pPr>
        <w:tabs>
          <w:tab w:val="left" w:pos="1134"/>
          <w:tab w:val="left" w:pos="1560"/>
          <w:tab w:val="left" w:pos="1701"/>
          <w:tab w:val="left" w:pos="1985"/>
          <w:tab w:val="left" w:pos="3402"/>
        </w:tabs>
        <w:ind w:left="567" w:hanging="567"/>
        <w:rPr>
          <w:rFonts w:ascii="Arial" w:eastAsia="MS Mincho" w:hAnsi="Arial" w:cs="Arial"/>
          <w:sz w:val="20"/>
          <w:lang w:val="nl" w:eastAsia="nl-NL"/>
        </w:rPr>
      </w:pPr>
      <w:r w:rsidRPr="006D5F5E">
        <w:rPr>
          <w:rFonts w:ascii="Arial" w:eastAsia="MS Mincho" w:hAnsi="Arial" w:cs="Arial"/>
          <w:sz w:val="20"/>
          <w:lang w:val="nl" w:eastAsia="nl-NL"/>
        </w:rPr>
        <w:t>4.</w:t>
      </w:r>
      <w:r w:rsidRPr="006D5F5E">
        <w:rPr>
          <w:rFonts w:ascii="Arial" w:eastAsia="MS Mincho" w:hAnsi="Arial" w:cs="Arial"/>
          <w:sz w:val="20"/>
          <w:lang w:val="nl" w:eastAsia="nl-NL"/>
        </w:rPr>
        <w:tab/>
      </w:r>
      <w:r w:rsidR="00925176" w:rsidRPr="009D2801">
        <w:rPr>
          <w:rFonts w:ascii="Arial" w:eastAsia="MS Mincho" w:hAnsi="Arial" w:cs="Arial"/>
          <w:sz w:val="20"/>
          <w:lang w:val="nl" w:eastAsia="nl-NL"/>
        </w:rPr>
        <w:t xml:space="preserve">Voor gemengde en theoretische leerweg van het vmbo: </w:t>
      </w:r>
      <w:r w:rsidRPr="009D2801">
        <w:rPr>
          <w:rFonts w:ascii="Arial" w:eastAsia="MS Mincho" w:hAnsi="Arial" w:cs="Arial"/>
          <w:sz w:val="20"/>
          <w:lang w:val="nl" w:eastAsia="nl-NL"/>
        </w:rPr>
        <w:t xml:space="preserve">In afwijking van het eerste lid wordt het </w:t>
      </w:r>
      <w:r w:rsidR="00A33D3F" w:rsidRPr="009D2801">
        <w:rPr>
          <w:rFonts w:ascii="Arial" w:eastAsia="MS Mincho" w:hAnsi="Arial" w:cs="Arial"/>
          <w:sz w:val="20"/>
          <w:lang w:val="nl" w:eastAsia="nl-NL"/>
        </w:rPr>
        <w:t>profielwerkstuk</w:t>
      </w:r>
      <w:r w:rsidRPr="009D2801">
        <w:rPr>
          <w:rFonts w:ascii="Arial" w:eastAsia="MS Mincho" w:hAnsi="Arial" w:cs="Arial"/>
          <w:sz w:val="20"/>
          <w:lang w:val="nl" w:eastAsia="nl-NL"/>
        </w:rPr>
        <w:t xml:space="preserve"> beoordeeld met “voldoende” of “goed”. Deze beoordeling geschiedt op de grondslag van het genoegzaam voltooien van het </w:t>
      </w:r>
      <w:r w:rsidR="00A33D3F" w:rsidRPr="009D2801">
        <w:rPr>
          <w:rFonts w:ascii="Arial" w:eastAsia="MS Mincho" w:hAnsi="Arial" w:cs="Arial"/>
          <w:sz w:val="20"/>
          <w:lang w:val="nl" w:eastAsia="nl-NL"/>
        </w:rPr>
        <w:t>profielwerkstuk</w:t>
      </w:r>
      <w:r w:rsidRPr="009D2801">
        <w:rPr>
          <w:rFonts w:ascii="Arial" w:eastAsia="MS Mincho" w:hAnsi="Arial" w:cs="Arial"/>
          <w:sz w:val="20"/>
          <w:lang w:val="nl" w:eastAsia="nl-NL"/>
        </w:rPr>
        <w:t xml:space="preserve">, zoals blijkend uit het examendossier. Het </w:t>
      </w:r>
      <w:r w:rsidR="00A33D3F" w:rsidRPr="009D2801">
        <w:rPr>
          <w:rFonts w:ascii="Arial" w:eastAsia="MS Mincho" w:hAnsi="Arial" w:cs="Arial"/>
          <w:sz w:val="20"/>
          <w:lang w:val="nl" w:eastAsia="nl-NL"/>
        </w:rPr>
        <w:t>profielwerkstuk</w:t>
      </w:r>
      <w:r w:rsidRPr="009D2801">
        <w:rPr>
          <w:rFonts w:ascii="Arial" w:eastAsia="MS Mincho" w:hAnsi="Arial" w:cs="Arial"/>
          <w:sz w:val="20"/>
          <w:lang w:val="nl" w:eastAsia="nl-NL"/>
        </w:rPr>
        <w:t xml:space="preserve"> wordt beoordeeld door ten minste tw</w:t>
      </w:r>
      <w:r w:rsidRPr="00A2464A">
        <w:rPr>
          <w:rFonts w:ascii="Arial" w:eastAsia="MS Mincho" w:hAnsi="Arial" w:cs="Arial"/>
          <w:sz w:val="20"/>
          <w:lang w:val="nl" w:eastAsia="nl-NL"/>
        </w:rPr>
        <w:t>ee examinatoren.</w:t>
      </w:r>
    </w:p>
    <w:p w14:paraId="76D858B9" w14:textId="5BC9D7CF" w:rsidR="00F917EF" w:rsidRPr="00A2464A" w:rsidRDefault="00F917EF" w:rsidP="00F917EF">
      <w:pPr>
        <w:tabs>
          <w:tab w:val="left" w:pos="1134"/>
          <w:tab w:val="left" w:pos="1560"/>
          <w:tab w:val="left" w:pos="1701"/>
        </w:tabs>
        <w:ind w:left="567" w:hanging="567"/>
        <w:rPr>
          <w:rFonts w:ascii="Arial" w:eastAsia="MS Mincho" w:hAnsi="Arial" w:cs="Arial"/>
          <w:sz w:val="20"/>
          <w:lang w:val="nl" w:eastAsia="nl-NL"/>
        </w:rPr>
      </w:pPr>
      <w:r w:rsidRPr="00A2464A">
        <w:rPr>
          <w:rFonts w:ascii="Arial" w:eastAsia="MS Mincho" w:hAnsi="Arial" w:cs="Arial"/>
          <w:sz w:val="20"/>
          <w:lang w:val="nl" w:eastAsia="nl-NL"/>
        </w:rPr>
        <w:t>5.</w:t>
      </w:r>
      <w:r w:rsidRPr="00A2464A">
        <w:rPr>
          <w:rFonts w:ascii="Arial" w:eastAsia="MS Mincho" w:hAnsi="Arial" w:cs="Arial"/>
          <w:sz w:val="20"/>
          <w:lang w:val="nl" w:eastAsia="nl-NL"/>
        </w:rPr>
        <w:tab/>
      </w:r>
      <w:r w:rsidR="00925176" w:rsidRPr="00A2464A">
        <w:rPr>
          <w:rFonts w:ascii="Arial" w:eastAsia="MS Mincho" w:hAnsi="Arial" w:cs="Arial"/>
          <w:sz w:val="20"/>
          <w:lang w:val="nl" w:eastAsia="nl-NL"/>
        </w:rPr>
        <w:t xml:space="preserve">Voor havo: </w:t>
      </w:r>
      <w:r w:rsidRPr="00A2464A">
        <w:rPr>
          <w:rFonts w:ascii="Arial" w:eastAsia="MS Mincho" w:hAnsi="Arial" w:cs="Arial"/>
          <w:sz w:val="20"/>
          <w:lang w:val="nl" w:eastAsia="nl-NL"/>
        </w:rPr>
        <w:t xml:space="preserve">Onder verwijzing naar artikel </w:t>
      </w:r>
      <w:r w:rsidR="00AE22A1" w:rsidRPr="00A2464A">
        <w:rPr>
          <w:rFonts w:ascii="Arial" w:eastAsia="MS Mincho" w:hAnsi="Arial" w:cs="Arial"/>
          <w:sz w:val="20"/>
          <w:lang w:val="nl" w:eastAsia="nl-NL"/>
        </w:rPr>
        <w:t>3</w:t>
      </w:r>
      <w:r w:rsidR="008E3224">
        <w:rPr>
          <w:rFonts w:ascii="Arial" w:eastAsia="MS Mincho" w:hAnsi="Arial" w:cs="Arial"/>
          <w:sz w:val="20"/>
          <w:lang w:val="nl" w:eastAsia="nl-NL"/>
        </w:rPr>
        <w:t>3 (</w:t>
      </w:r>
      <w:r w:rsidR="000A6FC9" w:rsidRPr="00A2464A">
        <w:rPr>
          <w:rFonts w:ascii="Arial" w:eastAsia="MS Mincho" w:hAnsi="Arial" w:cs="Arial"/>
          <w:sz w:val="20"/>
          <w:lang w:val="nl" w:eastAsia="nl-NL"/>
        </w:rPr>
        <w:t xml:space="preserve">uitslag eindexamen voor </w:t>
      </w:r>
      <w:r w:rsidR="008662D5">
        <w:rPr>
          <w:rFonts w:ascii="Arial" w:eastAsia="MS Mincho" w:hAnsi="Arial" w:cs="Arial"/>
          <w:sz w:val="20"/>
          <w:lang w:val="nl" w:eastAsia="nl-NL"/>
        </w:rPr>
        <w:t>havo en vwo 2021</w:t>
      </w:r>
      <w:r w:rsidR="000A6FC9" w:rsidRPr="00A2464A">
        <w:rPr>
          <w:rFonts w:ascii="Arial" w:eastAsia="MS Mincho" w:hAnsi="Arial" w:cs="Arial"/>
          <w:sz w:val="20"/>
          <w:lang w:val="nl" w:eastAsia="nl-NL"/>
        </w:rPr>
        <w:t xml:space="preserve">) </w:t>
      </w:r>
      <w:r w:rsidRPr="00A2464A">
        <w:rPr>
          <w:rFonts w:ascii="Arial" w:eastAsia="MS Mincho" w:hAnsi="Arial" w:cs="Arial"/>
          <w:sz w:val="20"/>
          <w:lang w:val="nl" w:eastAsia="nl-NL"/>
        </w:rPr>
        <w:t xml:space="preserve"> wordt het combinatiecijfer bepaald uit het gemiddelde van de eindcijfers (bestaande uit gehele getallen) van de volgende onderdelen</w:t>
      </w:r>
      <w:r w:rsidR="00E938DF" w:rsidRPr="00A2464A">
        <w:rPr>
          <w:rFonts w:ascii="Arial" w:eastAsia="MS Mincho" w:hAnsi="Arial" w:cs="Arial"/>
          <w:color w:val="002060"/>
          <w:sz w:val="20"/>
          <w:lang w:val="nl" w:eastAsia="nl-NL"/>
        </w:rPr>
        <w:t xml:space="preserve">: </w:t>
      </w:r>
      <w:r w:rsidR="00E938DF" w:rsidRPr="00A2464A">
        <w:rPr>
          <w:rFonts w:ascii="Arial" w:eastAsia="MS Mincho" w:hAnsi="Arial" w:cs="Arial"/>
          <w:sz w:val="20"/>
          <w:lang w:val="nl" w:eastAsia="nl-NL"/>
        </w:rPr>
        <w:t>maatschappijleer, profielwerkstuk</w:t>
      </w:r>
      <w:r w:rsidR="007F3CBE" w:rsidRPr="00A2464A">
        <w:rPr>
          <w:rFonts w:ascii="Arial" w:eastAsia="MS Mincho" w:hAnsi="Arial" w:cs="Arial"/>
          <w:sz w:val="20"/>
          <w:lang w:val="nl" w:eastAsia="nl-NL"/>
        </w:rPr>
        <w:t>, culturele</w:t>
      </w:r>
      <w:r w:rsidR="005D33CC" w:rsidRPr="00A2464A">
        <w:rPr>
          <w:rFonts w:ascii="Arial" w:eastAsia="MS Mincho" w:hAnsi="Arial" w:cs="Arial"/>
          <w:sz w:val="20"/>
          <w:lang w:val="nl" w:eastAsia="nl-NL"/>
        </w:rPr>
        <w:t xml:space="preserve"> en</w:t>
      </w:r>
      <w:r w:rsidR="007F3CBE" w:rsidRPr="00A2464A">
        <w:rPr>
          <w:rFonts w:ascii="Arial" w:eastAsia="MS Mincho" w:hAnsi="Arial" w:cs="Arial"/>
          <w:sz w:val="20"/>
          <w:lang w:val="nl" w:eastAsia="nl-NL"/>
        </w:rPr>
        <w:t xml:space="preserve"> kunstzinnige vormin</w:t>
      </w:r>
      <w:r w:rsidR="007F3CBE" w:rsidRPr="0060187B">
        <w:rPr>
          <w:rFonts w:ascii="Arial" w:eastAsia="MS Mincho" w:hAnsi="Arial" w:cs="Arial"/>
          <w:sz w:val="20"/>
          <w:lang w:val="nl" w:eastAsia="nl-NL"/>
        </w:rPr>
        <w:t>g</w:t>
      </w:r>
      <w:r w:rsidR="00E938DF" w:rsidRPr="0060187B">
        <w:rPr>
          <w:rFonts w:ascii="Arial" w:eastAsia="MS Mincho" w:hAnsi="Arial" w:cs="Arial"/>
          <w:b/>
          <w:i/>
          <w:sz w:val="20"/>
          <w:lang w:val="nl" w:eastAsia="nl-NL"/>
        </w:rPr>
        <w:t>,</w:t>
      </w:r>
      <w:r w:rsidR="007F3CBE" w:rsidRPr="0060187B">
        <w:rPr>
          <w:rFonts w:ascii="Arial" w:eastAsia="MS Mincho" w:hAnsi="Arial" w:cs="Arial"/>
          <w:b/>
          <w:i/>
          <w:sz w:val="20"/>
          <w:lang w:val="nl" w:eastAsia="nl-NL"/>
        </w:rPr>
        <w:t xml:space="preserve"> </w:t>
      </w:r>
      <w:r w:rsidR="00E938DF" w:rsidRPr="00A2464A">
        <w:rPr>
          <w:rFonts w:ascii="Arial" w:eastAsia="MS Mincho" w:hAnsi="Arial" w:cs="Arial"/>
          <w:b/>
          <w:i/>
          <w:color w:val="FF0000"/>
          <w:sz w:val="20"/>
          <w:lang w:val="nl" w:eastAsia="nl-NL"/>
        </w:rPr>
        <w:t>(door de school aan</w:t>
      </w:r>
      <w:r w:rsidRPr="00A2464A">
        <w:rPr>
          <w:rFonts w:ascii="Arial" w:eastAsia="MS Mincho" w:hAnsi="Arial" w:cs="Arial"/>
          <w:b/>
          <w:i/>
          <w:color w:val="FF0000"/>
          <w:sz w:val="20"/>
          <w:lang w:val="nl" w:eastAsia="nl-NL"/>
        </w:rPr>
        <w:t xml:space="preserve"> te vullen</w:t>
      </w:r>
      <w:r w:rsidR="00E938DF" w:rsidRPr="00A2464A">
        <w:rPr>
          <w:rFonts w:ascii="Arial" w:eastAsia="MS Mincho" w:hAnsi="Arial" w:cs="Arial"/>
          <w:b/>
          <w:i/>
          <w:color w:val="FF0000"/>
          <w:sz w:val="20"/>
          <w:lang w:val="nl" w:eastAsia="nl-NL"/>
        </w:rPr>
        <w:t>, zie artikel 3</w:t>
      </w:r>
      <w:r w:rsidR="008E3224">
        <w:rPr>
          <w:rFonts w:ascii="Arial" w:eastAsia="MS Mincho" w:hAnsi="Arial" w:cs="Arial"/>
          <w:b/>
          <w:i/>
          <w:color w:val="FF0000"/>
          <w:sz w:val="20"/>
          <w:lang w:val="nl" w:eastAsia="nl-NL"/>
        </w:rPr>
        <w:t>3)</w:t>
      </w:r>
      <w:r w:rsidRPr="00A2464A">
        <w:rPr>
          <w:rFonts w:ascii="Arial" w:eastAsia="MS Mincho" w:hAnsi="Arial" w:cs="Arial"/>
          <w:i/>
          <w:sz w:val="20"/>
          <w:lang w:val="nl" w:eastAsia="nl-NL"/>
        </w:rPr>
        <w:t>.</w:t>
      </w:r>
      <w:r w:rsidRPr="00A2464A">
        <w:rPr>
          <w:rFonts w:ascii="Arial" w:eastAsia="MS Mincho" w:hAnsi="Arial" w:cs="Arial"/>
          <w:sz w:val="20"/>
          <w:lang w:val="nl" w:eastAsia="nl-NL"/>
        </w:rPr>
        <w:t xml:space="preserve"> Het eindcijfer van elk afzonderlijk onderdeel mag niet lager zijn dan een 4. </w:t>
      </w:r>
    </w:p>
    <w:p w14:paraId="16E15D39" w14:textId="6EFF8A0B" w:rsidR="00925176" w:rsidRPr="00A82664" w:rsidRDefault="00925176" w:rsidP="00925176">
      <w:pPr>
        <w:tabs>
          <w:tab w:val="left" w:pos="1134"/>
          <w:tab w:val="left" w:pos="1560"/>
          <w:tab w:val="left" w:pos="1701"/>
        </w:tabs>
        <w:ind w:left="567" w:hanging="567"/>
        <w:rPr>
          <w:rFonts w:ascii="Arial" w:eastAsia="MS Mincho" w:hAnsi="Arial" w:cs="Arial"/>
          <w:sz w:val="20"/>
          <w:lang w:val="nl" w:eastAsia="nl-NL"/>
        </w:rPr>
      </w:pPr>
      <w:r w:rsidRPr="00A2464A">
        <w:rPr>
          <w:rFonts w:ascii="Arial" w:eastAsia="MS Mincho" w:hAnsi="Arial" w:cs="Arial"/>
          <w:sz w:val="20"/>
          <w:lang w:val="nl" w:eastAsia="nl-NL"/>
        </w:rPr>
        <w:tab/>
        <w:t>Voor vwo: Onder verwijzing naar artikel 3</w:t>
      </w:r>
      <w:r w:rsidR="008E3224">
        <w:rPr>
          <w:rFonts w:ascii="Arial" w:eastAsia="MS Mincho" w:hAnsi="Arial" w:cs="Arial"/>
          <w:sz w:val="20"/>
          <w:lang w:val="nl" w:eastAsia="nl-NL"/>
        </w:rPr>
        <w:t xml:space="preserve">3 </w:t>
      </w:r>
      <w:r w:rsidRPr="00A2464A">
        <w:rPr>
          <w:rFonts w:ascii="Arial" w:eastAsia="MS Mincho" w:hAnsi="Arial" w:cs="Arial"/>
          <w:sz w:val="20"/>
          <w:lang w:val="nl" w:eastAsia="nl-NL"/>
        </w:rPr>
        <w:t xml:space="preserve">(uitslag eindexamen voor </w:t>
      </w:r>
      <w:r w:rsidR="008662D5">
        <w:rPr>
          <w:rFonts w:ascii="Arial" w:eastAsia="MS Mincho" w:hAnsi="Arial" w:cs="Arial"/>
          <w:sz w:val="20"/>
          <w:lang w:val="nl" w:eastAsia="nl-NL"/>
        </w:rPr>
        <w:t>havo en vwo in 2021</w:t>
      </w:r>
      <w:r w:rsidRPr="00A2464A">
        <w:rPr>
          <w:rFonts w:ascii="Arial" w:eastAsia="MS Mincho" w:hAnsi="Arial" w:cs="Arial"/>
          <w:sz w:val="20"/>
          <w:lang w:val="nl" w:eastAsia="nl-NL"/>
        </w:rPr>
        <w:t xml:space="preserve">)  wordt het </w:t>
      </w:r>
      <w:r w:rsidRPr="00A82664">
        <w:rPr>
          <w:rFonts w:ascii="Arial" w:eastAsia="MS Mincho" w:hAnsi="Arial" w:cs="Arial"/>
          <w:sz w:val="20"/>
          <w:lang w:val="nl" w:eastAsia="nl-NL"/>
        </w:rPr>
        <w:t>combinatiecijfer bepaald uit het gemiddelde van de eindcijfers (bestaande uit gehele getallen) van de volgende onderdelen</w:t>
      </w:r>
      <w:r w:rsidRPr="00A82664">
        <w:rPr>
          <w:rFonts w:ascii="Arial" w:eastAsia="MS Mincho" w:hAnsi="Arial" w:cs="Arial"/>
          <w:color w:val="002060"/>
          <w:sz w:val="20"/>
          <w:lang w:val="nl" w:eastAsia="nl-NL"/>
        </w:rPr>
        <w:t xml:space="preserve">: </w:t>
      </w:r>
      <w:r w:rsidRPr="00A82664">
        <w:rPr>
          <w:rFonts w:ascii="Arial" w:eastAsia="MS Mincho" w:hAnsi="Arial" w:cs="Arial"/>
          <w:sz w:val="20"/>
          <w:lang w:val="nl" w:eastAsia="nl-NL"/>
        </w:rPr>
        <w:t>maatschappijleer, profielwerkstuk,</w:t>
      </w:r>
      <w:r w:rsidR="00C35BE7" w:rsidRPr="00A82664">
        <w:rPr>
          <w:rFonts w:ascii="Arial" w:eastAsia="MS Mincho" w:hAnsi="Arial" w:cs="Arial"/>
          <w:sz w:val="20"/>
          <w:lang w:val="nl" w:eastAsia="nl-NL"/>
        </w:rPr>
        <w:t xml:space="preserve"> </w:t>
      </w:r>
      <w:r w:rsidR="008836C8" w:rsidRPr="00A82664">
        <w:rPr>
          <w:rFonts w:ascii="Arial" w:eastAsia="MS Mincho" w:hAnsi="Arial" w:cs="Arial"/>
          <w:sz w:val="20"/>
          <w:lang w:val="nl" w:eastAsia="nl-NL"/>
        </w:rPr>
        <w:t>culturele en kunstzinnige vorming</w:t>
      </w:r>
      <w:r w:rsidR="00CA2A77" w:rsidRPr="00A82664">
        <w:rPr>
          <w:rFonts w:ascii="Arial" w:eastAsia="MS Mincho" w:hAnsi="Arial" w:cs="Arial"/>
          <w:sz w:val="20"/>
          <w:lang w:val="nl" w:eastAsia="nl-NL"/>
        </w:rPr>
        <w:t xml:space="preserve"> (geldt niet voor gymnasium)</w:t>
      </w:r>
      <w:r w:rsidR="008836C8" w:rsidRPr="00A82664">
        <w:rPr>
          <w:rFonts w:ascii="Arial" w:eastAsia="MS Mincho" w:hAnsi="Arial" w:cs="Arial"/>
          <w:sz w:val="20"/>
          <w:lang w:val="nl" w:eastAsia="nl-NL"/>
        </w:rPr>
        <w:t xml:space="preserve">, </w:t>
      </w:r>
      <w:r w:rsidRPr="00A82664">
        <w:rPr>
          <w:rFonts w:ascii="Arial" w:eastAsia="MS Mincho" w:hAnsi="Arial" w:cs="Arial"/>
          <w:b/>
          <w:i/>
          <w:color w:val="FF0000"/>
          <w:sz w:val="20"/>
          <w:lang w:val="nl" w:eastAsia="nl-NL"/>
        </w:rPr>
        <w:t>(door de school aan te vullen, zie artikel 3</w:t>
      </w:r>
      <w:r w:rsidR="00620D88" w:rsidRPr="00A82664">
        <w:rPr>
          <w:rFonts w:ascii="Arial" w:eastAsia="MS Mincho" w:hAnsi="Arial" w:cs="Arial"/>
          <w:b/>
          <w:i/>
          <w:color w:val="FF0000"/>
          <w:sz w:val="20"/>
          <w:lang w:val="nl" w:eastAsia="nl-NL"/>
        </w:rPr>
        <w:t>3</w:t>
      </w:r>
      <w:r w:rsidRPr="00A82664">
        <w:rPr>
          <w:rFonts w:ascii="Arial" w:eastAsia="MS Mincho" w:hAnsi="Arial" w:cs="Arial"/>
          <w:b/>
          <w:i/>
          <w:color w:val="FF0000"/>
          <w:sz w:val="20"/>
          <w:lang w:val="nl" w:eastAsia="nl-NL"/>
        </w:rPr>
        <w:t>)</w:t>
      </w:r>
      <w:r w:rsidRPr="00A82664">
        <w:rPr>
          <w:rFonts w:ascii="Arial" w:eastAsia="MS Mincho" w:hAnsi="Arial" w:cs="Arial"/>
          <w:i/>
          <w:sz w:val="20"/>
          <w:lang w:val="nl" w:eastAsia="nl-NL"/>
        </w:rPr>
        <w:t>.</w:t>
      </w:r>
      <w:r w:rsidRPr="00A82664">
        <w:rPr>
          <w:rFonts w:ascii="Arial" w:eastAsia="MS Mincho" w:hAnsi="Arial" w:cs="Arial"/>
          <w:sz w:val="20"/>
          <w:lang w:val="nl" w:eastAsia="nl-NL"/>
        </w:rPr>
        <w:t xml:space="preserve"> Het eindcijfer van elk afzonderlijk onderdeel mag niet lager zijn dan een 4.</w:t>
      </w:r>
    </w:p>
    <w:p w14:paraId="6F825F7F" w14:textId="36092A8A" w:rsidR="00EE40AB" w:rsidRPr="00A82664" w:rsidRDefault="00EE40AB" w:rsidP="00EE40AB">
      <w:pPr>
        <w:ind w:left="567" w:hanging="567"/>
        <w:rPr>
          <w:rFonts w:ascii="Arial" w:hAnsi="Arial" w:cs="Arial"/>
          <w:sz w:val="20"/>
          <w:lang w:eastAsia="nl-NL"/>
        </w:rPr>
      </w:pPr>
      <w:bookmarkStart w:id="23" w:name="_Hlk493416415"/>
      <w:r w:rsidRPr="00A82664">
        <w:rPr>
          <w:rFonts w:ascii="Arial" w:eastAsia="MS Mincho" w:hAnsi="Arial" w:cs="Arial"/>
          <w:sz w:val="20"/>
          <w:lang w:val="nl" w:eastAsia="nl-NL"/>
        </w:rPr>
        <w:t xml:space="preserve">   6.    </w:t>
      </w:r>
      <w:r w:rsidRPr="00A82664">
        <w:rPr>
          <w:rFonts w:ascii="Arial" w:hAnsi="Arial" w:cs="Arial"/>
          <w:sz w:val="20"/>
          <w:lang w:eastAsia="nl-NL"/>
        </w:rPr>
        <w:t>Onder verwijzing naar artikel 3</w:t>
      </w:r>
      <w:r w:rsidR="00620D88" w:rsidRPr="00A82664">
        <w:rPr>
          <w:rFonts w:ascii="Arial" w:hAnsi="Arial" w:cs="Arial"/>
          <w:sz w:val="20"/>
          <w:lang w:eastAsia="nl-NL"/>
        </w:rPr>
        <w:t xml:space="preserve">2 </w:t>
      </w:r>
      <w:r w:rsidRPr="00A82664">
        <w:rPr>
          <w:rFonts w:ascii="Arial" w:hAnsi="Arial" w:cs="Arial"/>
          <w:sz w:val="20"/>
          <w:lang w:eastAsia="nl-NL"/>
        </w:rPr>
        <w:t>(uitslag leerwegen vmbo in 20</w:t>
      </w:r>
      <w:r w:rsidR="008836C8" w:rsidRPr="00A82664">
        <w:rPr>
          <w:rFonts w:ascii="Arial" w:hAnsi="Arial" w:cs="Arial"/>
          <w:sz w:val="20"/>
          <w:lang w:eastAsia="nl-NL"/>
        </w:rPr>
        <w:t>2</w:t>
      </w:r>
      <w:r w:rsidR="008662D5" w:rsidRPr="00A82664">
        <w:rPr>
          <w:rFonts w:ascii="Arial" w:hAnsi="Arial" w:cs="Arial"/>
          <w:sz w:val="20"/>
          <w:lang w:eastAsia="nl-NL"/>
        </w:rPr>
        <w:t>1</w:t>
      </w:r>
      <w:r w:rsidRPr="00A82664">
        <w:rPr>
          <w:rFonts w:ascii="Arial" w:hAnsi="Arial" w:cs="Arial"/>
          <w:sz w:val="20"/>
          <w:lang w:eastAsia="nl-NL"/>
        </w:rPr>
        <w:t xml:space="preserve">) wordt het combinatiecijfer bepaald uit het gemiddelde van de eindcijfers (bestaande uit gehele getallen) van de beroepsgerichte keuzevakken. Het eindcijfer van elk afzonderlijk </w:t>
      </w:r>
      <w:r w:rsidR="00527F28" w:rsidRPr="00A82664">
        <w:rPr>
          <w:rFonts w:ascii="Arial" w:hAnsi="Arial" w:cs="Arial"/>
          <w:sz w:val="20"/>
          <w:lang w:eastAsia="nl-NL"/>
        </w:rPr>
        <w:t xml:space="preserve">beroepsgericht keuzevak </w:t>
      </w:r>
      <w:r w:rsidRPr="00A82664">
        <w:rPr>
          <w:rFonts w:ascii="Arial" w:hAnsi="Arial" w:cs="Arial"/>
          <w:sz w:val="20"/>
          <w:lang w:eastAsia="nl-NL"/>
        </w:rPr>
        <w:t xml:space="preserve">mag niet lager zijn dan een 4. </w:t>
      </w:r>
    </w:p>
    <w:bookmarkEnd w:id="23"/>
    <w:p w14:paraId="2268B7E4" w14:textId="4B311D40" w:rsidR="00EE40AB" w:rsidRPr="00A82664" w:rsidRDefault="00EE40AB" w:rsidP="00EE40AB">
      <w:pPr>
        <w:tabs>
          <w:tab w:val="left" w:pos="1134"/>
          <w:tab w:val="left" w:pos="1560"/>
          <w:tab w:val="left" w:pos="1701"/>
        </w:tabs>
        <w:rPr>
          <w:rFonts w:ascii="Arial" w:eastAsia="MS Mincho" w:hAnsi="Arial" w:cs="Arial"/>
          <w:sz w:val="20"/>
          <w:lang w:val="nl" w:eastAsia="nl-NL"/>
        </w:rPr>
      </w:pPr>
    </w:p>
    <w:p w14:paraId="3D0906CD" w14:textId="2DD2E098" w:rsidR="00B91248" w:rsidRPr="00A82664" w:rsidRDefault="00B91248" w:rsidP="1BB919C1">
      <w:pPr>
        <w:rPr>
          <w:rFonts w:ascii="Arial" w:eastAsia="MS Mincho" w:hAnsi="Arial" w:cs="Arial"/>
          <w:b/>
          <w:bCs/>
          <w:color w:val="FF0000"/>
          <w:sz w:val="20"/>
        </w:rPr>
      </w:pPr>
      <w:bookmarkStart w:id="24" w:name="_Toc40168371"/>
      <w:r w:rsidRPr="1BB919C1">
        <w:rPr>
          <w:rFonts w:ascii="Arial" w:eastAsia="MS Mincho" w:hAnsi="Arial" w:cs="Arial"/>
          <w:b/>
          <w:bCs/>
          <w:sz w:val="20"/>
        </w:rPr>
        <w:t>Artikel 16</w:t>
      </w:r>
      <w:r w:rsidRPr="00A82664">
        <w:rPr>
          <w:rFonts w:ascii="Arial" w:eastAsia="MS Mincho" w:hAnsi="Arial" w:cs="Arial"/>
          <w:b/>
          <w:sz w:val="20"/>
        </w:rPr>
        <w:tab/>
      </w:r>
      <w:r w:rsidRPr="1BB919C1">
        <w:rPr>
          <w:rFonts w:ascii="Arial" w:hAnsi="Arial" w:cs="Arial"/>
          <w:b/>
          <w:bCs/>
          <w:sz w:val="20"/>
        </w:rPr>
        <w:t>Bezwaar tegen beoordeling van een schoolexamenonderdeel</w:t>
      </w:r>
      <w:bookmarkEnd w:id="24"/>
    </w:p>
    <w:p w14:paraId="50454563" w14:textId="2CA794AF" w:rsidR="00B91248" w:rsidRPr="00A82664" w:rsidRDefault="00B91248" w:rsidP="1BB919C1">
      <w:pPr>
        <w:rPr>
          <w:rFonts w:ascii="Times New Roman" w:hAnsi="Times New Roman"/>
          <w:color w:val="000000" w:themeColor="text1"/>
          <w:sz w:val="24"/>
          <w:szCs w:val="24"/>
        </w:rPr>
      </w:pPr>
    </w:p>
    <w:p w14:paraId="6C37DEDE" w14:textId="6B186A35" w:rsidR="00B91248" w:rsidRPr="00A82664" w:rsidRDefault="1BB919C1" w:rsidP="1BB919C1">
      <w:pPr>
        <w:rPr>
          <w:rFonts w:ascii="Arial" w:eastAsia="MS Mincho" w:hAnsi="Arial" w:cs="Arial"/>
          <w:b/>
          <w:bCs/>
          <w:color w:val="FF0000"/>
          <w:sz w:val="20"/>
        </w:rPr>
      </w:pPr>
      <w:r w:rsidRPr="1BB919C1">
        <w:rPr>
          <w:rFonts w:ascii="Times New Roman" w:hAnsi="Times New Roman"/>
          <w:color w:val="000000" w:themeColor="text1"/>
          <w:sz w:val="24"/>
          <w:szCs w:val="24"/>
        </w:rPr>
        <w:t xml:space="preserve"> 1. Indien een kandidaat zich ten aanzien van enig deel van het schoolexamen benadeeld voelt, kan de kandidaat een klacht schriftelijk kenbaar maken bij de examensecretaris. Deze klacht dient uiterlijk twee schooldagen na het verstrijken van de deadline van het aanleveren van beoordelingen van de betreffende periode waartoe dit deel van het schoolexamen behoort kenbaar gemaakt te worden. De examencommissie zal de klacht afhandelen en deelt de beslissing met motivatie binnen tien schooldagen schriftelijk aan de kandidaat en ouders, voogden of verzorgers mede en vermeldt daarbij dat beroep tegen de beslissing mogelijk is bij de in artikel 3 genoemde commissie van beroep. </w:t>
      </w:r>
    </w:p>
    <w:p w14:paraId="591DB491" w14:textId="21D4FCDD" w:rsidR="00B91248" w:rsidRPr="00A82664" w:rsidRDefault="1BB919C1" w:rsidP="1BB919C1">
      <w:r w:rsidRPr="1BB919C1">
        <w:rPr>
          <w:rFonts w:ascii="Times New Roman" w:hAnsi="Times New Roman"/>
          <w:color w:val="000000" w:themeColor="text1"/>
          <w:sz w:val="24"/>
          <w:szCs w:val="24"/>
        </w:rPr>
        <w:t xml:space="preserve">2. Hangende een beroep dient de kandidaat deel te nemen aan alle lessen en schoolexamenonderdelen </w:t>
      </w:r>
    </w:p>
    <w:p w14:paraId="45416569" w14:textId="77777777" w:rsidR="00583A35" w:rsidRPr="00A82664" w:rsidRDefault="00583A35" w:rsidP="00B91248">
      <w:pPr>
        <w:rPr>
          <w:rFonts w:ascii="Arial" w:eastAsia="MS Mincho" w:hAnsi="Arial" w:cs="Arial"/>
          <w:b/>
          <w:color w:val="FF0000"/>
          <w:sz w:val="20"/>
        </w:rPr>
      </w:pPr>
    </w:p>
    <w:p w14:paraId="78DC54B1" w14:textId="5B56E8B8" w:rsidR="00B91248" w:rsidRPr="00A82664" w:rsidRDefault="00B91248" w:rsidP="00B91248">
      <w:pPr>
        <w:pStyle w:val="Kop2"/>
        <w:rPr>
          <w:rFonts w:ascii="Arial" w:eastAsia="MS Mincho" w:hAnsi="Arial" w:cs="Arial"/>
          <w:b/>
          <w:color w:val="auto"/>
          <w:sz w:val="20"/>
          <w:szCs w:val="20"/>
          <w:lang w:val="nl" w:eastAsia="nl-NL"/>
        </w:rPr>
      </w:pPr>
      <w:bookmarkStart w:id="25" w:name="_Toc40168372"/>
      <w:r w:rsidRPr="00A82664">
        <w:rPr>
          <w:rFonts w:ascii="Arial" w:eastAsia="MS Mincho" w:hAnsi="Arial" w:cs="Arial"/>
          <w:b/>
          <w:color w:val="auto"/>
          <w:sz w:val="20"/>
          <w:szCs w:val="20"/>
          <w:lang w:val="nl" w:eastAsia="nl-NL"/>
        </w:rPr>
        <w:t>Artikel 17</w:t>
      </w:r>
      <w:r w:rsidRPr="00A82664">
        <w:rPr>
          <w:rFonts w:ascii="Arial" w:eastAsia="MS Mincho" w:hAnsi="Arial" w:cs="Arial"/>
          <w:b/>
          <w:color w:val="auto"/>
          <w:sz w:val="20"/>
          <w:szCs w:val="20"/>
          <w:lang w:val="nl" w:eastAsia="nl-NL"/>
        </w:rPr>
        <w:tab/>
        <w:t xml:space="preserve">Herkansingsregeling </w:t>
      </w:r>
      <w:r w:rsidR="00E913DA" w:rsidRPr="00A82664">
        <w:rPr>
          <w:rFonts w:ascii="Arial" w:eastAsia="MS Mincho" w:hAnsi="Arial" w:cs="Arial"/>
          <w:b/>
          <w:color w:val="auto"/>
          <w:sz w:val="20"/>
          <w:szCs w:val="20"/>
          <w:lang w:val="nl" w:eastAsia="nl-NL"/>
        </w:rPr>
        <w:t>s</w:t>
      </w:r>
      <w:r w:rsidRPr="00A82664">
        <w:rPr>
          <w:rFonts w:ascii="Arial" w:eastAsia="MS Mincho" w:hAnsi="Arial" w:cs="Arial"/>
          <w:b/>
          <w:color w:val="auto"/>
          <w:sz w:val="20"/>
          <w:szCs w:val="20"/>
          <w:lang w:val="nl" w:eastAsia="nl-NL"/>
        </w:rPr>
        <w:t>choolexamen</w:t>
      </w:r>
      <w:bookmarkEnd w:id="25"/>
      <w:r w:rsidR="00564CE6" w:rsidRPr="00A82664">
        <w:rPr>
          <w:rFonts w:ascii="Arial" w:eastAsia="MS Mincho" w:hAnsi="Arial" w:cs="Arial"/>
          <w:b/>
          <w:color w:val="auto"/>
          <w:sz w:val="20"/>
          <w:szCs w:val="20"/>
          <w:lang w:val="nl" w:eastAsia="nl-NL"/>
        </w:rPr>
        <w:t xml:space="preserve"> </w:t>
      </w:r>
    </w:p>
    <w:p w14:paraId="37AA0B8E" w14:textId="77777777" w:rsidR="00B91248" w:rsidRPr="00A82664" w:rsidRDefault="00B91248" w:rsidP="00B91248">
      <w:pPr>
        <w:tabs>
          <w:tab w:val="left" w:pos="1134"/>
          <w:tab w:val="left" w:pos="1560"/>
        </w:tabs>
        <w:rPr>
          <w:rFonts w:ascii="Arial" w:eastAsia="MS Mincho" w:hAnsi="Arial" w:cs="Arial"/>
          <w:i/>
          <w:sz w:val="20"/>
          <w:lang w:val="nl" w:eastAsia="nl-NL"/>
        </w:rPr>
      </w:pPr>
    </w:p>
    <w:p w14:paraId="390FF03E" w14:textId="09FAF7DA" w:rsidR="0062142B" w:rsidRPr="00A82664" w:rsidRDefault="1BB919C1" w:rsidP="00B91248">
      <w:pPr>
        <w:tabs>
          <w:tab w:val="left" w:pos="709"/>
          <w:tab w:val="left" w:pos="1134"/>
          <w:tab w:val="left" w:pos="1701"/>
        </w:tabs>
        <w:ind w:left="567" w:hanging="567"/>
        <w:rPr>
          <w:rFonts w:ascii="Arial" w:eastAsia="MS Mincho" w:hAnsi="Arial" w:cs="Arial"/>
          <w:sz w:val="20"/>
          <w:lang w:val="nl" w:eastAsia="nl-NL"/>
        </w:rPr>
      </w:pPr>
      <w:r w:rsidRPr="1BB919C1">
        <w:rPr>
          <w:rFonts w:ascii="Arial" w:eastAsia="MS Mincho" w:hAnsi="Arial" w:cs="Arial"/>
          <w:sz w:val="20"/>
          <w:lang w:val="nl" w:eastAsia="nl-NL"/>
        </w:rPr>
        <w:t>17.1 Algemene regelgeving</w:t>
      </w:r>
    </w:p>
    <w:p w14:paraId="1356EC77" w14:textId="56B45D47" w:rsidR="1BB919C1" w:rsidRDefault="1BB919C1" w:rsidP="1BB919C1">
      <w:pPr>
        <w:ind w:left="567" w:hanging="567"/>
        <w:rPr>
          <w:rFonts w:ascii="Arial" w:eastAsia="MS Mincho" w:hAnsi="Arial" w:cs="Arial"/>
          <w:sz w:val="20"/>
          <w:lang w:val="nl" w:eastAsia="nl-NL"/>
        </w:rPr>
      </w:pPr>
    </w:p>
    <w:p w14:paraId="64C16BA1" w14:textId="2FE13AEC" w:rsidR="1BB919C1" w:rsidRDefault="1BB919C1" w:rsidP="1BB919C1">
      <w:r w:rsidRPr="1BB919C1">
        <w:rPr>
          <w:rFonts w:ascii="Times New Roman" w:hAnsi="Times New Roman"/>
          <w:color w:val="000000" w:themeColor="text1"/>
          <w:sz w:val="24"/>
          <w:szCs w:val="24"/>
          <w:lang w:val="nl"/>
        </w:rPr>
        <w:t xml:space="preserve">1. De kandidaat heeft met inachtneming van lid 2 tot en met 9 het recht om een beperkt aantal schriftelijke toetsen van het schoolexamen te herkansen. De kandidaat heeft niet het recht om mondelinge toetsen en praktische opdrachten van het schoolexamen te herkansen, tenzij anders aangegeven in het PTA. De te herkansen schriftelijke toetsen staan aangegeven in het PTA. </w:t>
      </w:r>
    </w:p>
    <w:p w14:paraId="29465BAD" w14:textId="134D740C" w:rsidR="1BB919C1" w:rsidRDefault="1BB919C1" w:rsidP="1BB919C1">
      <w:r w:rsidRPr="1BB919C1">
        <w:rPr>
          <w:rFonts w:ascii="Times New Roman" w:hAnsi="Times New Roman"/>
          <w:color w:val="000000" w:themeColor="text1"/>
          <w:sz w:val="24"/>
          <w:szCs w:val="24"/>
          <w:lang w:val="nl"/>
        </w:rPr>
        <w:t xml:space="preserve">2. In afwijking van lid 1 heeft de kandidaat niet het recht om toetsen die worden ingehaald, te herkansen. </w:t>
      </w:r>
    </w:p>
    <w:p w14:paraId="553E400B" w14:textId="108941ED" w:rsidR="1BB919C1" w:rsidRDefault="1BB919C1" w:rsidP="1BB919C1">
      <w:r w:rsidRPr="1BB919C1">
        <w:rPr>
          <w:rFonts w:ascii="Times New Roman" w:hAnsi="Times New Roman"/>
          <w:color w:val="000000" w:themeColor="text1"/>
          <w:sz w:val="24"/>
          <w:szCs w:val="24"/>
          <w:lang w:val="nl"/>
        </w:rPr>
        <w:t xml:space="preserve">3. In afwijking van lid 1 heeft een kandidaat niet het recht om toetsen van een extra vrije ruimte vak te herkansen. Ook heeft de kandidaat niet het recht om bij versnellen van een vak of het volgen van een vak op een hoger niveau, toetsen van dit betreffende vak te herkansen. </w:t>
      </w:r>
    </w:p>
    <w:p w14:paraId="1D01AE55" w14:textId="460481F7" w:rsidR="1BB919C1" w:rsidRDefault="1BB919C1" w:rsidP="1BB919C1">
      <w:r w:rsidRPr="1BB919C1">
        <w:rPr>
          <w:rFonts w:ascii="Times New Roman" w:hAnsi="Times New Roman"/>
          <w:color w:val="000000" w:themeColor="text1"/>
          <w:sz w:val="24"/>
          <w:szCs w:val="24"/>
          <w:lang w:val="nl"/>
        </w:rPr>
        <w:t xml:space="preserve">4. In bijzondere gevallen kan de examencommissie het aantal malen dat een of meer toetsen van het schoolexamen herkanst mogen worden, vaststellen op een hoger aantal dan in dit artikel vermeld. </w:t>
      </w:r>
    </w:p>
    <w:p w14:paraId="194B1757" w14:textId="04308DAE" w:rsidR="1BB919C1" w:rsidRDefault="1BB919C1" w:rsidP="1BB919C1">
      <w:r w:rsidRPr="1BB919C1">
        <w:rPr>
          <w:rFonts w:ascii="Times New Roman" w:hAnsi="Times New Roman"/>
          <w:color w:val="000000" w:themeColor="text1"/>
          <w:sz w:val="24"/>
          <w:szCs w:val="24"/>
          <w:lang w:val="nl"/>
        </w:rPr>
        <w:lastRenderedPageBreak/>
        <w:t xml:space="preserve">5. Het hoogste van de beoordelingscijfers behaald bij de herkansing en bij de eerder afgelegde toets van het schoolexamen geldt als definitief beoordelingscijfer voor die toets. </w:t>
      </w:r>
    </w:p>
    <w:p w14:paraId="75A09574" w14:textId="26E0AA63" w:rsidR="1BB919C1" w:rsidRDefault="1BB919C1" w:rsidP="1BB919C1">
      <w:r w:rsidRPr="1BB919C1">
        <w:rPr>
          <w:rFonts w:ascii="Times New Roman" w:hAnsi="Times New Roman"/>
          <w:color w:val="000000" w:themeColor="text1"/>
          <w:sz w:val="24"/>
          <w:szCs w:val="24"/>
          <w:lang w:val="nl"/>
        </w:rPr>
        <w:t xml:space="preserve">6. Een kandidaat die de examensecretaris niet tijdig conform de vastgestelde procedure op de hoogte stelt van verzuim tijdens een toets, inclusief inhaaltoetsen en herkansingen, verbruikt daarmee de herkansingsmogelijkheid voor het betreffende vak in het lopende schooljaar. </w:t>
      </w:r>
    </w:p>
    <w:p w14:paraId="085D5A30" w14:textId="32D3F28B" w:rsidR="1BB919C1" w:rsidRDefault="1BB919C1" w:rsidP="1BB919C1">
      <w:r w:rsidRPr="1BB919C1">
        <w:rPr>
          <w:rFonts w:ascii="Times New Roman" w:hAnsi="Times New Roman"/>
          <w:color w:val="000000" w:themeColor="text1"/>
          <w:sz w:val="24"/>
          <w:szCs w:val="24"/>
          <w:lang w:val="nl"/>
        </w:rPr>
        <w:t xml:space="preserve">7. Aantal herkansingen per klas: -vmbo tl-3 en vmbo gl-3: </w:t>
      </w:r>
    </w:p>
    <w:p w14:paraId="38BE80F7" w14:textId="54660428" w:rsidR="1BB919C1" w:rsidRDefault="1BB919C1" w:rsidP="1BB919C1">
      <w:r w:rsidRPr="1BB919C1">
        <w:rPr>
          <w:rFonts w:ascii="Times New Roman" w:hAnsi="Times New Roman"/>
          <w:color w:val="000000" w:themeColor="text1"/>
          <w:sz w:val="24"/>
          <w:szCs w:val="24"/>
          <w:lang w:val="nl"/>
        </w:rPr>
        <w:t xml:space="preserve">De kandidaat heeft recht op maximaal één herkansing van een toets uit de toetsweek (toetsperiode 4) volgens het PTA met inachtneming van lid 1 t/m 3. -vmbo tl-4 en vmbo gl-4: a. De kandidaat heeft recht op maximaal één herkansing van een toets uit de eerste toetsweek (toetsperiode1, c.q. 3) volgens het PTA met inachtneming van lid 1 t/m 3 b. De kandidaat heeft recht op maximaal één herkansing van een toets uit de tweede toetsweek (toetsperiode 5) volgens het PTA met inachtneming van lid 1 t/m 3. </w:t>
      </w:r>
    </w:p>
    <w:p w14:paraId="49BBC81A" w14:textId="5ABBC93B" w:rsidR="1BB919C1" w:rsidRDefault="1BB919C1" w:rsidP="1BB919C1">
      <w:r w:rsidRPr="1BB919C1">
        <w:rPr>
          <w:rFonts w:ascii="Times New Roman" w:hAnsi="Times New Roman"/>
          <w:color w:val="000000" w:themeColor="text1"/>
          <w:sz w:val="24"/>
          <w:szCs w:val="24"/>
          <w:lang w:val="nl"/>
        </w:rPr>
        <w:t xml:space="preserve">8. In bijzondere gevallen kan de examencommissie afwijken van lid 7, bijvoorbeeld: </w:t>
      </w:r>
    </w:p>
    <w:p w14:paraId="583635E9" w14:textId="6B56C63F" w:rsidR="1BB919C1" w:rsidRDefault="1BB919C1" w:rsidP="1BB919C1">
      <w:r w:rsidRPr="1BB919C1">
        <w:rPr>
          <w:rFonts w:ascii="Times New Roman" w:hAnsi="Times New Roman"/>
          <w:color w:val="000000" w:themeColor="text1"/>
          <w:sz w:val="24"/>
          <w:szCs w:val="24"/>
          <w:lang w:val="nl"/>
        </w:rPr>
        <w:t xml:space="preserve">a. indien een toets voor alle kandidaten in een andere periode wordt afgenomen dan volgens </w:t>
      </w:r>
    </w:p>
    <w:p w14:paraId="4D6438C1" w14:textId="3E27DBF7" w:rsidR="1BB919C1" w:rsidRDefault="1BB919C1" w:rsidP="1BB919C1">
      <w:r w:rsidRPr="1BB919C1">
        <w:rPr>
          <w:rFonts w:ascii="Times New Roman" w:hAnsi="Times New Roman"/>
          <w:color w:val="000000" w:themeColor="text1"/>
          <w:sz w:val="24"/>
          <w:szCs w:val="24"/>
          <w:lang w:val="nl"/>
        </w:rPr>
        <w:t xml:space="preserve">het PTA gepland was; </w:t>
      </w:r>
    </w:p>
    <w:p w14:paraId="13182297" w14:textId="1ED9ECB2" w:rsidR="1BB919C1" w:rsidRDefault="1BB919C1" w:rsidP="1BB919C1">
      <w:r w:rsidRPr="1BB919C1">
        <w:rPr>
          <w:rFonts w:ascii="Times New Roman" w:hAnsi="Times New Roman"/>
          <w:color w:val="000000" w:themeColor="text1"/>
          <w:sz w:val="24"/>
          <w:szCs w:val="24"/>
          <w:lang w:val="nl"/>
        </w:rPr>
        <w:t xml:space="preserve">b. indien de correctie van een toets zo lang op zich laat wachten, dat een tijdige aanvraag voor </w:t>
      </w:r>
    </w:p>
    <w:p w14:paraId="5E111F44" w14:textId="0BE247A8" w:rsidR="1BB919C1" w:rsidRDefault="1BB919C1" w:rsidP="1BB919C1">
      <w:r w:rsidRPr="1BB919C1">
        <w:rPr>
          <w:rFonts w:ascii="Times New Roman" w:hAnsi="Times New Roman"/>
          <w:color w:val="000000" w:themeColor="text1"/>
          <w:sz w:val="24"/>
          <w:szCs w:val="24"/>
          <w:lang w:val="nl"/>
        </w:rPr>
        <w:t xml:space="preserve">een herkansing niet goed mogelijk is; </w:t>
      </w:r>
    </w:p>
    <w:p w14:paraId="3091C485" w14:textId="701179F7" w:rsidR="1BB919C1" w:rsidRDefault="1BB919C1" w:rsidP="1BB919C1">
      <w:r w:rsidRPr="1BB919C1">
        <w:rPr>
          <w:rFonts w:ascii="Times New Roman" w:hAnsi="Times New Roman"/>
          <w:color w:val="000000" w:themeColor="text1"/>
          <w:sz w:val="24"/>
          <w:szCs w:val="24"/>
          <w:lang w:val="nl"/>
        </w:rPr>
        <w:t xml:space="preserve">9. De herkansingen dienen uiterlijk op een door de examensecretaris te bepalen tijdstip te worden aangevraagd via SOMtoday. Een kandidaat die een aanvraag tot herkansing van een toets heeft ingediend, wordt minstens drie schooldagen vóór de afnamedatum door de examensecretaris via SOMtoday geïnformeerd over het afnametijdstip en de -plaats van de herkansing. Een kandidaat die een herkansing heeft aangevraagd, dient zich ervan te vergewissen op welk moment en welke plaats de toets wordt afgenomen. </w:t>
      </w:r>
    </w:p>
    <w:p w14:paraId="688A9D04" w14:textId="32836147" w:rsidR="1BB919C1" w:rsidRDefault="1BB919C1" w:rsidP="1BB919C1">
      <w:r w:rsidRPr="1BB919C1">
        <w:rPr>
          <w:rFonts w:ascii="Times New Roman" w:hAnsi="Times New Roman"/>
          <w:color w:val="000000" w:themeColor="text1"/>
          <w:sz w:val="24"/>
          <w:szCs w:val="24"/>
          <w:lang w:val="nl"/>
        </w:rPr>
        <w:t>10. Inhalen van een herkansing is niet mogelijk</w:t>
      </w:r>
    </w:p>
    <w:p w14:paraId="37026B39" w14:textId="7D8B6D97" w:rsidR="1BB919C1" w:rsidRDefault="1BB919C1" w:rsidP="1BB919C1">
      <w:pPr>
        <w:ind w:left="567" w:hanging="567"/>
        <w:rPr>
          <w:rFonts w:ascii="Arial" w:eastAsia="MS Mincho" w:hAnsi="Arial" w:cs="Arial"/>
          <w:sz w:val="20"/>
          <w:lang w:val="nl" w:eastAsia="nl-NL"/>
        </w:rPr>
      </w:pPr>
    </w:p>
    <w:p w14:paraId="560D6010" w14:textId="23B8A633" w:rsidR="0062142B" w:rsidRPr="00A82664" w:rsidRDefault="1BB919C1" w:rsidP="1BB919C1">
      <w:pPr>
        <w:tabs>
          <w:tab w:val="left" w:pos="709"/>
          <w:tab w:val="left" w:pos="1134"/>
          <w:tab w:val="left" w:pos="1701"/>
        </w:tabs>
        <w:rPr>
          <w:rFonts w:ascii="Arial" w:eastAsia="MS Mincho" w:hAnsi="Arial" w:cs="Arial"/>
          <w:b/>
          <w:bCs/>
          <w:color w:val="FF0000"/>
          <w:sz w:val="20"/>
          <w:lang w:val="nl" w:eastAsia="nl-NL"/>
        </w:rPr>
      </w:pPr>
      <w:r w:rsidRPr="1BB919C1">
        <w:rPr>
          <w:rFonts w:ascii="Arial" w:eastAsia="MS Mincho" w:hAnsi="Arial" w:cs="Arial"/>
          <w:b/>
          <w:bCs/>
          <w:color w:val="FF0000"/>
          <w:sz w:val="20"/>
          <w:lang w:val="nl" w:eastAsia="nl-NL"/>
        </w:rPr>
        <w:t xml:space="preserve"> </w:t>
      </w:r>
    </w:p>
    <w:p w14:paraId="1EBB3118" w14:textId="41C5BA7A" w:rsidR="002D7E3D" w:rsidRPr="00A82664" w:rsidRDefault="002D7E3D" w:rsidP="0062142B">
      <w:pPr>
        <w:tabs>
          <w:tab w:val="left" w:pos="709"/>
          <w:tab w:val="left" w:pos="1134"/>
          <w:tab w:val="left" w:pos="1701"/>
        </w:tabs>
        <w:ind w:left="567" w:hanging="567"/>
        <w:rPr>
          <w:rFonts w:ascii="Arial" w:eastAsia="MS Mincho" w:hAnsi="Arial" w:cs="Arial"/>
          <w:b/>
          <w:color w:val="FF0000"/>
          <w:sz w:val="20"/>
          <w:lang w:val="nl" w:eastAsia="nl-NL"/>
        </w:rPr>
      </w:pPr>
    </w:p>
    <w:p w14:paraId="62046856" w14:textId="064A5404" w:rsidR="0062142B" w:rsidRPr="00A82664" w:rsidRDefault="1BB919C1" w:rsidP="00B91248">
      <w:pPr>
        <w:tabs>
          <w:tab w:val="left" w:pos="709"/>
          <w:tab w:val="left" w:pos="1134"/>
          <w:tab w:val="left" w:pos="1701"/>
        </w:tabs>
        <w:ind w:left="567" w:hanging="567"/>
        <w:rPr>
          <w:rFonts w:ascii="Arial" w:eastAsia="MS Mincho" w:hAnsi="Arial" w:cs="Arial"/>
          <w:sz w:val="20"/>
          <w:lang w:val="nl" w:eastAsia="nl-NL"/>
        </w:rPr>
      </w:pPr>
      <w:r w:rsidRPr="1BB919C1">
        <w:rPr>
          <w:rFonts w:ascii="Arial" w:eastAsia="MS Mincho" w:hAnsi="Arial" w:cs="Arial"/>
          <w:sz w:val="20"/>
          <w:lang w:val="nl" w:eastAsia="nl-NL"/>
        </w:rPr>
        <w:t>17.2 Doubleren</w:t>
      </w:r>
    </w:p>
    <w:p w14:paraId="701897F1" w14:textId="4BFF66E7" w:rsidR="1BB919C1" w:rsidRDefault="1BB919C1" w:rsidP="1BB919C1">
      <w:pPr>
        <w:ind w:left="567" w:hanging="567"/>
        <w:rPr>
          <w:rFonts w:ascii="Arial" w:eastAsia="MS Mincho" w:hAnsi="Arial" w:cs="Arial"/>
          <w:sz w:val="20"/>
          <w:lang w:val="nl" w:eastAsia="nl-NL"/>
        </w:rPr>
      </w:pPr>
    </w:p>
    <w:p w14:paraId="28DFB578" w14:textId="4A699D1E" w:rsidR="1BB919C1" w:rsidRDefault="1BB919C1" w:rsidP="1BB919C1">
      <w:pPr>
        <w:ind w:left="567" w:hanging="567"/>
        <w:rPr>
          <w:rFonts w:ascii="Arial" w:eastAsia="MS Mincho" w:hAnsi="Arial" w:cs="Arial"/>
          <w:sz w:val="20"/>
          <w:lang w:val="nl" w:eastAsia="nl-NL"/>
        </w:rPr>
      </w:pPr>
    </w:p>
    <w:p w14:paraId="08710C81" w14:textId="6306353E" w:rsidR="00CB6202" w:rsidRPr="00A82664" w:rsidRDefault="1BB919C1" w:rsidP="1BB919C1">
      <w:pPr>
        <w:tabs>
          <w:tab w:val="left" w:pos="709"/>
          <w:tab w:val="left" w:pos="1134"/>
          <w:tab w:val="left" w:pos="1701"/>
        </w:tabs>
        <w:rPr>
          <w:rFonts w:ascii="Arial" w:eastAsia="MS Mincho" w:hAnsi="Arial" w:cs="Arial"/>
          <w:b/>
          <w:bCs/>
          <w:color w:val="FF0000"/>
          <w:sz w:val="20"/>
          <w:lang w:val="nl" w:eastAsia="nl-NL"/>
        </w:rPr>
      </w:pPr>
      <w:r w:rsidRPr="1BB919C1">
        <w:rPr>
          <w:rFonts w:ascii="Arial" w:eastAsia="MS Mincho" w:hAnsi="Arial" w:cs="Arial"/>
          <w:b/>
          <w:bCs/>
          <w:color w:val="FF0000"/>
          <w:sz w:val="20"/>
          <w:lang w:val="nl" w:eastAsia="nl-NL"/>
        </w:rPr>
        <w:t xml:space="preserve"> </w:t>
      </w:r>
      <w:r w:rsidRPr="1BB919C1">
        <w:rPr>
          <w:rFonts w:ascii="Times New Roman" w:hAnsi="Times New Roman"/>
          <w:color w:val="000000" w:themeColor="text1"/>
          <w:sz w:val="24"/>
          <w:szCs w:val="24"/>
          <w:lang w:val="nl"/>
        </w:rPr>
        <w:t xml:space="preserve">Indien een leerling moet doubleren in een jaar waarin reeds onderdelen van het schoolexamen zijn afgelegd worden afspraken gemaakt en vastgelegd over bewaren (niet opnieuw afleggen) dan wel opnieuw afleggen van deze onderdelen. Dit betreft vakken die met een voldoende zijn afgesloten en grote werkstukken (bijvoorbeeld profielwerkstuk). </w:t>
      </w:r>
    </w:p>
    <w:p w14:paraId="187CF828" w14:textId="21E98A75" w:rsidR="00CB6202" w:rsidRPr="00A82664" w:rsidRDefault="1BB919C1" w:rsidP="1BB919C1">
      <w:pPr>
        <w:tabs>
          <w:tab w:val="left" w:pos="709"/>
          <w:tab w:val="left" w:pos="1134"/>
          <w:tab w:val="left" w:pos="1701"/>
        </w:tabs>
      </w:pPr>
      <w:r w:rsidRPr="1BB919C1">
        <w:rPr>
          <w:rFonts w:ascii="Times New Roman" w:hAnsi="Times New Roman"/>
          <w:color w:val="000000" w:themeColor="text1"/>
          <w:sz w:val="24"/>
          <w:szCs w:val="24"/>
          <w:lang w:val="nl"/>
        </w:rPr>
        <w:t xml:space="preserve">Uiterlijk 1 oktober worden deze afspraken vastgelegd en gecommuniceerd met de leerling en zijn ouder(s)/verzorger(s). </w:t>
      </w:r>
    </w:p>
    <w:p w14:paraId="046FDA9E" w14:textId="4CBD30D2" w:rsidR="00CB6202" w:rsidRPr="00A82664" w:rsidRDefault="1BB919C1" w:rsidP="1BB919C1">
      <w:pPr>
        <w:tabs>
          <w:tab w:val="left" w:pos="709"/>
          <w:tab w:val="left" w:pos="1134"/>
          <w:tab w:val="left" w:pos="1701"/>
        </w:tabs>
      </w:pPr>
      <w:r w:rsidRPr="1BB919C1">
        <w:rPr>
          <w:rFonts w:ascii="Times New Roman" w:hAnsi="Times New Roman"/>
          <w:color w:val="000000" w:themeColor="text1"/>
          <w:sz w:val="24"/>
          <w:szCs w:val="24"/>
          <w:lang w:val="nl"/>
        </w:rPr>
        <w:t>Indien afgeweken wordt van het algemene PTA van het betrokken leerjaar wordt uiterlijk 1 oktober een individueel PTA vastgesteld. Dit wordt gecommuniceerd met de inspectie.</w:t>
      </w:r>
    </w:p>
    <w:p w14:paraId="415F3F3C" w14:textId="64B19CBF" w:rsidR="00CB6202" w:rsidRPr="00A82664" w:rsidRDefault="00CB6202" w:rsidP="1BB919C1">
      <w:pPr>
        <w:tabs>
          <w:tab w:val="left" w:pos="709"/>
          <w:tab w:val="left" w:pos="1134"/>
          <w:tab w:val="left" w:pos="1701"/>
        </w:tabs>
        <w:rPr>
          <w:rFonts w:ascii="Arial" w:eastAsia="MS Mincho" w:hAnsi="Arial" w:cs="Arial"/>
          <w:b/>
          <w:bCs/>
          <w:color w:val="FF0000"/>
          <w:sz w:val="20"/>
          <w:lang w:val="nl" w:eastAsia="nl-NL"/>
        </w:rPr>
      </w:pPr>
    </w:p>
    <w:p w14:paraId="1418576B" w14:textId="3B9A217E" w:rsidR="002D7E3D" w:rsidRPr="00A82664" w:rsidRDefault="002D7E3D" w:rsidP="001F7776">
      <w:pPr>
        <w:tabs>
          <w:tab w:val="left" w:pos="709"/>
          <w:tab w:val="left" w:pos="1134"/>
          <w:tab w:val="left" w:pos="1701"/>
        </w:tabs>
        <w:ind w:left="567" w:hanging="567"/>
        <w:rPr>
          <w:rFonts w:ascii="Arial" w:eastAsia="MS Mincho" w:hAnsi="Arial" w:cs="Arial"/>
          <w:b/>
          <w:color w:val="FF0000"/>
          <w:sz w:val="20"/>
          <w:lang w:val="nl" w:eastAsia="nl-NL"/>
        </w:rPr>
      </w:pPr>
    </w:p>
    <w:p w14:paraId="16B98E81" w14:textId="03CA9E30" w:rsidR="006C4939" w:rsidRPr="00A82664" w:rsidRDefault="1BB919C1" w:rsidP="006C4939">
      <w:pPr>
        <w:tabs>
          <w:tab w:val="left" w:pos="709"/>
          <w:tab w:val="left" w:pos="1134"/>
          <w:tab w:val="left" w:pos="1701"/>
        </w:tabs>
        <w:ind w:left="567" w:hanging="567"/>
        <w:rPr>
          <w:rFonts w:ascii="Arial" w:eastAsia="MS Mincho" w:hAnsi="Arial" w:cs="Arial"/>
          <w:sz w:val="20"/>
          <w:lang w:val="nl" w:eastAsia="nl-NL"/>
        </w:rPr>
      </w:pPr>
      <w:r w:rsidRPr="1BB919C1">
        <w:rPr>
          <w:rFonts w:ascii="Arial" w:eastAsia="MS Mincho" w:hAnsi="Arial" w:cs="Arial"/>
          <w:sz w:val="20"/>
          <w:lang w:val="nl" w:eastAsia="nl-NL"/>
        </w:rPr>
        <w:t>17.3 Verandering van schoolsoort binnen de eigen school</w:t>
      </w:r>
    </w:p>
    <w:p w14:paraId="4625A1BC" w14:textId="77777777" w:rsidR="00CB6202" w:rsidRPr="00A82664" w:rsidRDefault="00CB6202" w:rsidP="1BB919C1">
      <w:pPr>
        <w:tabs>
          <w:tab w:val="left" w:pos="709"/>
          <w:tab w:val="left" w:pos="1134"/>
          <w:tab w:val="left" w:pos="1701"/>
        </w:tabs>
        <w:rPr>
          <w:rFonts w:ascii="Arial" w:eastAsia="MS Mincho" w:hAnsi="Arial" w:cs="Arial"/>
          <w:b/>
          <w:bCs/>
          <w:color w:val="FF0000"/>
          <w:sz w:val="20"/>
          <w:lang w:val="nl" w:eastAsia="nl-NL"/>
        </w:rPr>
      </w:pPr>
    </w:p>
    <w:p w14:paraId="029AEAA3" w14:textId="579683DB" w:rsidR="1BB919C1" w:rsidRDefault="1BB919C1" w:rsidP="1BB919C1">
      <w:r w:rsidRPr="1BB919C1">
        <w:rPr>
          <w:rFonts w:ascii="Times New Roman" w:hAnsi="Times New Roman"/>
          <w:color w:val="000000" w:themeColor="text1"/>
          <w:sz w:val="24"/>
          <w:szCs w:val="24"/>
          <w:lang w:val="nl"/>
        </w:rPr>
        <w:t xml:space="preserve">Indien een leerling van schoolsoort verandert nadat gestart is met het opbouwen van het PTA vervallen reeds gemaakte schoolexamenonderdelen uit de verlatende schoolsoort en moet de leerling gemiste PTA onderdelen uit de nieuwe schoolsoort inhalen. </w:t>
      </w:r>
    </w:p>
    <w:p w14:paraId="3A6EE2D8" w14:textId="14F67ADC" w:rsidR="1BB919C1" w:rsidRDefault="1BB919C1" w:rsidP="1BB919C1">
      <w:r w:rsidRPr="1BB919C1">
        <w:rPr>
          <w:rFonts w:ascii="Times New Roman" w:hAnsi="Times New Roman"/>
          <w:color w:val="000000" w:themeColor="text1"/>
          <w:sz w:val="24"/>
          <w:szCs w:val="24"/>
          <w:lang w:val="nl"/>
        </w:rPr>
        <w:t>De school kan voor deze leerlingen een aangepast individueel PTA maken en vastleggen uiterlijk twee maanden na de verandering van schoolsoort. Dit aangepaste PTA moet gemaakt worden als er wordt afgeweken van het reguliere PTA van de nieuwe schoolsoort.</w:t>
      </w:r>
    </w:p>
    <w:p w14:paraId="017900A9" w14:textId="3B9C5051" w:rsidR="1BB919C1" w:rsidRDefault="1BB919C1" w:rsidP="1BB919C1">
      <w:r w:rsidRPr="1BB919C1">
        <w:rPr>
          <w:rFonts w:ascii="Times New Roman" w:hAnsi="Times New Roman"/>
          <w:color w:val="000000" w:themeColor="text1"/>
          <w:sz w:val="24"/>
          <w:szCs w:val="24"/>
          <w:lang w:val="nl"/>
        </w:rPr>
        <w:t>NB. Gemaakte PTA-onderdelen uit een andere schoolsoort mogen wel worden geherwaardeerd maar het cijfer mag niet worden omgerekend.</w:t>
      </w:r>
    </w:p>
    <w:p w14:paraId="0350E736" w14:textId="36142DAE" w:rsidR="1BB919C1" w:rsidRDefault="1BB919C1" w:rsidP="1BB919C1">
      <w:pPr>
        <w:rPr>
          <w:rFonts w:ascii="Times New Roman" w:hAnsi="Times New Roman"/>
          <w:color w:val="000000" w:themeColor="text1"/>
          <w:sz w:val="24"/>
          <w:szCs w:val="24"/>
          <w:lang w:val="nl"/>
        </w:rPr>
      </w:pPr>
    </w:p>
    <w:p w14:paraId="39D4F617" w14:textId="4D4DF102" w:rsidR="1BB919C1" w:rsidRDefault="1BB919C1" w:rsidP="1BB919C1">
      <w:pPr>
        <w:rPr>
          <w:rFonts w:ascii="Arial" w:eastAsia="MS Mincho" w:hAnsi="Arial" w:cs="Arial"/>
          <w:b/>
          <w:bCs/>
          <w:color w:val="FF0000"/>
          <w:sz w:val="20"/>
          <w:lang w:val="nl" w:eastAsia="nl-NL"/>
        </w:rPr>
      </w:pPr>
    </w:p>
    <w:p w14:paraId="32320B5D" w14:textId="38CCB63F" w:rsidR="1BB919C1" w:rsidRDefault="1BB919C1" w:rsidP="1BB919C1">
      <w:pPr>
        <w:rPr>
          <w:rFonts w:ascii="Arial" w:eastAsia="MS Mincho" w:hAnsi="Arial" w:cs="Arial"/>
          <w:b/>
          <w:bCs/>
          <w:color w:val="FF0000"/>
          <w:sz w:val="20"/>
          <w:lang w:val="nl" w:eastAsia="nl-NL"/>
        </w:rPr>
      </w:pPr>
    </w:p>
    <w:p w14:paraId="6ACC80F8" w14:textId="3195826B" w:rsidR="007839F3" w:rsidRPr="00A82664" w:rsidRDefault="1BB919C1" w:rsidP="007839F3">
      <w:pPr>
        <w:tabs>
          <w:tab w:val="left" w:pos="709"/>
          <w:tab w:val="left" w:pos="1134"/>
          <w:tab w:val="left" w:pos="1701"/>
        </w:tabs>
        <w:ind w:left="567" w:hanging="567"/>
        <w:rPr>
          <w:rFonts w:ascii="Arial" w:eastAsia="MS Mincho" w:hAnsi="Arial" w:cs="Arial"/>
          <w:sz w:val="20"/>
          <w:lang w:val="nl" w:eastAsia="nl-NL"/>
        </w:rPr>
      </w:pPr>
      <w:r w:rsidRPr="1BB919C1">
        <w:rPr>
          <w:rFonts w:ascii="Arial" w:eastAsia="MS Mincho" w:hAnsi="Arial" w:cs="Arial"/>
          <w:sz w:val="20"/>
          <w:lang w:val="nl" w:eastAsia="nl-NL"/>
        </w:rPr>
        <w:t>17.4 Verandering van school</w:t>
      </w:r>
    </w:p>
    <w:p w14:paraId="16F41DFD" w14:textId="77777777" w:rsidR="00A56530" w:rsidRPr="00A82664" w:rsidRDefault="00A56530" w:rsidP="1BB919C1">
      <w:pPr>
        <w:pStyle w:val="Kop2"/>
        <w:rPr>
          <w:rFonts w:ascii="Arial" w:eastAsia="MS Mincho" w:hAnsi="Arial" w:cs="Arial"/>
          <w:b/>
          <w:bCs/>
          <w:color w:val="auto"/>
          <w:sz w:val="20"/>
          <w:szCs w:val="20"/>
          <w:lang w:val="nl" w:eastAsia="nl-NL"/>
        </w:rPr>
      </w:pPr>
      <w:bookmarkStart w:id="26" w:name="_Toc40168373"/>
    </w:p>
    <w:p w14:paraId="03DB7940" w14:textId="28036C99" w:rsidR="1BB919C1" w:rsidRDefault="1BB919C1" w:rsidP="1BB919C1">
      <w:r w:rsidRPr="1BB919C1">
        <w:rPr>
          <w:rFonts w:ascii="Times New Roman" w:hAnsi="Times New Roman"/>
          <w:color w:val="000000" w:themeColor="text1"/>
          <w:sz w:val="24"/>
          <w:szCs w:val="24"/>
          <w:lang w:val="nl"/>
        </w:rPr>
        <w:t xml:space="preserve">Indien een leerling van school verandert nadat gestart is met het opbouwen van het PTA vindt er overleg plaats tussen de secretarissen eindexamen van de verlatende en de ontvangende school. De secretarissen eindexamen vergelijken de PTA’s van beide scholen en formuleren een individueel PTA voor betrokken leerling waarin toetsen van beide scholen opgenomen kunnen zijn. Vanzelfsprekend dient dit een volledig PTA te worden. </w:t>
      </w:r>
    </w:p>
    <w:p w14:paraId="2DAE17C9" w14:textId="456CEF39" w:rsidR="1BB919C1" w:rsidRDefault="1BB919C1" w:rsidP="1BB919C1">
      <w:r w:rsidRPr="1BB919C1">
        <w:rPr>
          <w:rFonts w:ascii="Times New Roman" w:hAnsi="Times New Roman"/>
          <w:color w:val="000000" w:themeColor="text1"/>
          <w:sz w:val="24"/>
          <w:szCs w:val="24"/>
          <w:lang w:val="nl"/>
        </w:rPr>
        <w:t xml:space="preserve">1. Het individuele PTA wordt uiterlijk 30 september 2019 gepubliceerd aan de kandidaat, de ouders/verzorgers en de coach in het geval van een overstap naar Het Stedelijk tijdens de zomervakantie. </w:t>
      </w:r>
    </w:p>
    <w:p w14:paraId="4680C730" w14:textId="6BAE59D0" w:rsidR="1BB919C1" w:rsidRDefault="1BB919C1" w:rsidP="1BB919C1">
      <w:r w:rsidRPr="1BB919C1">
        <w:rPr>
          <w:rFonts w:ascii="Times New Roman" w:hAnsi="Times New Roman"/>
          <w:color w:val="000000" w:themeColor="text1"/>
          <w:sz w:val="24"/>
          <w:szCs w:val="24"/>
          <w:lang w:val="nl"/>
        </w:rPr>
        <w:t>2. Indien de kandidaat op een ander moment dan gedurende de zomervakantie overstapt naar Het Stedelijk, wordt uiterlijk twee maanden na de overstap het individuele PTA aan de kandidaat, de ouders/verzorgers en de coach gepubliceerd. Het individuele PTA wordt daarnaast verzonden aan de inspectie.</w:t>
      </w:r>
    </w:p>
    <w:p w14:paraId="46CC0432" w14:textId="59974E39" w:rsidR="1BB919C1" w:rsidRDefault="1BB919C1" w:rsidP="1BB919C1">
      <w:pPr>
        <w:rPr>
          <w:lang w:val="nl"/>
        </w:rPr>
      </w:pPr>
    </w:p>
    <w:p w14:paraId="45DC254A" w14:textId="56CE7392" w:rsidR="1BB919C1" w:rsidRDefault="1BB919C1" w:rsidP="1BB919C1">
      <w:pPr>
        <w:rPr>
          <w:lang w:val="nl"/>
        </w:rPr>
      </w:pPr>
    </w:p>
    <w:p w14:paraId="157A04DA" w14:textId="13BB63E6" w:rsidR="009123D2" w:rsidRPr="00A82664" w:rsidRDefault="009123D2" w:rsidP="009123D2">
      <w:pPr>
        <w:pStyle w:val="Kop2"/>
        <w:rPr>
          <w:rFonts w:ascii="Arial" w:eastAsia="MS Mincho" w:hAnsi="Arial" w:cs="Arial"/>
          <w:b/>
          <w:color w:val="auto"/>
          <w:sz w:val="20"/>
          <w:szCs w:val="20"/>
          <w:lang w:val="nl" w:eastAsia="nl-NL"/>
        </w:rPr>
      </w:pPr>
      <w:r w:rsidRPr="00A82664">
        <w:rPr>
          <w:rFonts w:ascii="Arial" w:eastAsia="MS Mincho" w:hAnsi="Arial" w:cs="Arial"/>
          <w:b/>
          <w:color w:val="auto"/>
          <w:sz w:val="20"/>
          <w:szCs w:val="20"/>
          <w:lang w:val="nl" w:eastAsia="nl-NL"/>
        </w:rPr>
        <w:t>Artikel 18</w:t>
      </w:r>
      <w:r w:rsidRPr="00A82664">
        <w:rPr>
          <w:rFonts w:ascii="Arial" w:eastAsia="MS Mincho" w:hAnsi="Arial" w:cs="Arial"/>
          <w:b/>
          <w:color w:val="auto"/>
          <w:sz w:val="20"/>
          <w:szCs w:val="20"/>
          <w:lang w:val="nl" w:eastAsia="nl-NL"/>
        </w:rPr>
        <w:tab/>
        <w:t>Herexamen schoolexamen vmbo</w:t>
      </w:r>
      <w:bookmarkEnd w:id="26"/>
    </w:p>
    <w:p w14:paraId="0518E076" w14:textId="77777777" w:rsidR="009123D2" w:rsidRPr="00A82664" w:rsidRDefault="009123D2" w:rsidP="009123D2">
      <w:pPr>
        <w:tabs>
          <w:tab w:val="left" w:pos="1134"/>
          <w:tab w:val="left" w:pos="1560"/>
        </w:tabs>
        <w:rPr>
          <w:rFonts w:ascii="Arial" w:eastAsia="MS Mincho" w:hAnsi="Arial" w:cs="Arial"/>
          <w:b/>
          <w:sz w:val="20"/>
          <w:lang w:val="nl" w:eastAsia="nl-NL"/>
        </w:rPr>
      </w:pPr>
    </w:p>
    <w:p w14:paraId="2667CA5D" w14:textId="77777777" w:rsidR="009123D2" w:rsidRPr="006D5F5E" w:rsidRDefault="009123D2" w:rsidP="009123D2">
      <w:pPr>
        <w:numPr>
          <w:ilvl w:val="0"/>
          <w:numId w:val="13"/>
        </w:numPr>
        <w:tabs>
          <w:tab w:val="num" w:pos="-709"/>
          <w:tab w:val="left" w:pos="-142"/>
        </w:tabs>
        <w:ind w:left="567" w:hanging="567"/>
        <w:rPr>
          <w:rFonts w:ascii="Arial" w:eastAsia="MS Mincho" w:hAnsi="Arial" w:cs="Arial"/>
          <w:bCs/>
          <w:sz w:val="20"/>
          <w:lang w:val="nl" w:eastAsia="nl-NL"/>
        </w:rPr>
      </w:pPr>
      <w:r w:rsidRPr="00A82664">
        <w:rPr>
          <w:rFonts w:ascii="Arial" w:eastAsia="MS Mincho" w:hAnsi="Arial" w:cs="Arial"/>
          <w:bCs/>
          <w:sz w:val="20"/>
          <w:lang w:val="nl" w:eastAsia="nl-NL"/>
        </w:rPr>
        <w:t xml:space="preserve">De </w:t>
      </w:r>
      <w:r w:rsidRPr="00A82664">
        <w:rPr>
          <w:rFonts w:ascii="Arial" w:eastAsia="MS Mincho" w:hAnsi="Arial" w:cs="Arial"/>
          <w:bCs/>
          <w:iCs/>
          <w:sz w:val="20"/>
          <w:lang w:val="nl" w:eastAsia="nl-NL"/>
        </w:rPr>
        <w:t>schoolleider</w:t>
      </w:r>
      <w:r w:rsidRPr="00A82664">
        <w:rPr>
          <w:rFonts w:ascii="Arial" w:eastAsia="MS Mincho" w:hAnsi="Arial" w:cs="Arial"/>
          <w:bCs/>
          <w:sz w:val="20"/>
          <w:lang w:val="nl" w:eastAsia="nl-NL"/>
        </w:rPr>
        <w:t xml:space="preserve"> kan bepalen dat de kandidaat die eindexamen of deeleindexamen aflegt, voor één of meer vakken van het schoolexamen waarin geen centraal examen wordt afgenomen, opnieuw kan afleggen, met dien verstande dat de schoolleider</w:t>
      </w:r>
      <w:r w:rsidRPr="006D5F5E">
        <w:rPr>
          <w:rFonts w:ascii="Arial" w:eastAsia="MS Mincho" w:hAnsi="Arial" w:cs="Arial"/>
          <w:bCs/>
          <w:sz w:val="20"/>
          <w:lang w:val="nl" w:eastAsia="nl-NL"/>
        </w:rPr>
        <w:t xml:space="preserve"> dit recht in elk geval verleent voor het vak maatschappijleer behorend tot het gemeenschappelijke deel van de leerwegen, indien de kandidaat voor dat vak een eindcijfer heeft behaald lager dan 6. Het herexamen omvat door de schoolleider aangegeven onderdelen van het examenprogramma. </w:t>
      </w:r>
      <w:r w:rsidRPr="006D5F5E">
        <w:rPr>
          <w:rFonts w:ascii="Arial" w:eastAsia="MS Mincho" w:hAnsi="Arial" w:cs="Arial"/>
          <w:bCs/>
          <w:sz w:val="20"/>
          <w:lang w:val="nl" w:eastAsia="nl-NL"/>
        </w:rPr>
        <w:tab/>
      </w:r>
    </w:p>
    <w:p w14:paraId="76CB0DCD" w14:textId="77777777" w:rsidR="009123D2" w:rsidRPr="006D5F5E" w:rsidRDefault="009123D2" w:rsidP="009123D2">
      <w:pPr>
        <w:numPr>
          <w:ilvl w:val="0"/>
          <w:numId w:val="13"/>
        </w:numPr>
        <w:tabs>
          <w:tab w:val="num" w:pos="-709"/>
          <w:tab w:val="left" w:pos="-426"/>
        </w:tabs>
        <w:ind w:left="567" w:hanging="567"/>
        <w:rPr>
          <w:rFonts w:ascii="Arial" w:eastAsia="MS Mincho" w:hAnsi="Arial" w:cs="Arial"/>
          <w:bCs/>
          <w:sz w:val="20"/>
          <w:lang w:val="nl" w:eastAsia="nl-NL"/>
        </w:rPr>
      </w:pPr>
      <w:r w:rsidRPr="006D5F5E">
        <w:rPr>
          <w:rFonts w:ascii="Arial" w:eastAsia="MS Mincho" w:hAnsi="Arial" w:cs="Arial"/>
          <w:bCs/>
          <w:sz w:val="20"/>
          <w:lang w:val="nl" w:eastAsia="nl-NL"/>
        </w:rPr>
        <w:t>De schoolleider stelt vast hoe het cijfer van het in het eerste lid bedoelde herexamen wordt bepaald. Het hoogste van de cijfers behaald bij het herexamen in een vak en bij het eerder afgelegde schoolexamen in dat vak geldt als het definitieve cijfer van het schoolexamen in dat vak.</w:t>
      </w:r>
    </w:p>
    <w:p w14:paraId="66031F95" w14:textId="77777777" w:rsidR="00A56530" w:rsidRPr="00A56530" w:rsidRDefault="00A56530" w:rsidP="00A56530">
      <w:pPr>
        <w:rPr>
          <w:rFonts w:eastAsia="MS Mincho"/>
        </w:rPr>
      </w:pPr>
      <w:bookmarkStart w:id="27" w:name="_Toc40168374"/>
    </w:p>
    <w:p w14:paraId="55764D04" w14:textId="0928F638" w:rsidR="00B91248" w:rsidRPr="00D277C9" w:rsidRDefault="00B91248" w:rsidP="00B91248">
      <w:pPr>
        <w:pStyle w:val="Kop2"/>
        <w:rPr>
          <w:rFonts w:ascii="Arial" w:eastAsia="MS Mincho" w:hAnsi="Arial" w:cs="Arial"/>
          <w:b/>
          <w:color w:val="auto"/>
          <w:sz w:val="20"/>
          <w:szCs w:val="20"/>
        </w:rPr>
      </w:pPr>
      <w:r w:rsidRPr="00D277C9">
        <w:rPr>
          <w:rFonts w:ascii="Arial" w:eastAsia="MS Mincho" w:hAnsi="Arial" w:cs="Arial"/>
          <w:b/>
          <w:color w:val="auto"/>
          <w:sz w:val="20"/>
          <w:szCs w:val="20"/>
        </w:rPr>
        <w:t>Artik</w:t>
      </w:r>
      <w:r w:rsidR="009123D2" w:rsidRPr="00D277C9">
        <w:rPr>
          <w:rFonts w:ascii="Arial" w:eastAsia="MS Mincho" w:hAnsi="Arial" w:cs="Arial"/>
          <w:b/>
          <w:color w:val="auto"/>
          <w:sz w:val="20"/>
          <w:szCs w:val="20"/>
        </w:rPr>
        <w:t>el 19</w:t>
      </w:r>
      <w:r w:rsidRPr="00D277C9">
        <w:rPr>
          <w:rFonts w:ascii="Arial" w:eastAsia="MS Mincho" w:hAnsi="Arial" w:cs="Arial"/>
          <w:b/>
          <w:color w:val="auto"/>
          <w:sz w:val="20"/>
          <w:szCs w:val="20"/>
        </w:rPr>
        <w:tab/>
        <w:t>Bewaring van het schoolexamenwerk</w:t>
      </w:r>
      <w:bookmarkEnd w:id="27"/>
    </w:p>
    <w:p w14:paraId="36756506" w14:textId="77777777" w:rsidR="00EB3672" w:rsidRPr="006D5F5E" w:rsidRDefault="00EB3672" w:rsidP="00B91248">
      <w:pPr>
        <w:rPr>
          <w:rFonts w:ascii="Arial" w:eastAsia="MS Mincho" w:hAnsi="Arial" w:cs="Arial"/>
          <w:sz w:val="20"/>
        </w:rPr>
      </w:pPr>
    </w:p>
    <w:p w14:paraId="50B17776" w14:textId="77777777" w:rsidR="00E14E4C" w:rsidRPr="006D5F5E" w:rsidRDefault="1BB919C1" w:rsidP="00B91248">
      <w:pPr>
        <w:rPr>
          <w:rFonts w:ascii="Arial" w:hAnsi="Arial" w:cs="Arial"/>
          <w:sz w:val="20"/>
        </w:rPr>
      </w:pPr>
      <w:r w:rsidRPr="1BB919C1">
        <w:rPr>
          <w:rFonts w:ascii="Arial" w:hAnsi="Arial" w:cs="Arial"/>
          <w:sz w:val="20"/>
        </w:rPr>
        <w:t xml:space="preserve">Voor schoolexamens geldt geen wettelijke bewaartermijn. </w:t>
      </w:r>
    </w:p>
    <w:p w14:paraId="5C77B4EA" w14:textId="73F62348" w:rsidR="00B91248" w:rsidRPr="006D5F5E" w:rsidRDefault="00B91248" w:rsidP="1BB919C1">
      <w:pPr>
        <w:rPr>
          <w:rFonts w:ascii="Arial" w:hAnsi="Arial" w:cs="Arial"/>
          <w:sz w:val="20"/>
        </w:rPr>
      </w:pPr>
    </w:p>
    <w:p w14:paraId="6E32124C" w14:textId="5827D460" w:rsidR="00B91248" w:rsidRPr="006D5F5E" w:rsidRDefault="1BB919C1" w:rsidP="1BB919C1">
      <w:r w:rsidRPr="1BB919C1">
        <w:rPr>
          <w:rFonts w:ascii="Times New Roman" w:hAnsi="Times New Roman"/>
          <w:color w:val="000000" w:themeColor="text1"/>
          <w:sz w:val="24"/>
          <w:szCs w:val="24"/>
        </w:rPr>
        <w:t xml:space="preserve">1. Het schriftelijk werk van het schoolexamen van de kandidaten wordt gedurende zes maanden na de vaststelling van de uitslag van het examen bewaard door de school. Het is ter inzage voor belanghebbende in aanwezigheid van de examinator. Na afloop van de termijn wordt het werk vernietigd. </w:t>
      </w:r>
    </w:p>
    <w:p w14:paraId="0C450981" w14:textId="2787244C" w:rsidR="00B91248" w:rsidRPr="006D5F5E" w:rsidRDefault="1BB919C1" w:rsidP="1BB919C1">
      <w:r w:rsidRPr="1BB919C1">
        <w:rPr>
          <w:rFonts w:ascii="Times New Roman" w:hAnsi="Times New Roman"/>
          <w:color w:val="000000" w:themeColor="text1"/>
          <w:sz w:val="24"/>
          <w:szCs w:val="24"/>
        </w:rPr>
        <w:t>2. Mondelinge toetsen worden afgenomen in het bijzijn van een tweede examinator die protocolleert, dan wel op een geluidsdrager vastgelegd. Verslag of opnamen moeten door de examinator bewaard worden tot zes maanden na de uitslag van het examen.</w:t>
      </w:r>
    </w:p>
    <w:p w14:paraId="4340D35E" w14:textId="11D5FAF3" w:rsidR="00B91248" w:rsidRPr="006D5F5E" w:rsidRDefault="00B91248" w:rsidP="1BB919C1">
      <w:pPr>
        <w:rPr>
          <w:rFonts w:ascii="Arial" w:eastAsia="MS Mincho" w:hAnsi="Arial" w:cs="Arial"/>
          <w:b/>
          <w:bCs/>
          <w:color w:val="FF0000"/>
          <w:sz w:val="20"/>
        </w:rPr>
      </w:pPr>
    </w:p>
    <w:p w14:paraId="2460B16D" w14:textId="0201899D" w:rsidR="009123D2" w:rsidRPr="00D277C9" w:rsidRDefault="009123D2" w:rsidP="1BB919C1">
      <w:pPr>
        <w:pStyle w:val="Kop2"/>
        <w:rPr>
          <w:rFonts w:ascii="Arial" w:eastAsia="MS Mincho" w:hAnsi="Arial" w:cs="Arial"/>
          <w:b/>
          <w:bCs/>
          <w:color w:val="auto"/>
          <w:sz w:val="20"/>
          <w:szCs w:val="20"/>
          <w:lang w:val="nl" w:eastAsia="nl-NL"/>
        </w:rPr>
      </w:pPr>
      <w:bookmarkStart w:id="28" w:name="_Toc40168375"/>
    </w:p>
    <w:p w14:paraId="08B24A24" w14:textId="57FBC519" w:rsidR="009123D2" w:rsidRPr="00D277C9" w:rsidRDefault="009123D2" w:rsidP="1BB919C1">
      <w:pPr>
        <w:pStyle w:val="Kop2"/>
        <w:rPr>
          <w:rFonts w:ascii="Arial" w:eastAsia="MS Mincho" w:hAnsi="Arial" w:cs="Arial"/>
          <w:b/>
          <w:bCs/>
          <w:color w:val="auto"/>
          <w:sz w:val="20"/>
          <w:szCs w:val="20"/>
          <w:lang w:val="nl" w:eastAsia="nl-NL"/>
        </w:rPr>
      </w:pPr>
      <w:r w:rsidRPr="1BB919C1">
        <w:rPr>
          <w:rFonts w:ascii="Arial" w:eastAsia="MS Mincho" w:hAnsi="Arial" w:cs="Arial"/>
          <w:b/>
          <w:bCs/>
          <w:color w:val="auto"/>
          <w:sz w:val="20"/>
          <w:szCs w:val="20"/>
          <w:lang w:val="nl" w:eastAsia="nl-NL"/>
        </w:rPr>
        <w:t>Artikel  20</w:t>
      </w:r>
      <w:r w:rsidR="008E3224" w:rsidRPr="00D277C9">
        <w:rPr>
          <w:rFonts w:ascii="Arial" w:eastAsia="MS Mincho" w:hAnsi="Arial" w:cs="Arial"/>
          <w:b/>
          <w:color w:val="auto"/>
          <w:sz w:val="20"/>
          <w:szCs w:val="20"/>
          <w:lang w:val="nl" w:eastAsia="nl-NL"/>
        </w:rPr>
        <w:tab/>
      </w:r>
      <w:r w:rsidRPr="1BB919C1">
        <w:rPr>
          <w:rFonts w:ascii="Arial" w:eastAsia="MS Mincho" w:hAnsi="Arial" w:cs="Arial"/>
          <w:b/>
          <w:bCs/>
          <w:color w:val="auto"/>
          <w:sz w:val="20"/>
          <w:szCs w:val="20"/>
          <w:lang w:val="nl" w:eastAsia="nl-NL"/>
        </w:rPr>
        <w:t>Examendossier</w:t>
      </w:r>
      <w:bookmarkEnd w:id="28"/>
    </w:p>
    <w:p w14:paraId="3AD2F084" w14:textId="77777777" w:rsidR="009123D2" w:rsidRPr="00D277C9" w:rsidRDefault="009123D2" w:rsidP="009123D2">
      <w:pPr>
        <w:tabs>
          <w:tab w:val="left" w:pos="1134"/>
        </w:tabs>
        <w:rPr>
          <w:rFonts w:ascii="Arial" w:eastAsia="MS Mincho" w:hAnsi="Arial" w:cs="Arial"/>
          <w:b/>
          <w:sz w:val="20"/>
          <w:lang w:val="nl" w:eastAsia="nl-NL"/>
        </w:rPr>
      </w:pPr>
      <w:r w:rsidRPr="00D277C9">
        <w:rPr>
          <w:rFonts w:ascii="Arial" w:eastAsia="MS Mincho" w:hAnsi="Arial" w:cs="Arial"/>
          <w:b/>
          <w:sz w:val="20"/>
          <w:lang w:val="nl" w:eastAsia="nl-NL"/>
        </w:rPr>
        <w:tab/>
      </w:r>
    </w:p>
    <w:p w14:paraId="72ECC846" w14:textId="4F03D7A6" w:rsidR="000942F8" w:rsidRPr="00A82664" w:rsidRDefault="1BB919C1" w:rsidP="1BB919C1">
      <w:pPr>
        <w:tabs>
          <w:tab w:val="left" w:pos="1134"/>
          <w:tab w:val="left" w:pos="1701"/>
        </w:tabs>
        <w:rPr>
          <w:rFonts w:ascii="Arial" w:eastAsia="MS Mincho" w:hAnsi="Arial" w:cs="Arial"/>
          <w:b/>
          <w:bCs/>
          <w:sz w:val="20"/>
          <w:lang w:val="nl" w:eastAsia="nl-NL"/>
        </w:rPr>
      </w:pPr>
      <w:r w:rsidRPr="1BB919C1">
        <w:rPr>
          <w:rFonts w:ascii="Arial" w:eastAsia="MS Mincho" w:hAnsi="Arial" w:cs="Arial"/>
          <w:sz w:val="20"/>
          <w:lang w:val="nl" w:eastAsia="nl-NL"/>
        </w:rPr>
        <w:t xml:space="preserve">Het schoolexamen bestaat uit een examendossier. Het examendossier is het geheel van de onderdelen van het schoolexamen zoals gedocumenteerd in een door de schoolleider gekozen vorm. </w:t>
      </w:r>
      <w:r w:rsidRPr="1BB919C1">
        <w:rPr>
          <w:rFonts w:ascii="Arial" w:eastAsia="MS Mincho" w:hAnsi="Arial" w:cs="Arial"/>
          <w:b/>
          <w:bCs/>
          <w:color w:val="FF0000"/>
          <w:sz w:val="20"/>
          <w:lang w:val="nl" w:eastAsia="nl-NL"/>
        </w:rPr>
        <w:t xml:space="preserve"> </w:t>
      </w:r>
    </w:p>
    <w:p w14:paraId="4961BC96" w14:textId="10BB0CF5" w:rsidR="00B54586" w:rsidRPr="006D5F5E" w:rsidRDefault="00B54586" w:rsidP="00B54586">
      <w:pPr>
        <w:tabs>
          <w:tab w:val="left" w:pos="1134"/>
          <w:tab w:val="left" w:pos="1701"/>
        </w:tabs>
        <w:rPr>
          <w:rFonts w:ascii="Arial" w:eastAsia="MS Mincho" w:hAnsi="Arial" w:cs="Arial"/>
          <w:sz w:val="20"/>
          <w:lang w:val="nl" w:eastAsia="nl-NL"/>
        </w:rPr>
      </w:pPr>
      <w:r w:rsidRPr="00A82664">
        <w:rPr>
          <w:rFonts w:ascii="Arial" w:eastAsia="MS Mincho" w:hAnsi="Arial" w:cs="Arial"/>
          <w:sz w:val="20"/>
          <w:lang w:val="nl" w:eastAsia="nl-NL"/>
        </w:rPr>
        <w:t>Het examendossier voor het vmbo omvat tevens de resultaten die de leerling heeft behaald voor de vakken, bedoeld in artikel 26g, eerste lid van het Inrichtingsbesluit W.V.O. of artikel 26i, tweede lid van dat besluit, voor zover in die vakken geen eindexamen is afgelegd</w:t>
      </w:r>
      <w:r w:rsidRPr="006D5F5E">
        <w:rPr>
          <w:rFonts w:ascii="Arial" w:eastAsia="MS Mincho" w:hAnsi="Arial" w:cs="Arial"/>
          <w:sz w:val="20"/>
          <w:lang w:val="nl" w:eastAsia="nl-NL"/>
        </w:rPr>
        <w:t>.</w:t>
      </w:r>
    </w:p>
    <w:p w14:paraId="458CAF04" w14:textId="77777777" w:rsidR="009123D2" w:rsidRPr="006D5F5E" w:rsidRDefault="009123D2" w:rsidP="009123D2">
      <w:pPr>
        <w:tabs>
          <w:tab w:val="left" w:pos="1134"/>
          <w:tab w:val="left" w:pos="1701"/>
        </w:tabs>
        <w:rPr>
          <w:rFonts w:ascii="Arial" w:eastAsia="MS Mincho" w:hAnsi="Arial" w:cs="Arial"/>
          <w:sz w:val="20"/>
          <w:lang w:val="nl" w:eastAsia="nl-NL"/>
        </w:rPr>
      </w:pPr>
    </w:p>
    <w:p w14:paraId="41231534" w14:textId="77777777" w:rsidR="009123D2" w:rsidRPr="006D5F5E" w:rsidRDefault="009123D2" w:rsidP="009123D2">
      <w:pPr>
        <w:tabs>
          <w:tab w:val="left" w:pos="1134"/>
          <w:tab w:val="left" w:pos="1560"/>
          <w:tab w:val="left" w:pos="1701"/>
        </w:tabs>
        <w:rPr>
          <w:rFonts w:ascii="Arial" w:eastAsia="MS Mincho" w:hAnsi="Arial" w:cs="Arial"/>
          <w:sz w:val="20"/>
          <w:lang w:val="nl" w:eastAsia="nl-NL"/>
        </w:rPr>
      </w:pPr>
      <w:r w:rsidRPr="006D5F5E">
        <w:rPr>
          <w:rFonts w:ascii="Arial" w:eastAsia="MS Mincho" w:hAnsi="Arial" w:cs="Arial"/>
          <w:sz w:val="20"/>
          <w:lang w:val="nl" w:eastAsia="nl-NL"/>
        </w:rPr>
        <w:t>De in de laatste zin bedoelde vakken zijn de drie cq. twee eindexamenvakken waarin de leerling in leerjaar drie wel onderwijs heeft gevolgd, maar waarin hij geen examen heeft afgelegd. Het betreft de theoretische cq. de gemengde leerweg.</w:t>
      </w:r>
    </w:p>
    <w:p w14:paraId="0EA78BCB" w14:textId="77777777" w:rsidR="00A65837" w:rsidRDefault="00A65837">
      <w:pPr>
        <w:rPr>
          <w:rFonts w:ascii="Arial" w:eastAsia="MS Mincho" w:hAnsi="Arial" w:cs="Arial"/>
          <w:sz w:val="20"/>
          <w:lang w:val="nl" w:eastAsia="nl-NL"/>
        </w:rPr>
      </w:pPr>
      <w:r>
        <w:rPr>
          <w:rFonts w:ascii="Arial" w:eastAsia="MS Mincho" w:hAnsi="Arial" w:cs="Arial"/>
          <w:sz w:val="20"/>
          <w:lang w:val="nl" w:eastAsia="nl-NL"/>
        </w:rPr>
        <w:br w:type="page"/>
      </w:r>
    </w:p>
    <w:p w14:paraId="7CDFDED1" w14:textId="7FF97191" w:rsidR="009123D2" w:rsidRPr="00D277C9" w:rsidRDefault="009123D2" w:rsidP="009123D2">
      <w:pPr>
        <w:pStyle w:val="Kop1"/>
        <w:rPr>
          <w:sz w:val="28"/>
        </w:rPr>
      </w:pPr>
      <w:bookmarkStart w:id="29" w:name="_Toc40168376"/>
      <w:r w:rsidRPr="00D277C9">
        <w:rPr>
          <w:sz w:val="28"/>
        </w:rPr>
        <w:lastRenderedPageBreak/>
        <w:t xml:space="preserve">HOOFDSTUK IV </w:t>
      </w:r>
      <w:r w:rsidRPr="00D277C9">
        <w:rPr>
          <w:sz w:val="28"/>
        </w:rPr>
        <w:tab/>
        <w:t xml:space="preserve"> </w:t>
      </w:r>
      <w:r w:rsidRPr="00D277C9">
        <w:rPr>
          <w:sz w:val="28"/>
        </w:rPr>
        <w:tab/>
        <w:t>HET CENTRAAL EXAMEN</w:t>
      </w:r>
      <w:bookmarkEnd w:id="29"/>
      <w:r w:rsidRPr="00D277C9">
        <w:rPr>
          <w:sz w:val="28"/>
        </w:rPr>
        <w:t xml:space="preserve"> </w:t>
      </w:r>
    </w:p>
    <w:p w14:paraId="3373F44F" w14:textId="77777777" w:rsidR="00C94FDD" w:rsidRPr="006D5F5E" w:rsidRDefault="00C94FDD" w:rsidP="00C94FDD">
      <w:pPr>
        <w:tabs>
          <w:tab w:val="left" w:pos="567"/>
          <w:tab w:val="left" w:pos="1560"/>
          <w:tab w:val="left" w:pos="1701"/>
          <w:tab w:val="left" w:pos="3402"/>
        </w:tabs>
        <w:rPr>
          <w:rFonts w:ascii="Arial" w:eastAsia="MS Mincho" w:hAnsi="Arial" w:cs="Arial"/>
          <w:bCs/>
          <w:sz w:val="20"/>
          <w:lang w:val="nl" w:eastAsia="nl-NL"/>
        </w:rPr>
      </w:pPr>
    </w:p>
    <w:p w14:paraId="02704243" w14:textId="77777777" w:rsidR="002D3A6F" w:rsidRPr="00D277C9" w:rsidRDefault="001A7084" w:rsidP="002D3A6F">
      <w:pPr>
        <w:pStyle w:val="Kop2"/>
        <w:rPr>
          <w:rFonts w:ascii="Arial" w:eastAsia="MS Mincho" w:hAnsi="Arial" w:cs="Arial"/>
          <w:b/>
          <w:color w:val="auto"/>
          <w:sz w:val="20"/>
          <w:szCs w:val="20"/>
          <w:lang w:val="nl" w:eastAsia="nl-NL"/>
        </w:rPr>
      </w:pPr>
      <w:bookmarkStart w:id="30" w:name="_Toc40168377"/>
      <w:r w:rsidRPr="00D277C9">
        <w:rPr>
          <w:rFonts w:ascii="Arial" w:eastAsia="MS Mincho" w:hAnsi="Arial" w:cs="Arial"/>
          <w:b/>
          <w:color w:val="auto"/>
          <w:sz w:val="20"/>
          <w:szCs w:val="20"/>
          <w:lang w:val="nl" w:eastAsia="nl-NL"/>
        </w:rPr>
        <w:t>Artikel 21</w:t>
      </w:r>
      <w:r w:rsidR="002D3A6F" w:rsidRPr="00D277C9">
        <w:rPr>
          <w:rFonts w:ascii="Arial" w:eastAsia="MS Mincho" w:hAnsi="Arial" w:cs="Arial"/>
          <w:b/>
          <w:color w:val="auto"/>
          <w:sz w:val="20"/>
          <w:szCs w:val="20"/>
          <w:lang w:val="nl" w:eastAsia="nl-NL"/>
        </w:rPr>
        <w:tab/>
        <w:t>Tijdvakken en afneming centraal examen</w:t>
      </w:r>
      <w:bookmarkEnd w:id="30"/>
    </w:p>
    <w:p w14:paraId="27AAA35D" w14:textId="77777777" w:rsidR="002D3A6F" w:rsidRPr="006D5F5E" w:rsidRDefault="002D3A6F" w:rsidP="002D3A6F">
      <w:pPr>
        <w:tabs>
          <w:tab w:val="left" w:pos="1134"/>
          <w:tab w:val="left" w:pos="1560"/>
        </w:tabs>
        <w:rPr>
          <w:rFonts w:ascii="Arial" w:eastAsia="MS Mincho" w:hAnsi="Arial" w:cs="Arial"/>
          <w:b/>
          <w:sz w:val="20"/>
          <w:u w:val="single"/>
          <w:lang w:val="nl" w:eastAsia="nl-NL"/>
        </w:rPr>
      </w:pPr>
    </w:p>
    <w:p w14:paraId="5849E1E8" w14:textId="77777777" w:rsidR="002D3A6F" w:rsidRPr="006D5F5E" w:rsidRDefault="002D3A6F" w:rsidP="002D3A6F">
      <w:pPr>
        <w:tabs>
          <w:tab w:val="left" w:pos="567"/>
          <w:tab w:val="left" w:pos="1701"/>
        </w:tabs>
        <w:ind w:left="567" w:hanging="567"/>
        <w:rPr>
          <w:rFonts w:ascii="Arial" w:eastAsia="MS Mincho" w:hAnsi="Arial" w:cs="Arial"/>
          <w:sz w:val="20"/>
          <w:lang w:val="nl" w:eastAsia="nl-NL"/>
        </w:rPr>
      </w:pPr>
      <w:r w:rsidRPr="006D5F5E">
        <w:rPr>
          <w:rFonts w:ascii="Arial" w:eastAsia="MS Mincho" w:hAnsi="Arial" w:cs="Arial"/>
          <w:sz w:val="20"/>
          <w:lang w:val="nl" w:eastAsia="nl-NL"/>
        </w:rPr>
        <w:t>1.</w:t>
      </w:r>
      <w:r w:rsidRPr="006D5F5E">
        <w:rPr>
          <w:rFonts w:ascii="Arial" w:eastAsia="MS Mincho" w:hAnsi="Arial" w:cs="Arial"/>
          <w:sz w:val="20"/>
          <w:lang w:val="nl" w:eastAsia="nl-NL"/>
        </w:rPr>
        <w:tab/>
        <w:t>Het centraal examen kent een eerste, tweede en derde tijdvak.</w:t>
      </w:r>
    </w:p>
    <w:p w14:paraId="256C57D3" w14:textId="77777777" w:rsidR="002D3A6F" w:rsidRPr="006D5F5E" w:rsidRDefault="002D3A6F" w:rsidP="002D3A6F">
      <w:pPr>
        <w:tabs>
          <w:tab w:val="left" w:pos="567"/>
          <w:tab w:val="left" w:pos="1701"/>
        </w:tabs>
        <w:ind w:left="567" w:hanging="567"/>
        <w:rPr>
          <w:rFonts w:ascii="Arial" w:eastAsia="MS Mincho" w:hAnsi="Arial" w:cs="Arial"/>
          <w:sz w:val="20"/>
          <w:lang w:val="nl" w:eastAsia="nl-NL"/>
        </w:rPr>
      </w:pPr>
      <w:r w:rsidRPr="006D5F5E">
        <w:rPr>
          <w:rFonts w:ascii="Arial" w:eastAsia="MS Mincho" w:hAnsi="Arial" w:cs="Arial"/>
          <w:sz w:val="20"/>
          <w:lang w:val="nl" w:eastAsia="nl-NL"/>
        </w:rPr>
        <w:t>2.</w:t>
      </w:r>
      <w:r w:rsidRPr="006D5F5E">
        <w:rPr>
          <w:rFonts w:ascii="Arial" w:eastAsia="MS Mincho" w:hAnsi="Arial" w:cs="Arial"/>
          <w:sz w:val="20"/>
          <w:lang w:val="nl" w:eastAsia="nl-NL"/>
        </w:rPr>
        <w:tab/>
        <w:t>De examens in het eerste en tweede tijdvak worden afgenomen in het laatste leerjaar.</w:t>
      </w:r>
    </w:p>
    <w:p w14:paraId="48720BA0" w14:textId="77777777" w:rsidR="002D3A6F" w:rsidRPr="006D5F5E" w:rsidRDefault="002D3A6F" w:rsidP="002D3A6F">
      <w:pPr>
        <w:tabs>
          <w:tab w:val="left" w:pos="567"/>
        </w:tabs>
        <w:ind w:left="567" w:hanging="567"/>
        <w:rPr>
          <w:rFonts w:ascii="Arial" w:eastAsia="MS Mincho" w:hAnsi="Arial" w:cs="Arial"/>
          <w:sz w:val="20"/>
          <w:lang w:val="nl" w:eastAsia="nl-NL"/>
        </w:rPr>
      </w:pPr>
      <w:r w:rsidRPr="006D5F5E">
        <w:rPr>
          <w:rFonts w:ascii="Arial" w:eastAsia="MS Mincho" w:hAnsi="Arial" w:cs="Arial"/>
          <w:sz w:val="20"/>
          <w:lang w:val="nl" w:eastAsia="nl-NL"/>
        </w:rPr>
        <w:t>3.</w:t>
      </w:r>
      <w:r w:rsidRPr="006D5F5E">
        <w:rPr>
          <w:rFonts w:ascii="Arial" w:eastAsia="MS Mincho" w:hAnsi="Arial" w:cs="Arial"/>
          <w:sz w:val="20"/>
          <w:lang w:val="nl" w:eastAsia="nl-NL"/>
        </w:rPr>
        <w:tab/>
        <w:t>De examens in het derde tijdvak worden aansluitend aan het laatste leerjaar afgenomen door het College voor Toetsen en Examens.</w:t>
      </w:r>
    </w:p>
    <w:p w14:paraId="5A34C806" w14:textId="77777777" w:rsidR="002D3A6F" w:rsidRPr="006D5F5E" w:rsidRDefault="002D3A6F" w:rsidP="002D3A6F">
      <w:pPr>
        <w:tabs>
          <w:tab w:val="left" w:pos="567"/>
        </w:tabs>
        <w:ind w:left="567" w:hanging="567"/>
        <w:rPr>
          <w:rFonts w:ascii="Arial" w:eastAsia="MS Mincho" w:hAnsi="Arial" w:cs="Arial"/>
          <w:sz w:val="20"/>
          <w:lang w:val="nl" w:eastAsia="nl-NL"/>
        </w:rPr>
      </w:pPr>
      <w:r w:rsidRPr="006D5F5E">
        <w:rPr>
          <w:rFonts w:ascii="Arial" w:eastAsia="MS Mincho" w:hAnsi="Arial" w:cs="Arial"/>
          <w:sz w:val="20"/>
          <w:lang w:val="nl" w:eastAsia="nl-NL"/>
        </w:rPr>
        <w:t>4.</w:t>
      </w:r>
      <w:r w:rsidRPr="006D5F5E">
        <w:rPr>
          <w:rFonts w:ascii="Arial" w:eastAsia="MS Mincho" w:hAnsi="Arial" w:cs="Arial"/>
          <w:sz w:val="20"/>
          <w:lang w:val="nl" w:eastAsia="nl-NL"/>
        </w:rPr>
        <w:tab/>
        <w:t>Het College voor Toetsen en Examens kan vakken aanwijzen waarin wegens het zeer geringe aantal kandidaten, het centraal examen in het tweede tijdvak eveneens wordt afgenomen door het College voor Toetsen en Examens.</w:t>
      </w:r>
    </w:p>
    <w:p w14:paraId="35EA7249" w14:textId="77777777" w:rsidR="002D3A6F" w:rsidRPr="006D5F5E" w:rsidRDefault="001A7084" w:rsidP="001A7084">
      <w:pPr>
        <w:tabs>
          <w:tab w:val="left" w:pos="567"/>
        </w:tabs>
        <w:ind w:left="567" w:hanging="567"/>
        <w:rPr>
          <w:rFonts w:ascii="Arial" w:eastAsia="MS Mincho" w:hAnsi="Arial" w:cs="Arial"/>
          <w:sz w:val="20"/>
          <w:lang w:val="nl" w:eastAsia="nl-NL"/>
        </w:rPr>
      </w:pPr>
      <w:r w:rsidRPr="006D5F5E">
        <w:rPr>
          <w:rFonts w:ascii="Arial" w:eastAsia="MS Mincho" w:hAnsi="Arial" w:cs="Arial"/>
          <w:sz w:val="20"/>
          <w:lang w:val="nl" w:eastAsia="nl-NL"/>
        </w:rPr>
        <w:t>5.</w:t>
      </w:r>
      <w:r w:rsidRPr="006D5F5E">
        <w:rPr>
          <w:rFonts w:ascii="Arial" w:eastAsia="MS Mincho" w:hAnsi="Arial" w:cs="Arial"/>
          <w:sz w:val="20"/>
          <w:lang w:val="nl" w:eastAsia="nl-NL"/>
        </w:rPr>
        <w:tab/>
      </w:r>
      <w:r w:rsidR="002D3A6F" w:rsidRPr="006D5F5E">
        <w:rPr>
          <w:rFonts w:ascii="Arial" w:eastAsia="MS Mincho" w:hAnsi="Arial" w:cs="Arial"/>
          <w:sz w:val="20"/>
          <w:lang w:val="nl" w:eastAsia="nl-NL"/>
        </w:rPr>
        <w:t>Bij toepassing van het derde of vierde lid leveren de kandidaten de opgaven, de door hen gemaakte aantekeningen alsmede andere door hen gemaakte stukken in bij een van degenen die toezicht houden. Het College voor Toetsen en Examens bepaalt, in welke gevallen wordt afgeweken van de eerste volzin, alsmede in welke gevallen en op welk tijdstip de opgaven, de aantekeningen en de andere stukken, bedoeld in die volzin, aan de kandidaten worden teruggegeven.</w:t>
      </w:r>
    </w:p>
    <w:p w14:paraId="7E2F27C4" w14:textId="3932C428" w:rsidR="002D3A6F" w:rsidRDefault="002D3A6F" w:rsidP="00890DE4">
      <w:pPr>
        <w:tabs>
          <w:tab w:val="left" w:pos="-284"/>
        </w:tabs>
        <w:ind w:left="567" w:hanging="567"/>
        <w:rPr>
          <w:rFonts w:ascii="Arial" w:eastAsia="MS Mincho" w:hAnsi="Arial" w:cs="Arial"/>
          <w:sz w:val="20"/>
          <w:lang w:val="nl" w:eastAsia="nl-NL"/>
        </w:rPr>
      </w:pPr>
      <w:r w:rsidRPr="00890DE4">
        <w:rPr>
          <w:rFonts w:ascii="Arial" w:eastAsia="MS Mincho" w:hAnsi="Arial" w:cs="Arial"/>
          <w:sz w:val="20"/>
          <w:lang w:val="nl" w:eastAsia="nl-NL"/>
        </w:rPr>
        <w:t xml:space="preserve">6.     </w:t>
      </w:r>
      <w:r w:rsidRPr="00890DE4">
        <w:rPr>
          <w:rFonts w:ascii="Arial" w:eastAsia="MS Mincho" w:hAnsi="Arial" w:cs="Arial"/>
          <w:sz w:val="20"/>
          <w:lang w:val="nl" w:eastAsia="nl-NL"/>
        </w:rPr>
        <w:tab/>
        <w:t xml:space="preserve">Het College voor Toetsen en Examens kan bepalen dat een toets </w:t>
      </w:r>
      <w:r w:rsidR="00EB3672" w:rsidRPr="00890DE4">
        <w:rPr>
          <w:rFonts w:ascii="Arial" w:eastAsia="MS Mincho" w:hAnsi="Arial" w:cs="Arial"/>
          <w:sz w:val="20"/>
          <w:lang w:val="nl" w:eastAsia="nl-NL"/>
        </w:rPr>
        <w:t>plaatsvindt</w:t>
      </w:r>
      <w:r w:rsidRPr="00890DE4">
        <w:rPr>
          <w:rFonts w:ascii="Arial" w:eastAsia="MS Mincho" w:hAnsi="Arial" w:cs="Arial"/>
          <w:sz w:val="20"/>
          <w:lang w:val="nl" w:eastAsia="nl-NL"/>
        </w:rPr>
        <w:t xml:space="preserve"> voor de aanvang van het eerste tijdvak.</w:t>
      </w:r>
    </w:p>
    <w:p w14:paraId="70E8FE22" w14:textId="1F86C901" w:rsidR="00610F68" w:rsidRDefault="00610F68" w:rsidP="00890DE4">
      <w:pPr>
        <w:tabs>
          <w:tab w:val="left" w:pos="-284"/>
        </w:tabs>
        <w:ind w:left="567" w:hanging="567"/>
        <w:rPr>
          <w:rFonts w:ascii="Arial" w:eastAsia="MS Mincho" w:hAnsi="Arial" w:cs="Arial"/>
          <w:sz w:val="20"/>
          <w:lang w:val="nl" w:eastAsia="nl-NL"/>
        </w:rPr>
      </w:pPr>
    </w:p>
    <w:p w14:paraId="10D9F2A0" w14:textId="77777777" w:rsidR="000942F8" w:rsidRPr="006D5F5E" w:rsidRDefault="000942F8" w:rsidP="00890DE4">
      <w:pPr>
        <w:tabs>
          <w:tab w:val="left" w:pos="-284"/>
        </w:tabs>
        <w:ind w:left="567" w:hanging="567"/>
        <w:rPr>
          <w:rFonts w:ascii="Arial" w:eastAsia="MS Mincho" w:hAnsi="Arial" w:cs="Arial"/>
          <w:sz w:val="20"/>
          <w:lang w:val="nl" w:eastAsia="nl-NL"/>
        </w:rPr>
      </w:pPr>
    </w:p>
    <w:p w14:paraId="7BC63F25" w14:textId="77777777" w:rsidR="00F01CDB" w:rsidRPr="00D277C9" w:rsidRDefault="001A7084" w:rsidP="00F01CDB">
      <w:pPr>
        <w:pStyle w:val="Kop2"/>
        <w:rPr>
          <w:rFonts w:ascii="Arial" w:eastAsia="MS Mincho" w:hAnsi="Arial" w:cs="Arial"/>
          <w:b/>
          <w:color w:val="auto"/>
          <w:sz w:val="20"/>
          <w:szCs w:val="20"/>
          <w:lang w:val="nl" w:eastAsia="nl-NL"/>
        </w:rPr>
      </w:pPr>
      <w:bookmarkStart w:id="31" w:name="_Toc40168378"/>
      <w:r w:rsidRPr="00D277C9">
        <w:rPr>
          <w:rFonts w:ascii="Arial" w:eastAsia="MS Mincho" w:hAnsi="Arial" w:cs="Arial"/>
          <w:b/>
          <w:color w:val="auto"/>
          <w:sz w:val="20"/>
          <w:szCs w:val="20"/>
          <w:lang w:val="nl" w:eastAsia="nl-NL"/>
        </w:rPr>
        <w:t>Artikel 22</w:t>
      </w:r>
      <w:r w:rsidR="00F01CDB" w:rsidRPr="00D277C9">
        <w:rPr>
          <w:rFonts w:ascii="Arial" w:eastAsia="MS Mincho" w:hAnsi="Arial" w:cs="Arial"/>
          <w:b/>
          <w:color w:val="auto"/>
          <w:sz w:val="20"/>
          <w:szCs w:val="20"/>
          <w:lang w:val="nl" w:eastAsia="nl-NL"/>
        </w:rPr>
        <w:tab/>
        <w:t>Centraal examen in eerder leerjaar</w:t>
      </w:r>
      <w:bookmarkEnd w:id="31"/>
    </w:p>
    <w:p w14:paraId="7F716F77" w14:textId="77777777" w:rsidR="00F01CDB" w:rsidRPr="00D277C9" w:rsidRDefault="00F01CDB" w:rsidP="00F01CDB">
      <w:pPr>
        <w:rPr>
          <w:rFonts w:ascii="Arial" w:eastAsia="MS Mincho" w:hAnsi="Arial" w:cs="Arial"/>
          <w:b/>
          <w:sz w:val="20"/>
          <w:lang w:val="nl" w:eastAsia="nl-NL"/>
        </w:rPr>
      </w:pPr>
    </w:p>
    <w:p w14:paraId="3DCE2057" w14:textId="77777777" w:rsidR="00F01CDB" w:rsidRPr="006D5F5E" w:rsidRDefault="00F01CDB" w:rsidP="00F01CDB">
      <w:pPr>
        <w:tabs>
          <w:tab w:val="left" w:pos="1134"/>
          <w:tab w:val="left" w:pos="1701"/>
        </w:tabs>
        <w:ind w:left="567" w:hanging="567"/>
        <w:rPr>
          <w:rFonts w:ascii="Arial" w:eastAsia="MS Mincho" w:hAnsi="Arial" w:cs="Arial"/>
          <w:sz w:val="20"/>
          <w:lang w:val="nl" w:eastAsia="nl-NL"/>
        </w:rPr>
      </w:pPr>
      <w:r w:rsidRPr="006D5F5E">
        <w:rPr>
          <w:rFonts w:ascii="Arial" w:eastAsia="MS Mincho" w:hAnsi="Arial" w:cs="Arial"/>
          <w:sz w:val="20"/>
          <w:lang w:val="nl" w:eastAsia="nl-NL"/>
        </w:rPr>
        <w:t>1.</w:t>
      </w:r>
      <w:r w:rsidRPr="006D5F5E">
        <w:rPr>
          <w:rFonts w:ascii="Arial" w:eastAsia="MS Mincho" w:hAnsi="Arial" w:cs="Arial"/>
          <w:sz w:val="20"/>
          <w:lang w:val="nl" w:eastAsia="nl-NL"/>
        </w:rPr>
        <w:tab/>
        <w:t xml:space="preserve">In afwijking van artikel </w:t>
      </w:r>
      <w:r w:rsidR="001A7084" w:rsidRPr="006D5F5E">
        <w:rPr>
          <w:rFonts w:ascii="Arial" w:eastAsia="MS Mincho" w:hAnsi="Arial" w:cs="Arial"/>
          <w:sz w:val="20"/>
          <w:lang w:val="nl" w:eastAsia="nl-NL"/>
        </w:rPr>
        <w:t>21</w:t>
      </w:r>
      <w:r w:rsidRPr="006D5F5E">
        <w:rPr>
          <w:rFonts w:ascii="Arial" w:eastAsia="MS Mincho" w:hAnsi="Arial" w:cs="Arial"/>
          <w:sz w:val="20"/>
          <w:lang w:val="nl" w:eastAsia="nl-NL"/>
        </w:rPr>
        <w:t xml:space="preserve">, tweede lid, kan de schoolleider een leerling uit het voorlaatste of direct daaraan voorafgaande leerjaar toelaten tot het centraal examen in één of meer vakken, niet zijnde alle vakken van het eindexamen. </w:t>
      </w:r>
      <w:r w:rsidRPr="006D5F5E">
        <w:rPr>
          <w:rFonts w:ascii="Arial" w:eastAsia="MS Mincho" w:hAnsi="Arial" w:cs="Arial"/>
          <w:sz w:val="20"/>
          <w:lang w:val="nl" w:eastAsia="nl-NL"/>
        </w:rPr>
        <w:tab/>
      </w:r>
      <w:r w:rsidRPr="006D5F5E">
        <w:rPr>
          <w:rFonts w:ascii="Arial" w:eastAsia="MS Mincho" w:hAnsi="Arial" w:cs="Arial"/>
          <w:sz w:val="20"/>
          <w:lang w:val="nl" w:eastAsia="nl-NL"/>
        </w:rPr>
        <w:tab/>
      </w:r>
    </w:p>
    <w:p w14:paraId="27BB8A0A" w14:textId="77777777" w:rsidR="00F01CDB" w:rsidRPr="006D5F5E" w:rsidRDefault="00F01CDB" w:rsidP="00F01CDB">
      <w:pPr>
        <w:numPr>
          <w:ilvl w:val="0"/>
          <w:numId w:val="14"/>
        </w:numPr>
        <w:ind w:left="567" w:hanging="567"/>
        <w:rPr>
          <w:rFonts w:ascii="Arial" w:eastAsia="MS Mincho" w:hAnsi="Arial" w:cs="Arial"/>
          <w:sz w:val="20"/>
          <w:lang w:val="nl" w:eastAsia="nl-NL"/>
        </w:rPr>
      </w:pPr>
      <w:r w:rsidRPr="006D5F5E">
        <w:rPr>
          <w:rFonts w:ascii="Arial" w:eastAsia="MS Mincho" w:hAnsi="Arial" w:cs="Arial"/>
          <w:sz w:val="20"/>
          <w:lang w:val="nl" w:eastAsia="nl-NL"/>
        </w:rPr>
        <w:t>Indien toepassing wordt gegeven aan het eerste lid, wordt het schoolexamen in dat vak of die vakken afgesloten voor aanvang van het eerste tijdvak in dat leerjaar.</w:t>
      </w:r>
    </w:p>
    <w:p w14:paraId="60AB72B4" w14:textId="284CEF94" w:rsidR="00F01CDB" w:rsidRPr="006D5F5E" w:rsidRDefault="00B54586" w:rsidP="00F01CDB">
      <w:pPr>
        <w:numPr>
          <w:ilvl w:val="0"/>
          <w:numId w:val="13"/>
        </w:numPr>
        <w:tabs>
          <w:tab w:val="left" w:pos="-426"/>
          <w:tab w:val="left" w:pos="-284"/>
        </w:tabs>
        <w:ind w:left="567" w:hanging="567"/>
        <w:rPr>
          <w:rFonts w:ascii="Arial" w:eastAsia="MS Mincho" w:hAnsi="Arial" w:cs="Arial"/>
          <w:sz w:val="20"/>
          <w:lang w:val="nl" w:eastAsia="nl-NL"/>
        </w:rPr>
      </w:pPr>
      <w:r w:rsidRPr="006D5F5E">
        <w:rPr>
          <w:rFonts w:ascii="Arial" w:eastAsia="MS Mincho" w:hAnsi="Arial" w:cs="Arial"/>
          <w:sz w:val="20"/>
          <w:lang w:val="nl" w:eastAsia="nl-NL"/>
        </w:rPr>
        <w:t>Artikel 3</w:t>
      </w:r>
      <w:r w:rsidR="00620D88">
        <w:rPr>
          <w:rFonts w:ascii="Arial" w:eastAsia="MS Mincho" w:hAnsi="Arial" w:cs="Arial"/>
          <w:sz w:val="20"/>
          <w:lang w:val="nl" w:eastAsia="nl-NL"/>
        </w:rPr>
        <w:t>2,</w:t>
      </w:r>
      <w:r w:rsidRPr="006D5F5E">
        <w:rPr>
          <w:rFonts w:ascii="Arial" w:eastAsia="MS Mincho" w:hAnsi="Arial" w:cs="Arial"/>
          <w:sz w:val="20"/>
          <w:lang w:val="nl" w:eastAsia="nl-NL"/>
        </w:rPr>
        <w:t xml:space="preserve"> vierde lid en artikel 3</w:t>
      </w:r>
      <w:r w:rsidR="00620D88">
        <w:rPr>
          <w:rFonts w:ascii="Arial" w:eastAsia="MS Mincho" w:hAnsi="Arial" w:cs="Arial"/>
          <w:sz w:val="20"/>
          <w:lang w:val="nl" w:eastAsia="nl-NL"/>
        </w:rPr>
        <w:t xml:space="preserve">3, </w:t>
      </w:r>
      <w:r w:rsidR="00F01CDB" w:rsidRPr="006D5F5E">
        <w:rPr>
          <w:rFonts w:ascii="Arial" w:eastAsia="MS Mincho" w:hAnsi="Arial" w:cs="Arial"/>
          <w:sz w:val="20"/>
          <w:lang w:val="nl" w:eastAsia="nl-NL"/>
        </w:rPr>
        <w:t>vijfde lid</w:t>
      </w:r>
      <w:r w:rsidRPr="006D5F5E">
        <w:rPr>
          <w:rFonts w:ascii="Arial" w:eastAsia="MS Mincho" w:hAnsi="Arial" w:cs="Arial"/>
          <w:sz w:val="20"/>
          <w:lang w:val="nl" w:eastAsia="nl-NL"/>
        </w:rPr>
        <w:t xml:space="preserve"> zijn van</w:t>
      </w:r>
      <w:r w:rsidR="00F01CDB" w:rsidRPr="006D5F5E">
        <w:rPr>
          <w:rFonts w:ascii="Arial" w:eastAsia="MS Mincho" w:hAnsi="Arial" w:cs="Arial"/>
          <w:sz w:val="20"/>
          <w:lang w:val="nl" w:eastAsia="nl-NL"/>
        </w:rPr>
        <w:t xml:space="preserve"> toepassing.</w:t>
      </w:r>
    </w:p>
    <w:p w14:paraId="2C5C51C3" w14:textId="77777777" w:rsidR="00F01CDB" w:rsidRPr="009D2801" w:rsidRDefault="00F01CDB" w:rsidP="00F01CDB">
      <w:pPr>
        <w:numPr>
          <w:ilvl w:val="0"/>
          <w:numId w:val="13"/>
        </w:numPr>
        <w:tabs>
          <w:tab w:val="left" w:pos="-426"/>
          <w:tab w:val="left" w:pos="-284"/>
        </w:tabs>
        <w:ind w:left="567" w:hanging="567"/>
        <w:rPr>
          <w:rFonts w:ascii="Arial" w:eastAsia="MS Mincho" w:hAnsi="Arial" w:cs="Arial"/>
          <w:sz w:val="20"/>
          <w:lang w:val="nl" w:eastAsia="nl-NL"/>
        </w:rPr>
      </w:pPr>
      <w:r w:rsidRPr="006D5F5E">
        <w:rPr>
          <w:rFonts w:ascii="Arial" w:eastAsia="MS Mincho" w:hAnsi="Arial" w:cs="Arial"/>
          <w:sz w:val="20"/>
          <w:lang w:val="nl" w:eastAsia="nl-NL"/>
        </w:rPr>
        <w:t xml:space="preserve">Indien de leerling in één of meer vakken centraal examen heeft afgelegd in het voorlaatste of direct daaraan voorafgaande leerjaar, en niet is bevorderd tot het volgende leerjaar, vervallen de met dit centraal examen of deze </w:t>
      </w:r>
      <w:r w:rsidRPr="009D2801">
        <w:rPr>
          <w:rFonts w:ascii="Arial" w:eastAsia="MS Mincho" w:hAnsi="Arial" w:cs="Arial"/>
          <w:sz w:val="20"/>
          <w:lang w:val="nl" w:eastAsia="nl-NL"/>
        </w:rPr>
        <w:t>centrale examens behaalde resultaten.</w:t>
      </w:r>
    </w:p>
    <w:p w14:paraId="6CB96EAB" w14:textId="77777777" w:rsidR="00F01CDB" w:rsidRPr="009D2801" w:rsidRDefault="00F01CDB" w:rsidP="00F01CDB">
      <w:pPr>
        <w:rPr>
          <w:rFonts w:ascii="Arial" w:eastAsia="MS Mincho" w:hAnsi="Arial" w:cs="Arial"/>
          <w:sz w:val="20"/>
          <w:lang w:val="nl" w:eastAsia="nl-NL"/>
        </w:rPr>
      </w:pPr>
    </w:p>
    <w:p w14:paraId="20D7853E" w14:textId="77777777" w:rsidR="0005666D" w:rsidRPr="009D2801" w:rsidRDefault="0005666D" w:rsidP="0005666D">
      <w:pPr>
        <w:pStyle w:val="Koptekst"/>
        <w:tabs>
          <w:tab w:val="clear" w:pos="4536"/>
          <w:tab w:val="clear" w:pos="9072"/>
          <w:tab w:val="left" w:pos="1134"/>
          <w:tab w:val="left" w:pos="1701"/>
          <w:tab w:val="left" w:pos="3402"/>
        </w:tabs>
        <w:rPr>
          <w:rFonts w:ascii="Arial" w:hAnsi="Arial" w:cs="Arial"/>
          <w:sz w:val="20"/>
        </w:rPr>
      </w:pPr>
    </w:p>
    <w:p w14:paraId="071F5D64" w14:textId="77777777" w:rsidR="00F01CDB" w:rsidRPr="00D277C9" w:rsidRDefault="001A7084" w:rsidP="00F01CDB">
      <w:pPr>
        <w:pStyle w:val="Kop2"/>
        <w:rPr>
          <w:rFonts w:ascii="Arial" w:eastAsia="MS Mincho" w:hAnsi="Arial" w:cs="Arial"/>
          <w:b/>
          <w:color w:val="auto"/>
          <w:sz w:val="20"/>
          <w:szCs w:val="20"/>
          <w:lang w:val="nl" w:eastAsia="nl-NL"/>
        </w:rPr>
      </w:pPr>
      <w:bookmarkStart w:id="32" w:name="_Toc40168379"/>
      <w:r w:rsidRPr="00D277C9">
        <w:rPr>
          <w:rFonts w:ascii="Arial" w:eastAsia="MS Mincho" w:hAnsi="Arial" w:cs="Arial"/>
          <w:b/>
          <w:color w:val="auto"/>
          <w:sz w:val="20"/>
          <w:szCs w:val="20"/>
          <w:lang w:val="nl" w:eastAsia="nl-NL"/>
        </w:rPr>
        <w:t>Artikel 23</w:t>
      </w:r>
      <w:r w:rsidR="00F01CDB" w:rsidRPr="00D277C9">
        <w:rPr>
          <w:rFonts w:ascii="Arial" w:eastAsia="MS Mincho" w:hAnsi="Arial" w:cs="Arial"/>
          <w:b/>
          <w:color w:val="auto"/>
          <w:sz w:val="20"/>
          <w:szCs w:val="20"/>
          <w:lang w:val="nl" w:eastAsia="nl-NL"/>
        </w:rPr>
        <w:tab/>
        <w:t>Opgave kandidaten centraal examen</w:t>
      </w:r>
      <w:bookmarkEnd w:id="32"/>
    </w:p>
    <w:p w14:paraId="594E6BD7" w14:textId="77777777" w:rsidR="00F01CDB" w:rsidRPr="009D2801" w:rsidRDefault="00F01CDB" w:rsidP="00F01CDB">
      <w:pPr>
        <w:tabs>
          <w:tab w:val="left" w:pos="1134"/>
          <w:tab w:val="left" w:pos="1560"/>
        </w:tabs>
        <w:rPr>
          <w:rFonts w:ascii="Arial" w:eastAsia="MS Mincho" w:hAnsi="Arial" w:cs="Arial"/>
          <w:b/>
          <w:sz w:val="20"/>
          <w:lang w:val="nl" w:eastAsia="nl-NL"/>
        </w:rPr>
      </w:pPr>
    </w:p>
    <w:p w14:paraId="308BFEE2" w14:textId="77777777" w:rsidR="00F01CDB" w:rsidRPr="009D2801" w:rsidRDefault="00F01CDB" w:rsidP="00F01CDB">
      <w:pPr>
        <w:tabs>
          <w:tab w:val="left" w:pos="1134"/>
          <w:tab w:val="left" w:pos="1560"/>
          <w:tab w:val="left" w:pos="1701"/>
        </w:tabs>
        <w:ind w:left="567" w:hanging="567"/>
        <w:rPr>
          <w:rFonts w:ascii="Arial" w:eastAsia="MS Mincho" w:hAnsi="Arial" w:cs="Arial"/>
          <w:sz w:val="20"/>
          <w:lang w:val="nl" w:eastAsia="nl-NL"/>
        </w:rPr>
      </w:pPr>
      <w:r w:rsidRPr="009D2801">
        <w:rPr>
          <w:rFonts w:ascii="Arial" w:eastAsia="MS Mincho" w:hAnsi="Arial" w:cs="Arial"/>
          <w:sz w:val="20"/>
          <w:lang w:val="nl" w:eastAsia="nl-NL"/>
        </w:rPr>
        <w:t>1.</w:t>
      </w:r>
      <w:r w:rsidRPr="009D2801">
        <w:rPr>
          <w:rFonts w:ascii="Arial" w:eastAsia="MS Mincho" w:hAnsi="Arial" w:cs="Arial"/>
          <w:sz w:val="20"/>
          <w:lang w:val="nl" w:eastAsia="nl-NL"/>
        </w:rPr>
        <w:tab/>
        <w:t>De s</w:t>
      </w:r>
      <w:r w:rsidRPr="009D2801">
        <w:rPr>
          <w:rFonts w:ascii="Arial" w:eastAsia="MS Mincho" w:hAnsi="Arial" w:cs="Arial"/>
          <w:iCs/>
          <w:sz w:val="20"/>
          <w:lang w:val="nl" w:eastAsia="nl-NL"/>
        </w:rPr>
        <w:t>choolleide</w:t>
      </w:r>
      <w:r w:rsidRPr="009D2801">
        <w:rPr>
          <w:rFonts w:ascii="Arial" w:eastAsia="MS Mincho" w:hAnsi="Arial" w:cs="Arial"/>
          <w:sz w:val="20"/>
          <w:lang w:val="nl" w:eastAsia="nl-NL"/>
        </w:rPr>
        <w:t>r deelt jaarlijks vóór 1 november aan de Dienst Uitvoering Onderwijs mee hoeveel kandidaten in elk vak aan het centraal examen in het eerste tijdvak zullen deelnemen.</w:t>
      </w:r>
    </w:p>
    <w:p w14:paraId="05BDED89" w14:textId="4E3A9DF3" w:rsidR="00F01CDB" w:rsidRPr="009D2801" w:rsidRDefault="00F01CDB" w:rsidP="00F01CDB">
      <w:pPr>
        <w:tabs>
          <w:tab w:val="left" w:pos="1134"/>
          <w:tab w:val="left" w:pos="1701"/>
        </w:tabs>
        <w:ind w:left="567" w:hanging="567"/>
        <w:rPr>
          <w:rFonts w:ascii="Arial" w:eastAsia="MS Mincho" w:hAnsi="Arial" w:cs="Arial"/>
          <w:sz w:val="20"/>
          <w:lang w:val="nl" w:eastAsia="nl-NL"/>
        </w:rPr>
      </w:pPr>
      <w:r w:rsidRPr="009D2801">
        <w:rPr>
          <w:rFonts w:ascii="Arial" w:eastAsia="MS Mincho" w:hAnsi="Arial" w:cs="Arial"/>
          <w:sz w:val="20"/>
          <w:lang w:val="nl" w:eastAsia="nl-NL"/>
        </w:rPr>
        <w:t>2.</w:t>
      </w:r>
      <w:r w:rsidRPr="009D2801">
        <w:rPr>
          <w:rFonts w:ascii="Arial" w:eastAsia="MS Mincho" w:hAnsi="Arial" w:cs="Arial"/>
          <w:sz w:val="20"/>
          <w:lang w:val="nl" w:eastAsia="nl-NL"/>
        </w:rPr>
        <w:tab/>
      </w:r>
      <w:r w:rsidRPr="009D2801">
        <w:rPr>
          <w:rFonts w:ascii="Arial" w:eastAsia="MS Mincho" w:hAnsi="Arial" w:cs="Arial"/>
          <w:iCs/>
          <w:sz w:val="20"/>
          <w:lang w:val="nl" w:eastAsia="nl-NL"/>
        </w:rPr>
        <w:t>De schoolleider</w:t>
      </w:r>
      <w:r w:rsidRPr="009D2801">
        <w:rPr>
          <w:rFonts w:ascii="Arial" w:eastAsia="MS Mincho" w:hAnsi="Arial" w:cs="Arial"/>
          <w:sz w:val="20"/>
          <w:lang w:val="nl" w:eastAsia="nl-NL"/>
        </w:rPr>
        <w:t xml:space="preserve"> zendt jaarlijks ten minste </w:t>
      </w:r>
      <w:r w:rsidR="00AC0F71" w:rsidRPr="009D2801">
        <w:rPr>
          <w:rFonts w:ascii="Arial" w:eastAsia="MS Mincho" w:hAnsi="Arial" w:cs="Arial"/>
          <w:sz w:val="20"/>
          <w:lang w:val="nl" w:eastAsia="nl-NL"/>
        </w:rPr>
        <w:t>tien</w:t>
      </w:r>
      <w:r w:rsidRPr="009D2801">
        <w:rPr>
          <w:rFonts w:ascii="Arial" w:eastAsia="MS Mincho" w:hAnsi="Arial" w:cs="Arial"/>
          <w:sz w:val="20"/>
          <w:lang w:val="nl" w:eastAsia="nl-NL"/>
        </w:rPr>
        <w:t xml:space="preserve"> </w:t>
      </w:r>
      <w:r w:rsidR="00AC0F71" w:rsidRPr="009D2801">
        <w:rPr>
          <w:rFonts w:ascii="Arial" w:eastAsia="MS Mincho" w:hAnsi="Arial" w:cs="Arial"/>
          <w:sz w:val="20"/>
          <w:lang w:val="nl" w:eastAsia="nl-NL"/>
        </w:rPr>
        <w:t>kalender</w:t>
      </w:r>
      <w:r w:rsidRPr="009D2801">
        <w:rPr>
          <w:rFonts w:ascii="Arial" w:eastAsia="MS Mincho" w:hAnsi="Arial" w:cs="Arial"/>
          <w:sz w:val="20"/>
          <w:lang w:val="nl" w:eastAsia="nl-NL"/>
        </w:rPr>
        <w:t>dagen voor de aanvang van de centrale examens in het eerste tijdvak aan Onze Minister een lijst waarop voor iedere kandidaat vermeld staat in welke vakken hij centraal examen zal afleggen en waarop is aangegeven welke cijfers de kandidaat voor het schoolexamen heeft behaald.</w:t>
      </w:r>
    </w:p>
    <w:p w14:paraId="624E548B" w14:textId="77777777" w:rsidR="00F01CDB" w:rsidRPr="009D2801" w:rsidRDefault="00F01CDB" w:rsidP="00F01CDB">
      <w:pPr>
        <w:tabs>
          <w:tab w:val="left" w:pos="1134"/>
          <w:tab w:val="left" w:pos="1701"/>
        </w:tabs>
        <w:ind w:left="567" w:hanging="567"/>
        <w:rPr>
          <w:rFonts w:ascii="Arial" w:eastAsia="MS Mincho" w:hAnsi="Arial" w:cs="Arial"/>
          <w:sz w:val="20"/>
          <w:lang w:val="nl" w:eastAsia="nl-NL"/>
        </w:rPr>
      </w:pPr>
      <w:r w:rsidRPr="009D2801">
        <w:rPr>
          <w:rFonts w:ascii="Arial" w:eastAsia="MS Mincho" w:hAnsi="Arial" w:cs="Arial"/>
          <w:sz w:val="20"/>
          <w:lang w:val="nl" w:eastAsia="nl-NL"/>
        </w:rPr>
        <w:tab/>
        <w:t>Voor de aanvang van het tweede tijdvak zendt de directeur een lijst met de kandidaten, de in het eerste tijdvak door die kandidaten behaalde cijfers, de voor zover van toepassing, alsnog behaalde cijfers voor het schoolexamen, alsmede een overzicht van het vak of de vakken waarin elke kandidaat centraal examen zal afleggen, aan Onze Minister.</w:t>
      </w:r>
    </w:p>
    <w:p w14:paraId="720E460A" w14:textId="77777777" w:rsidR="00F01CDB" w:rsidRPr="009D2801" w:rsidRDefault="00F01CDB" w:rsidP="00F01CDB">
      <w:pPr>
        <w:tabs>
          <w:tab w:val="left" w:pos="1134"/>
          <w:tab w:val="left" w:pos="1701"/>
        </w:tabs>
        <w:ind w:left="567" w:hanging="567"/>
        <w:rPr>
          <w:rFonts w:ascii="Arial" w:eastAsia="MS Mincho" w:hAnsi="Arial" w:cs="Arial"/>
          <w:sz w:val="20"/>
          <w:lang w:val="nl" w:eastAsia="nl-NL"/>
        </w:rPr>
      </w:pPr>
      <w:r w:rsidRPr="009D2801">
        <w:rPr>
          <w:rFonts w:ascii="Arial" w:eastAsia="MS Mincho" w:hAnsi="Arial" w:cs="Arial"/>
          <w:sz w:val="20"/>
          <w:lang w:val="nl" w:eastAsia="nl-NL"/>
        </w:rPr>
        <w:t>3.</w:t>
      </w:r>
      <w:r w:rsidRPr="009D2801">
        <w:rPr>
          <w:rFonts w:ascii="Arial" w:eastAsia="MS Mincho" w:hAnsi="Arial" w:cs="Arial"/>
          <w:sz w:val="20"/>
          <w:lang w:val="nl" w:eastAsia="nl-NL"/>
        </w:rPr>
        <w:tab/>
        <w:t>Het tweede lid is niet van toepassing op een schoolleider die op grond van artikel 103b, tweede lid van de wet, examengegevens samen met het persoonsgebonden nummer verstrekt aan Onze Minister.</w:t>
      </w:r>
    </w:p>
    <w:p w14:paraId="28A1DCE7" w14:textId="77777777" w:rsidR="00F01CDB" w:rsidRPr="009D2801" w:rsidRDefault="00F01CDB" w:rsidP="00F01CDB">
      <w:pPr>
        <w:tabs>
          <w:tab w:val="left" w:pos="567"/>
          <w:tab w:val="left" w:pos="1134"/>
        </w:tabs>
        <w:ind w:left="567" w:hanging="567"/>
        <w:rPr>
          <w:rFonts w:ascii="Arial" w:eastAsia="MS Mincho" w:hAnsi="Arial" w:cs="Arial"/>
          <w:sz w:val="20"/>
          <w:lang w:val="nl" w:eastAsia="nl-NL"/>
        </w:rPr>
      </w:pPr>
      <w:r w:rsidRPr="009D2801">
        <w:rPr>
          <w:rFonts w:ascii="Arial" w:eastAsia="MS Mincho" w:hAnsi="Arial" w:cs="Arial"/>
          <w:sz w:val="20"/>
          <w:lang w:val="nl" w:eastAsia="nl-NL"/>
        </w:rPr>
        <w:t>4.</w:t>
      </w:r>
      <w:r w:rsidRPr="009D2801">
        <w:rPr>
          <w:rFonts w:ascii="Arial" w:eastAsia="MS Mincho" w:hAnsi="Arial" w:cs="Arial"/>
          <w:sz w:val="20"/>
          <w:lang w:val="nl" w:eastAsia="nl-NL"/>
        </w:rPr>
        <w:tab/>
        <w:t xml:space="preserve">Indien een examenprogramma differentiaties kent als bedoeld in artikel 8, derde lid, kan een kandidaat per tijdvak in niet meer differentiaties centraal examen afleggen dan volgens het desbetreffende programma is vereist.  </w:t>
      </w:r>
      <w:r w:rsidRPr="009D2801">
        <w:rPr>
          <w:rFonts w:ascii="Arial" w:eastAsia="MS Mincho" w:hAnsi="Arial" w:cs="Arial"/>
          <w:sz w:val="20"/>
          <w:lang w:val="nl" w:eastAsia="nl-NL"/>
        </w:rPr>
        <w:tab/>
      </w:r>
    </w:p>
    <w:p w14:paraId="64A459B7" w14:textId="77777777" w:rsidR="00F01CDB" w:rsidRPr="009D2801" w:rsidRDefault="00F01CDB" w:rsidP="00F01CDB">
      <w:pPr>
        <w:tabs>
          <w:tab w:val="left" w:pos="567"/>
          <w:tab w:val="left" w:pos="1134"/>
        </w:tabs>
        <w:ind w:left="567" w:hanging="567"/>
        <w:rPr>
          <w:rFonts w:ascii="Arial" w:eastAsia="MS Mincho" w:hAnsi="Arial" w:cs="Arial"/>
          <w:sz w:val="20"/>
          <w:lang w:val="nl" w:eastAsia="nl-NL"/>
        </w:rPr>
      </w:pPr>
    </w:p>
    <w:p w14:paraId="0107D8D5" w14:textId="77777777" w:rsidR="006C4939" w:rsidRDefault="006C4939" w:rsidP="00F01CDB">
      <w:pPr>
        <w:pStyle w:val="Kop2"/>
        <w:rPr>
          <w:rFonts w:ascii="Arial" w:eastAsia="MS Mincho" w:hAnsi="Arial" w:cs="Arial"/>
          <w:color w:val="auto"/>
          <w:sz w:val="20"/>
          <w:szCs w:val="20"/>
          <w:lang w:val="nl" w:eastAsia="nl-NL"/>
        </w:rPr>
      </w:pPr>
    </w:p>
    <w:p w14:paraId="5246C338" w14:textId="0DC60704" w:rsidR="00F01CDB" w:rsidRPr="00D277C9" w:rsidRDefault="00F01CDB" w:rsidP="00F01CDB">
      <w:pPr>
        <w:pStyle w:val="Kop2"/>
        <w:rPr>
          <w:rFonts w:ascii="Arial" w:eastAsia="MS Mincho" w:hAnsi="Arial" w:cs="Arial"/>
          <w:b/>
          <w:color w:val="auto"/>
          <w:sz w:val="20"/>
          <w:szCs w:val="20"/>
          <w:lang w:val="nl" w:eastAsia="nl-NL"/>
        </w:rPr>
      </w:pPr>
      <w:bookmarkStart w:id="33" w:name="_Toc40168380"/>
      <w:r w:rsidRPr="00D277C9">
        <w:rPr>
          <w:rFonts w:ascii="Arial" w:eastAsia="MS Mincho" w:hAnsi="Arial" w:cs="Arial"/>
          <w:b/>
          <w:color w:val="auto"/>
          <w:sz w:val="20"/>
          <w:szCs w:val="20"/>
          <w:lang w:val="nl" w:eastAsia="nl-NL"/>
        </w:rPr>
        <w:t>Art</w:t>
      </w:r>
      <w:r w:rsidR="001A7084" w:rsidRPr="00D277C9">
        <w:rPr>
          <w:rFonts w:ascii="Arial" w:eastAsia="MS Mincho" w:hAnsi="Arial" w:cs="Arial"/>
          <w:b/>
          <w:color w:val="auto"/>
          <w:sz w:val="20"/>
          <w:szCs w:val="20"/>
          <w:lang w:val="nl" w:eastAsia="nl-NL"/>
        </w:rPr>
        <w:t>ikel 24</w:t>
      </w:r>
      <w:r w:rsidRPr="00D277C9">
        <w:rPr>
          <w:rFonts w:ascii="Arial" w:eastAsia="MS Mincho" w:hAnsi="Arial" w:cs="Arial"/>
          <w:b/>
          <w:color w:val="auto"/>
          <w:sz w:val="20"/>
          <w:szCs w:val="20"/>
          <w:lang w:val="nl" w:eastAsia="nl-NL"/>
        </w:rPr>
        <w:t xml:space="preserve"> </w:t>
      </w:r>
      <w:r w:rsidRPr="00D277C9">
        <w:rPr>
          <w:rFonts w:ascii="Arial" w:eastAsia="MS Mincho" w:hAnsi="Arial" w:cs="Arial"/>
          <w:b/>
          <w:color w:val="auto"/>
          <w:sz w:val="20"/>
          <w:szCs w:val="20"/>
          <w:lang w:val="nl" w:eastAsia="nl-NL"/>
        </w:rPr>
        <w:tab/>
        <w:t>Regels omtrent het centraal examen</w:t>
      </w:r>
      <w:bookmarkEnd w:id="33"/>
    </w:p>
    <w:p w14:paraId="7FBC12A2" w14:textId="77777777" w:rsidR="00F01CDB" w:rsidRPr="009D2801" w:rsidRDefault="00F01CDB" w:rsidP="00F01CDB">
      <w:pPr>
        <w:tabs>
          <w:tab w:val="left" w:pos="1134"/>
          <w:tab w:val="left" w:pos="1560"/>
        </w:tabs>
        <w:rPr>
          <w:rFonts w:ascii="Arial" w:eastAsia="MS Mincho" w:hAnsi="Arial" w:cs="Arial"/>
          <w:b/>
          <w:sz w:val="20"/>
          <w:lang w:val="nl" w:eastAsia="nl-NL"/>
        </w:rPr>
      </w:pPr>
    </w:p>
    <w:p w14:paraId="6D23C224" w14:textId="77777777" w:rsidR="00F01CDB" w:rsidRPr="009D2801" w:rsidRDefault="00F01CDB" w:rsidP="00F01CDB">
      <w:pPr>
        <w:tabs>
          <w:tab w:val="left" w:pos="1134"/>
          <w:tab w:val="left" w:pos="1701"/>
        </w:tabs>
        <w:ind w:left="567" w:hanging="567"/>
        <w:rPr>
          <w:rFonts w:ascii="Arial" w:eastAsia="MS Mincho" w:hAnsi="Arial" w:cs="Arial"/>
          <w:sz w:val="20"/>
          <w:lang w:val="nl" w:eastAsia="nl-NL"/>
        </w:rPr>
      </w:pPr>
      <w:r w:rsidRPr="009D2801">
        <w:rPr>
          <w:rFonts w:ascii="Arial" w:eastAsia="MS Mincho" w:hAnsi="Arial" w:cs="Arial"/>
          <w:sz w:val="20"/>
          <w:lang w:val="nl" w:eastAsia="nl-NL"/>
        </w:rPr>
        <w:t>1.</w:t>
      </w:r>
      <w:r w:rsidRPr="009D2801">
        <w:rPr>
          <w:rFonts w:ascii="Arial" w:eastAsia="MS Mincho" w:hAnsi="Arial" w:cs="Arial"/>
          <w:sz w:val="20"/>
          <w:lang w:val="nl" w:eastAsia="nl-NL"/>
        </w:rPr>
        <w:tab/>
        <w:t xml:space="preserve">De </w:t>
      </w:r>
      <w:r w:rsidRPr="009D2801">
        <w:rPr>
          <w:rFonts w:ascii="Arial" w:eastAsia="MS Mincho" w:hAnsi="Arial" w:cs="Arial"/>
          <w:iCs/>
          <w:sz w:val="20"/>
          <w:lang w:val="nl" w:eastAsia="nl-NL"/>
        </w:rPr>
        <w:t>schoolleider</w:t>
      </w:r>
      <w:r w:rsidRPr="009D2801">
        <w:rPr>
          <w:rFonts w:ascii="Arial" w:eastAsia="MS Mincho" w:hAnsi="Arial" w:cs="Arial"/>
          <w:sz w:val="20"/>
          <w:lang w:val="nl" w:eastAsia="nl-NL"/>
        </w:rPr>
        <w:t xml:space="preserve"> zorgt ervoor dat de opgaven voor het centraal examen geheim blijven tot de aanvang van de toets waarbij deze opgaven aan de kandidaten worden voorgelegd. Het </w:t>
      </w:r>
      <w:r w:rsidRPr="009D2801">
        <w:rPr>
          <w:rFonts w:ascii="Arial" w:eastAsia="MS Mincho" w:hAnsi="Arial" w:cs="Arial"/>
          <w:sz w:val="20"/>
          <w:lang w:val="nl" w:eastAsia="nl-NL"/>
        </w:rPr>
        <w:lastRenderedPageBreak/>
        <w:t>College voor Toetsen en Examens kan opgaven aanwijzen waarop de eerste volzin niet van toepassing is.</w:t>
      </w:r>
    </w:p>
    <w:p w14:paraId="0FDBD17F" w14:textId="77777777" w:rsidR="00F01CDB" w:rsidRPr="009D2801" w:rsidRDefault="00F01CDB" w:rsidP="00F01CDB">
      <w:pPr>
        <w:tabs>
          <w:tab w:val="left" w:pos="1134"/>
          <w:tab w:val="left" w:pos="1701"/>
        </w:tabs>
        <w:ind w:left="567" w:hanging="567"/>
        <w:rPr>
          <w:rFonts w:ascii="Arial" w:eastAsia="MS Mincho" w:hAnsi="Arial" w:cs="Arial"/>
          <w:sz w:val="20"/>
          <w:lang w:val="nl" w:eastAsia="nl-NL"/>
        </w:rPr>
      </w:pPr>
      <w:r w:rsidRPr="009D2801">
        <w:rPr>
          <w:rFonts w:ascii="Arial" w:eastAsia="MS Mincho" w:hAnsi="Arial" w:cs="Arial"/>
          <w:sz w:val="20"/>
          <w:lang w:val="nl" w:eastAsia="nl-NL"/>
        </w:rPr>
        <w:t>2.</w:t>
      </w:r>
      <w:r w:rsidRPr="009D2801">
        <w:rPr>
          <w:rFonts w:ascii="Arial" w:eastAsia="MS Mincho" w:hAnsi="Arial" w:cs="Arial"/>
          <w:sz w:val="20"/>
          <w:lang w:val="nl" w:eastAsia="nl-NL"/>
        </w:rPr>
        <w:tab/>
        <w:t xml:space="preserve">Tijdens een toets van het centraal examen worden aan de kandidaten geen mededelingen aangaande de opgaven gedaan van welke aard dan ook, uitgezonderd mededelingen van het College voor Toetsen en Examens. </w:t>
      </w:r>
    </w:p>
    <w:p w14:paraId="7F00B6B2" w14:textId="77777777" w:rsidR="00F01CDB" w:rsidRPr="009D2801" w:rsidRDefault="00F01CDB" w:rsidP="00F01CDB">
      <w:pPr>
        <w:tabs>
          <w:tab w:val="left" w:pos="1134"/>
          <w:tab w:val="left" w:pos="1701"/>
        </w:tabs>
        <w:ind w:left="567" w:hanging="567"/>
        <w:rPr>
          <w:rFonts w:ascii="Arial" w:eastAsia="MS Mincho" w:hAnsi="Arial" w:cs="Arial"/>
          <w:sz w:val="20"/>
          <w:lang w:val="nl" w:eastAsia="nl-NL"/>
        </w:rPr>
      </w:pPr>
      <w:r w:rsidRPr="009D2801">
        <w:rPr>
          <w:rFonts w:ascii="Arial" w:eastAsia="MS Mincho" w:hAnsi="Arial" w:cs="Arial"/>
          <w:sz w:val="20"/>
          <w:lang w:val="nl" w:eastAsia="nl-NL"/>
        </w:rPr>
        <w:t>3.</w:t>
      </w:r>
      <w:r w:rsidRPr="009D2801">
        <w:rPr>
          <w:rFonts w:ascii="Arial" w:eastAsia="MS Mincho" w:hAnsi="Arial" w:cs="Arial"/>
          <w:sz w:val="20"/>
          <w:lang w:val="nl" w:eastAsia="nl-NL"/>
        </w:rPr>
        <w:tab/>
        <w:t xml:space="preserve">De </w:t>
      </w:r>
      <w:r w:rsidRPr="009D2801">
        <w:rPr>
          <w:rFonts w:ascii="Arial" w:eastAsia="MS Mincho" w:hAnsi="Arial" w:cs="Arial"/>
          <w:iCs/>
          <w:sz w:val="20"/>
          <w:lang w:val="nl" w:eastAsia="nl-NL"/>
        </w:rPr>
        <w:t>schoolleider</w:t>
      </w:r>
      <w:r w:rsidRPr="009D2801">
        <w:rPr>
          <w:rFonts w:ascii="Arial" w:eastAsia="MS Mincho" w:hAnsi="Arial" w:cs="Arial"/>
          <w:sz w:val="20"/>
          <w:lang w:val="nl" w:eastAsia="nl-NL"/>
        </w:rPr>
        <w:t xml:space="preserve"> draagt er zorg voor dat het nodige toezicht bij het centraal examen wordt uitgeoefend.</w:t>
      </w:r>
    </w:p>
    <w:p w14:paraId="596DC864" w14:textId="77777777" w:rsidR="00F01CDB" w:rsidRPr="009D2801" w:rsidRDefault="00F01CDB" w:rsidP="00F01CDB">
      <w:pPr>
        <w:tabs>
          <w:tab w:val="left" w:pos="1134"/>
          <w:tab w:val="left" w:pos="1701"/>
        </w:tabs>
        <w:ind w:left="567" w:hanging="567"/>
        <w:rPr>
          <w:rFonts w:ascii="Arial" w:eastAsia="MS Mincho" w:hAnsi="Arial" w:cs="Arial"/>
          <w:sz w:val="20"/>
          <w:lang w:val="nl" w:eastAsia="nl-NL"/>
        </w:rPr>
      </w:pPr>
      <w:r w:rsidRPr="009D2801">
        <w:rPr>
          <w:rFonts w:ascii="Arial" w:eastAsia="MS Mincho" w:hAnsi="Arial" w:cs="Arial"/>
          <w:sz w:val="20"/>
          <w:lang w:val="nl" w:eastAsia="nl-NL"/>
        </w:rPr>
        <w:t>4.</w:t>
      </w:r>
      <w:r w:rsidRPr="009D2801">
        <w:rPr>
          <w:rFonts w:ascii="Arial" w:eastAsia="MS Mincho" w:hAnsi="Arial" w:cs="Arial"/>
          <w:sz w:val="20"/>
          <w:lang w:val="nl" w:eastAsia="nl-NL"/>
        </w:rPr>
        <w:tab/>
        <w:t xml:space="preserve">Zij die toezicht hebben gehouden, maken een proces-verbaal op. Zij leveren dit in bij </w:t>
      </w:r>
      <w:r w:rsidRPr="009D2801">
        <w:rPr>
          <w:rFonts w:ascii="Arial" w:eastAsia="MS Mincho" w:hAnsi="Arial" w:cs="Arial"/>
          <w:iCs/>
          <w:sz w:val="20"/>
          <w:lang w:val="nl" w:eastAsia="nl-NL"/>
        </w:rPr>
        <w:t>de schoolleider</w:t>
      </w:r>
      <w:r w:rsidRPr="009D2801">
        <w:rPr>
          <w:rFonts w:ascii="Arial" w:eastAsia="MS Mincho" w:hAnsi="Arial" w:cs="Arial"/>
          <w:sz w:val="20"/>
          <w:lang w:val="nl" w:eastAsia="nl-NL"/>
        </w:rPr>
        <w:t xml:space="preserve"> samen met het gemaakte examenwerk.</w:t>
      </w:r>
    </w:p>
    <w:p w14:paraId="63AD9CBC" w14:textId="77777777" w:rsidR="00F01CDB" w:rsidRPr="009D2801" w:rsidRDefault="00F01CDB" w:rsidP="00F01CDB">
      <w:pPr>
        <w:tabs>
          <w:tab w:val="left" w:pos="1134"/>
          <w:tab w:val="left" w:pos="1560"/>
          <w:tab w:val="left" w:pos="1701"/>
        </w:tabs>
        <w:ind w:left="567" w:hanging="567"/>
        <w:rPr>
          <w:rFonts w:ascii="Arial" w:eastAsia="MS Mincho" w:hAnsi="Arial" w:cs="Arial"/>
          <w:sz w:val="20"/>
          <w:lang w:val="nl" w:eastAsia="nl-NL"/>
        </w:rPr>
      </w:pPr>
      <w:r w:rsidRPr="009D2801">
        <w:rPr>
          <w:rFonts w:ascii="Arial" w:eastAsia="MS Mincho" w:hAnsi="Arial" w:cs="Arial"/>
          <w:sz w:val="20"/>
          <w:lang w:val="nl" w:eastAsia="nl-NL"/>
        </w:rPr>
        <w:t>5.</w:t>
      </w:r>
      <w:r w:rsidRPr="009D2801">
        <w:rPr>
          <w:rFonts w:ascii="Arial" w:eastAsia="MS Mincho" w:hAnsi="Arial" w:cs="Arial"/>
          <w:sz w:val="20"/>
          <w:lang w:val="nl" w:eastAsia="nl-NL"/>
        </w:rPr>
        <w:tab/>
        <w:t>Een kandidaat die te laat komt, mag tot uiterlijk een half uur na de aanvang van de toets tot die toets worden toegelaten.</w:t>
      </w:r>
    </w:p>
    <w:p w14:paraId="1662D488" w14:textId="794376BD" w:rsidR="00F01CDB" w:rsidRPr="00A82664" w:rsidRDefault="00F01CDB" w:rsidP="00F01CDB">
      <w:pPr>
        <w:tabs>
          <w:tab w:val="left" w:pos="1134"/>
          <w:tab w:val="left" w:pos="1560"/>
          <w:tab w:val="left" w:pos="1701"/>
        </w:tabs>
        <w:ind w:left="567" w:hanging="567"/>
        <w:rPr>
          <w:rFonts w:ascii="Arial" w:eastAsia="MS Mincho" w:hAnsi="Arial" w:cs="Arial"/>
          <w:sz w:val="20"/>
          <w:lang w:val="nl" w:eastAsia="nl-NL"/>
        </w:rPr>
      </w:pPr>
      <w:r w:rsidRPr="00A82664">
        <w:rPr>
          <w:rFonts w:ascii="Arial" w:eastAsia="MS Mincho" w:hAnsi="Arial" w:cs="Arial"/>
          <w:sz w:val="20"/>
          <w:lang w:val="nl" w:eastAsia="nl-NL"/>
        </w:rPr>
        <w:t>6.</w:t>
      </w:r>
      <w:r w:rsidRPr="00A82664">
        <w:rPr>
          <w:rFonts w:ascii="Arial" w:eastAsia="MS Mincho" w:hAnsi="Arial" w:cs="Arial"/>
          <w:sz w:val="20"/>
          <w:lang w:val="nl" w:eastAsia="nl-NL"/>
        </w:rPr>
        <w:tab/>
        <w:t>De aan de kandidaat voorgelegde opgaven voor een toets van het centraal examen blijven in het examenlokaal tot het einde van die toets.</w:t>
      </w:r>
    </w:p>
    <w:p w14:paraId="6A65E362" w14:textId="65A13D8F" w:rsidR="00D81385" w:rsidRPr="006D5F5E" w:rsidRDefault="00D81385" w:rsidP="00D81385">
      <w:pPr>
        <w:tabs>
          <w:tab w:val="left" w:pos="1134"/>
          <w:tab w:val="left" w:pos="1418"/>
          <w:tab w:val="left" w:pos="1701"/>
          <w:tab w:val="left" w:pos="3402"/>
        </w:tabs>
        <w:ind w:left="567" w:hanging="567"/>
        <w:rPr>
          <w:rFonts w:ascii="Arial" w:eastAsia="MS Mincho" w:hAnsi="Arial" w:cs="Arial"/>
          <w:sz w:val="20"/>
          <w:lang w:val="nl" w:eastAsia="nl-NL"/>
        </w:rPr>
      </w:pPr>
      <w:r w:rsidRPr="00A82664">
        <w:rPr>
          <w:rFonts w:ascii="Arial" w:eastAsia="MS Mincho" w:hAnsi="Arial" w:cs="Arial"/>
          <w:sz w:val="20"/>
          <w:lang w:val="nl" w:eastAsia="nl-NL"/>
        </w:rPr>
        <w:t xml:space="preserve">7. </w:t>
      </w:r>
      <w:r w:rsidRPr="00A82664">
        <w:rPr>
          <w:rFonts w:ascii="Arial" w:eastAsia="MS Mincho" w:hAnsi="Arial" w:cs="Arial"/>
          <w:sz w:val="20"/>
          <w:lang w:val="nl" w:eastAsia="nl-NL"/>
        </w:rPr>
        <w:tab/>
        <w:t>Voor het uitvoeren van het centraal examen in het examenlokaal mogen alleen die zaken het lokaal worden ingebracht, die voor de voorgeschreven en toegestane uitvoering van de opgaven noodzakelijk zijn. Persoonlijke bezittingen zoals tassen, boeken, elektronische apparatuur dat verbinding met de buitenwereld kan maken, mobiele telefoons en dergelijke behoren daar niet toe, met uitzondering van de toegestane hulpmiddelen die staan vermeld op de lijst van toegestane hulpmiddelen. De kandidaat maakt bij de centraal examens uitsluitend gebruik van toegestane bronnen en draagt ervoor zorg dat medekandidaten geen gebruik kunnen maken van informatie of werk van de kandidaat zelf.</w:t>
      </w:r>
    </w:p>
    <w:p w14:paraId="2C2F1896" w14:textId="55166EB0" w:rsidR="00D81385" w:rsidRPr="009D2801" w:rsidRDefault="00D81385" w:rsidP="00F01CDB">
      <w:pPr>
        <w:tabs>
          <w:tab w:val="left" w:pos="1134"/>
          <w:tab w:val="left" w:pos="1560"/>
          <w:tab w:val="left" w:pos="1701"/>
        </w:tabs>
        <w:ind w:left="567" w:hanging="567"/>
        <w:rPr>
          <w:rFonts w:ascii="Arial" w:eastAsia="MS Mincho" w:hAnsi="Arial" w:cs="Arial"/>
          <w:sz w:val="20"/>
          <w:lang w:val="nl" w:eastAsia="nl-NL"/>
        </w:rPr>
      </w:pPr>
    </w:p>
    <w:p w14:paraId="68801F06" w14:textId="77777777" w:rsidR="00F01CDB" w:rsidRPr="009D2801" w:rsidRDefault="00F01CDB" w:rsidP="00F01CDB">
      <w:pPr>
        <w:tabs>
          <w:tab w:val="left" w:pos="1134"/>
          <w:tab w:val="left" w:pos="1560"/>
          <w:tab w:val="left" w:pos="1701"/>
        </w:tabs>
        <w:ind w:left="567" w:hanging="567"/>
        <w:rPr>
          <w:rFonts w:ascii="Arial" w:eastAsia="MS Mincho" w:hAnsi="Arial" w:cs="Arial"/>
          <w:sz w:val="20"/>
          <w:lang w:val="nl" w:eastAsia="nl-NL"/>
        </w:rPr>
      </w:pPr>
    </w:p>
    <w:p w14:paraId="16331D2C" w14:textId="77777777" w:rsidR="00F01CDB" w:rsidRPr="00D277C9" w:rsidRDefault="001A7084" w:rsidP="00F01CDB">
      <w:pPr>
        <w:pStyle w:val="Kop2"/>
        <w:rPr>
          <w:rFonts w:ascii="Arial" w:eastAsia="MS Mincho" w:hAnsi="Arial" w:cs="Arial"/>
          <w:b/>
          <w:color w:val="auto"/>
          <w:sz w:val="20"/>
          <w:szCs w:val="20"/>
          <w:lang w:val="nl" w:eastAsia="nl-NL"/>
        </w:rPr>
      </w:pPr>
      <w:bookmarkStart w:id="34" w:name="_Toc40168381"/>
      <w:r w:rsidRPr="00D277C9">
        <w:rPr>
          <w:rFonts w:ascii="Arial" w:eastAsia="MS Mincho" w:hAnsi="Arial" w:cs="Arial"/>
          <w:b/>
          <w:color w:val="auto"/>
          <w:sz w:val="20"/>
          <w:szCs w:val="20"/>
          <w:lang w:val="nl" w:eastAsia="nl-NL"/>
        </w:rPr>
        <w:t>Artikel 25</w:t>
      </w:r>
      <w:r w:rsidR="00F01CDB" w:rsidRPr="00D277C9">
        <w:rPr>
          <w:rFonts w:ascii="Arial" w:eastAsia="MS Mincho" w:hAnsi="Arial" w:cs="Arial"/>
          <w:b/>
          <w:color w:val="auto"/>
          <w:sz w:val="20"/>
          <w:szCs w:val="20"/>
          <w:lang w:val="nl" w:eastAsia="nl-NL"/>
        </w:rPr>
        <w:tab/>
        <w:t>Beoordeling centraal examen</w:t>
      </w:r>
      <w:bookmarkEnd w:id="34"/>
    </w:p>
    <w:p w14:paraId="41F2DB5B" w14:textId="77777777" w:rsidR="00F01CDB" w:rsidRPr="009D2801" w:rsidRDefault="00F01CDB" w:rsidP="00F01CDB">
      <w:pPr>
        <w:tabs>
          <w:tab w:val="left" w:pos="1134"/>
          <w:tab w:val="left" w:pos="1560"/>
        </w:tabs>
        <w:ind w:left="567" w:hanging="567"/>
        <w:rPr>
          <w:rFonts w:ascii="Arial" w:eastAsia="MS Mincho" w:hAnsi="Arial" w:cs="Arial"/>
          <w:b/>
          <w:sz w:val="20"/>
          <w:lang w:val="nl" w:eastAsia="nl-NL"/>
        </w:rPr>
      </w:pPr>
    </w:p>
    <w:p w14:paraId="1CD5F8A5" w14:textId="77777777" w:rsidR="00F01CDB" w:rsidRPr="009D2801" w:rsidRDefault="00F01CDB" w:rsidP="00F01CDB">
      <w:pPr>
        <w:tabs>
          <w:tab w:val="left" w:pos="1134"/>
          <w:tab w:val="left" w:pos="1560"/>
          <w:tab w:val="left" w:pos="1701"/>
        </w:tabs>
        <w:ind w:left="567" w:hanging="567"/>
        <w:rPr>
          <w:rFonts w:ascii="Arial" w:eastAsia="MS Mincho" w:hAnsi="Arial" w:cs="Arial"/>
          <w:sz w:val="20"/>
          <w:lang w:val="nl" w:eastAsia="nl-NL"/>
        </w:rPr>
      </w:pPr>
      <w:r w:rsidRPr="009D2801">
        <w:rPr>
          <w:rFonts w:ascii="Arial" w:eastAsia="MS Mincho" w:hAnsi="Arial" w:cs="Arial"/>
          <w:sz w:val="20"/>
          <w:lang w:val="nl" w:eastAsia="nl-NL"/>
        </w:rPr>
        <w:t>1.</w:t>
      </w:r>
      <w:r w:rsidRPr="009D2801">
        <w:rPr>
          <w:rFonts w:ascii="Arial" w:eastAsia="MS Mincho" w:hAnsi="Arial" w:cs="Arial"/>
          <w:sz w:val="20"/>
          <w:lang w:val="nl" w:eastAsia="nl-NL"/>
        </w:rPr>
        <w:tab/>
        <w:t xml:space="preserve">De </w:t>
      </w:r>
      <w:r w:rsidRPr="009D2801">
        <w:rPr>
          <w:rFonts w:ascii="Arial" w:eastAsia="MS Mincho" w:hAnsi="Arial" w:cs="Arial"/>
          <w:iCs/>
          <w:sz w:val="20"/>
          <w:lang w:val="nl" w:eastAsia="nl-NL"/>
        </w:rPr>
        <w:t>schoolleider</w:t>
      </w:r>
      <w:r w:rsidRPr="009D2801">
        <w:rPr>
          <w:rFonts w:ascii="Arial" w:eastAsia="MS Mincho" w:hAnsi="Arial" w:cs="Arial"/>
          <w:sz w:val="20"/>
          <w:lang w:val="nl" w:eastAsia="nl-NL"/>
        </w:rPr>
        <w:t xml:space="preserve"> doet het gemaakte werk van het centraal examen met een exemplaar van de opgaven, de beoordelingsnormen en met het proces-verbaal van het examen toekomen aan de examinator in het desbetreffende vak. De examinator beoordeelt het werk zo spoedig mogelijk en past daarbij de beoordelingsnormen</w:t>
      </w:r>
      <w:r w:rsidRPr="009D2801">
        <w:rPr>
          <w:rFonts w:ascii="Arial" w:eastAsia="MS Mincho" w:hAnsi="Arial" w:cs="Arial"/>
          <w:b/>
          <w:sz w:val="20"/>
          <w:lang w:val="nl" w:eastAsia="nl-NL"/>
        </w:rPr>
        <w:t xml:space="preserve">, </w:t>
      </w:r>
      <w:r w:rsidRPr="009D2801">
        <w:rPr>
          <w:rFonts w:ascii="Arial" w:eastAsia="MS Mincho" w:hAnsi="Arial" w:cs="Arial"/>
          <w:sz w:val="20"/>
          <w:lang w:val="nl" w:eastAsia="nl-NL"/>
        </w:rPr>
        <w:t>bedoeld in artikel 2, tweede lid, onderdeel d, van de Wet College voor toetsen en examens, toe.</w:t>
      </w:r>
    </w:p>
    <w:p w14:paraId="57B08976" w14:textId="77777777" w:rsidR="00F01CDB" w:rsidRPr="009D2801" w:rsidRDefault="00F01CDB" w:rsidP="00F01CDB">
      <w:pPr>
        <w:tabs>
          <w:tab w:val="left" w:pos="1134"/>
          <w:tab w:val="left" w:pos="1701"/>
        </w:tabs>
        <w:ind w:left="567" w:hanging="567"/>
        <w:rPr>
          <w:rFonts w:ascii="Arial" w:eastAsia="MS Mincho" w:hAnsi="Arial" w:cs="Arial"/>
          <w:sz w:val="20"/>
          <w:lang w:val="nl" w:eastAsia="nl-NL"/>
        </w:rPr>
      </w:pPr>
      <w:r w:rsidRPr="009D2801">
        <w:rPr>
          <w:rFonts w:ascii="Arial" w:eastAsia="MS Mincho" w:hAnsi="Arial" w:cs="Arial"/>
          <w:sz w:val="20"/>
          <w:lang w:val="nl" w:eastAsia="nl-NL"/>
        </w:rPr>
        <w:tab/>
        <w:t xml:space="preserve">De examinator drukt zijn beoordeling uit in een score, bedoeld in artikel 2, tweede lid, onderdeel d, van de Wet College voor toetsen en examens. De examinator zendt de score en het beoordeelde werk aan de </w:t>
      </w:r>
      <w:r w:rsidRPr="009D2801">
        <w:rPr>
          <w:rFonts w:ascii="Arial" w:eastAsia="MS Mincho" w:hAnsi="Arial" w:cs="Arial"/>
          <w:iCs/>
          <w:sz w:val="20"/>
          <w:lang w:val="nl" w:eastAsia="nl-NL"/>
        </w:rPr>
        <w:t>schoolleider.</w:t>
      </w:r>
    </w:p>
    <w:p w14:paraId="2A966490" w14:textId="39D37A18" w:rsidR="00F01CDB" w:rsidRPr="009D2801" w:rsidRDefault="00F01CDB" w:rsidP="00F01CDB">
      <w:pPr>
        <w:numPr>
          <w:ilvl w:val="0"/>
          <w:numId w:val="12"/>
        </w:numPr>
        <w:tabs>
          <w:tab w:val="left" w:pos="-567"/>
          <w:tab w:val="num" w:pos="-426"/>
        </w:tabs>
        <w:ind w:left="567" w:hanging="567"/>
        <w:rPr>
          <w:rFonts w:ascii="Arial" w:eastAsia="MS Mincho" w:hAnsi="Arial" w:cs="Arial"/>
          <w:sz w:val="20"/>
          <w:lang w:val="nl" w:eastAsia="nl-NL"/>
        </w:rPr>
      </w:pPr>
      <w:r w:rsidRPr="009D2801">
        <w:rPr>
          <w:rFonts w:ascii="Arial" w:eastAsia="MS Mincho" w:hAnsi="Arial" w:cs="Arial"/>
          <w:sz w:val="20"/>
          <w:lang w:val="nl" w:eastAsia="nl-NL"/>
        </w:rPr>
        <w:t>De s</w:t>
      </w:r>
      <w:r w:rsidRPr="009D2801">
        <w:rPr>
          <w:rFonts w:ascii="Arial" w:eastAsia="MS Mincho" w:hAnsi="Arial" w:cs="Arial"/>
          <w:iCs/>
          <w:sz w:val="20"/>
          <w:lang w:val="nl" w:eastAsia="nl-NL"/>
        </w:rPr>
        <w:t>choolleide</w:t>
      </w:r>
      <w:r w:rsidRPr="009D2801">
        <w:rPr>
          <w:rFonts w:ascii="Arial" w:eastAsia="MS Mincho" w:hAnsi="Arial" w:cs="Arial"/>
          <w:sz w:val="20"/>
          <w:lang w:val="nl" w:eastAsia="nl-NL"/>
        </w:rPr>
        <w:t>r doet de van de examinator ontvangen stukken met een exemplaar van de opgaven, de beoordelingsnormen, het proces-verbaal en de regels voor het bepalen van de score, bedoeld in het eerste lid, onverwijld aan de directeur van de school, bedoeld in artikel 3</w:t>
      </w:r>
      <w:r w:rsidR="00620D88">
        <w:rPr>
          <w:rFonts w:ascii="Arial" w:eastAsia="MS Mincho" w:hAnsi="Arial" w:cs="Arial"/>
          <w:sz w:val="20"/>
          <w:lang w:val="nl" w:eastAsia="nl-NL"/>
        </w:rPr>
        <w:t>4,</w:t>
      </w:r>
      <w:r w:rsidRPr="009D2801">
        <w:rPr>
          <w:rFonts w:ascii="Arial" w:eastAsia="MS Mincho" w:hAnsi="Arial" w:cs="Arial"/>
          <w:sz w:val="20"/>
          <w:lang w:val="nl" w:eastAsia="nl-NL"/>
        </w:rPr>
        <w:t xml:space="preserve"> tweede lid van het Eindexamenbesluit VO toekomen. Deze stelt het</w:t>
      </w:r>
      <w:r w:rsidR="00B54586" w:rsidRPr="009D2801">
        <w:rPr>
          <w:rFonts w:ascii="Arial" w:eastAsia="MS Mincho" w:hAnsi="Arial" w:cs="Arial"/>
          <w:sz w:val="20"/>
          <w:lang w:val="nl" w:eastAsia="nl-NL"/>
        </w:rPr>
        <w:t xml:space="preserve"> ter hand aan de gecommitteerde/de tweede corrector.</w:t>
      </w:r>
    </w:p>
    <w:p w14:paraId="669CA2FB" w14:textId="6F0DE153" w:rsidR="00F01CDB" w:rsidRPr="009D2801" w:rsidRDefault="00F01CDB" w:rsidP="00F01CDB">
      <w:pPr>
        <w:tabs>
          <w:tab w:val="left" w:pos="-709"/>
          <w:tab w:val="left" w:pos="-426"/>
        </w:tabs>
        <w:ind w:left="567" w:hanging="567"/>
        <w:rPr>
          <w:rFonts w:ascii="Arial" w:eastAsia="MS Mincho" w:hAnsi="Arial" w:cs="Arial"/>
          <w:sz w:val="20"/>
          <w:lang w:val="nl" w:eastAsia="nl-NL"/>
        </w:rPr>
      </w:pPr>
      <w:r w:rsidRPr="009D2801">
        <w:rPr>
          <w:rFonts w:ascii="Arial" w:eastAsia="MS Mincho" w:hAnsi="Arial" w:cs="Arial"/>
          <w:sz w:val="20"/>
          <w:lang w:val="nl" w:eastAsia="nl-NL"/>
        </w:rPr>
        <w:t>3.</w:t>
      </w:r>
      <w:r w:rsidRPr="009D2801">
        <w:rPr>
          <w:rFonts w:ascii="Arial" w:eastAsia="MS Mincho" w:hAnsi="Arial" w:cs="Arial"/>
          <w:sz w:val="20"/>
          <w:lang w:val="nl" w:eastAsia="nl-NL"/>
        </w:rPr>
        <w:tab/>
        <w:t>De gecommitteerde beoordeelt het werk zo spoedig mogelijk en past daarbij de in artikel 2, tweede lid, onderdeel d, van de Wet College voor toetsen en examens bedoelde beoordelingsnormen en de daarbij behorende scores, toe. Daarnaast voegt de gecommitteerde bij het gecorrigeerde werk, de in artikel 3</w:t>
      </w:r>
      <w:r w:rsidR="00620D88">
        <w:rPr>
          <w:rFonts w:ascii="Arial" w:eastAsia="MS Mincho" w:hAnsi="Arial" w:cs="Arial"/>
          <w:sz w:val="20"/>
          <w:lang w:val="nl" w:eastAsia="nl-NL"/>
        </w:rPr>
        <w:t>4,</w:t>
      </w:r>
      <w:r w:rsidRPr="009D2801">
        <w:rPr>
          <w:rFonts w:ascii="Arial" w:eastAsia="MS Mincho" w:hAnsi="Arial" w:cs="Arial"/>
          <w:sz w:val="20"/>
          <w:lang w:val="nl" w:eastAsia="nl-NL"/>
        </w:rPr>
        <w:t xml:space="preserve"> vierde lid van het Eindexamenbesluit VO bedoelde verklaring mede ondertekend door het bevoegd gezag van de gecommitteerde. </w:t>
      </w:r>
    </w:p>
    <w:p w14:paraId="222559A4" w14:textId="396F7710" w:rsidR="00F01CDB" w:rsidRPr="009D2801" w:rsidRDefault="00F01CDB" w:rsidP="00F01CDB">
      <w:pPr>
        <w:tabs>
          <w:tab w:val="left" w:pos="-709"/>
          <w:tab w:val="left" w:pos="-426"/>
        </w:tabs>
        <w:ind w:left="567" w:hanging="567"/>
        <w:rPr>
          <w:rFonts w:ascii="Arial" w:eastAsia="MS Mincho" w:hAnsi="Arial" w:cs="Arial"/>
          <w:sz w:val="20"/>
          <w:lang w:val="nl" w:eastAsia="nl-NL"/>
        </w:rPr>
      </w:pPr>
      <w:r w:rsidRPr="009D2801">
        <w:rPr>
          <w:rFonts w:ascii="Arial" w:eastAsia="MS Mincho" w:hAnsi="Arial" w:cs="Arial"/>
          <w:sz w:val="20"/>
          <w:lang w:val="nl" w:eastAsia="nl-NL"/>
        </w:rPr>
        <w:t>4.</w:t>
      </w:r>
      <w:r w:rsidRPr="009D2801">
        <w:rPr>
          <w:rFonts w:ascii="Arial" w:eastAsia="MS Mincho" w:hAnsi="Arial" w:cs="Arial"/>
          <w:sz w:val="20"/>
          <w:lang w:val="nl" w:eastAsia="nl-NL"/>
        </w:rPr>
        <w:tab/>
        <w:t>Bij ministeriële regeling kunnen nadere voorschriften worden gegeven voor de toepassing van het eerste tot en met derde lid.</w:t>
      </w:r>
    </w:p>
    <w:p w14:paraId="04377543" w14:textId="02151F19" w:rsidR="00C75D8F" w:rsidRPr="009D2801" w:rsidRDefault="00C75D8F" w:rsidP="00C75D8F">
      <w:pPr>
        <w:tabs>
          <w:tab w:val="left" w:pos="-709"/>
          <w:tab w:val="left" w:pos="-426"/>
        </w:tabs>
        <w:ind w:left="567" w:hanging="567"/>
        <w:rPr>
          <w:rFonts w:ascii="Arial" w:eastAsia="MS Mincho" w:hAnsi="Arial" w:cs="Arial"/>
          <w:sz w:val="20"/>
          <w:lang w:val="nl" w:eastAsia="nl-NL"/>
        </w:rPr>
      </w:pPr>
      <w:r w:rsidRPr="009D2801">
        <w:rPr>
          <w:rFonts w:ascii="Arial" w:eastAsia="MS Mincho" w:hAnsi="Arial" w:cs="Arial"/>
          <w:sz w:val="20"/>
          <w:lang w:val="nl" w:eastAsia="nl-NL"/>
        </w:rPr>
        <w:t xml:space="preserve">5. </w:t>
      </w:r>
      <w:r w:rsidRPr="009D2801">
        <w:rPr>
          <w:rFonts w:ascii="Arial" w:eastAsia="MS Mincho" w:hAnsi="Arial" w:cs="Arial"/>
          <w:sz w:val="20"/>
          <w:lang w:val="nl" w:eastAsia="nl-NL"/>
        </w:rPr>
        <w:tab/>
      </w:r>
      <w:r w:rsidRPr="003E5D37">
        <w:rPr>
          <w:rFonts w:ascii="Arial" w:eastAsia="MS Mincho" w:hAnsi="Arial" w:cs="Arial"/>
          <w:sz w:val="20"/>
          <w:lang w:val="nl" w:eastAsia="nl-NL"/>
        </w:rPr>
        <w:t xml:space="preserve">Scholen/examinatoren communiceren niet over de behaalde scores </w:t>
      </w:r>
      <w:r w:rsidR="005D043E" w:rsidRPr="003E5D37">
        <w:rPr>
          <w:rFonts w:ascii="Arial" w:eastAsia="MS Mincho" w:hAnsi="Arial" w:cs="Arial"/>
          <w:sz w:val="20"/>
          <w:lang w:val="nl" w:eastAsia="nl-NL"/>
        </w:rPr>
        <w:t xml:space="preserve">voor de officiële uitslag van </w:t>
      </w:r>
      <w:r w:rsidRPr="003E5D37">
        <w:rPr>
          <w:rFonts w:ascii="Arial" w:eastAsia="MS Mincho" w:hAnsi="Arial" w:cs="Arial"/>
          <w:sz w:val="20"/>
          <w:lang w:val="nl" w:eastAsia="nl-NL"/>
        </w:rPr>
        <w:t xml:space="preserve">het </w:t>
      </w:r>
      <w:r w:rsidR="008D6198" w:rsidRPr="003E5D37">
        <w:rPr>
          <w:rFonts w:ascii="Arial" w:eastAsia="MS Mincho" w:hAnsi="Arial" w:cs="Arial"/>
          <w:sz w:val="20"/>
          <w:lang w:val="nl" w:eastAsia="nl-NL"/>
        </w:rPr>
        <w:t>cspe</w:t>
      </w:r>
      <w:r w:rsidR="005D043E" w:rsidRPr="003E5D37">
        <w:rPr>
          <w:rFonts w:ascii="Arial" w:eastAsia="MS Mincho" w:hAnsi="Arial" w:cs="Arial"/>
          <w:sz w:val="20"/>
          <w:lang w:val="nl" w:eastAsia="nl-NL"/>
        </w:rPr>
        <w:t xml:space="preserve"> of het </w:t>
      </w:r>
      <w:r w:rsidRPr="003E5D37">
        <w:rPr>
          <w:rFonts w:ascii="Arial" w:eastAsia="MS Mincho" w:hAnsi="Arial" w:cs="Arial"/>
          <w:sz w:val="20"/>
          <w:lang w:val="nl" w:eastAsia="nl-NL"/>
        </w:rPr>
        <w:t>centraal examen</w:t>
      </w:r>
      <w:r w:rsidRPr="009D2801">
        <w:rPr>
          <w:rFonts w:ascii="Arial" w:eastAsia="MS Mincho" w:hAnsi="Arial" w:cs="Arial"/>
          <w:sz w:val="20"/>
          <w:lang w:val="nl" w:eastAsia="nl-NL"/>
        </w:rPr>
        <w:t>.</w:t>
      </w:r>
    </w:p>
    <w:p w14:paraId="1CF7BF8C" w14:textId="77777777" w:rsidR="00C75D8F" w:rsidRPr="009D2801" w:rsidRDefault="00C75D8F" w:rsidP="00F01CDB">
      <w:pPr>
        <w:tabs>
          <w:tab w:val="left" w:pos="-709"/>
          <w:tab w:val="left" w:pos="-426"/>
        </w:tabs>
        <w:ind w:left="567" w:hanging="567"/>
        <w:rPr>
          <w:rFonts w:ascii="Arial" w:eastAsia="MS Mincho" w:hAnsi="Arial" w:cs="Arial"/>
          <w:sz w:val="20"/>
          <w:lang w:val="nl" w:eastAsia="nl-NL"/>
        </w:rPr>
      </w:pPr>
    </w:p>
    <w:p w14:paraId="0DECB5FC" w14:textId="77777777" w:rsidR="00F01CDB" w:rsidRPr="009D2801" w:rsidRDefault="00F01CDB" w:rsidP="00F01CDB">
      <w:pPr>
        <w:tabs>
          <w:tab w:val="left" w:pos="1134"/>
          <w:tab w:val="left" w:pos="1418"/>
        </w:tabs>
        <w:rPr>
          <w:rFonts w:ascii="Arial" w:eastAsia="MS Mincho" w:hAnsi="Arial" w:cs="Arial"/>
          <w:sz w:val="20"/>
          <w:lang w:val="nl" w:eastAsia="nl-NL"/>
        </w:rPr>
      </w:pPr>
    </w:p>
    <w:p w14:paraId="336E8809" w14:textId="4D74D985" w:rsidR="00685D01" w:rsidRPr="00D277C9" w:rsidRDefault="001A7084" w:rsidP="00685D01">
      <w:pPr>
        <w:pStyle w:val="Kop2"/>
        <w:rPr>
          <w:rFonts w:ascii="Arial" w:eastAsia="MS Mincho" w:hAnsi="Arial" w:cs="Arial"/>
          <w:b/>
          <w:color w:val="auto"/>
          <w:sz w:val="20"/>
          <w:szCs w:val="20"/>
          <w:lang w:val="nl" w:eastAsia="nl-NL"/>
        </w:rPr>
      </w:pPr>
      <w:bookmarkStart w:id="35" w:name="_Toc40168382"/>
      <w:r w:rsidRPr="00D277C9">
        <w:rPr>
          <w:rFonts w:ascii="Arial" w:eastAsia="MS Mincho" w:hAnsi="Arial" w:cs="Arial"/>
          <w:b/>
          <w:color w:val="auto"/>
          <w:sz w:val="20"/>
          <w:szCs w:val="20"/>
          <w:lang w:val="nl" w:eastAsia="nl-NL"/>
        </w:rPr>
        <w:t>Artikel 26</w:t>
      </w:r>
      <w:r w:rsidR="00685D01" w:rsidRPr="00D277C9">
        <w:rPr>
          <w:rFonts w:ascii="Arial" w:eastAsia="MS Mincho" w:hAnsi="Arial" w:cs="Arial"/>
          <w:b/>
          <w:color w:val="auto"/>
          <w:sz w:val="20"/>
          <w:szCs w:val="20"/>
          <w:lang w:val="nl" w:eastAsia="nl-NL"/>
        </w:rPr>
        <w:tab/>
        <w:t>Beoordeling centraal examen cspe</w:t>
      </w:r>
      <w:r w:rsidR="00076631" w:rsidRPr="00D277C9">
        <w:rPr>
          <w:rFonts w:ascii="Arial" w:eastAsia="MS Mincho" w:hAnsi="Arial" w:cs="Arial"/>
          <w:b/>
          <w:color w:val="auto"/>
          <w:sz w:val="20"/>
          <w:szCs w:val="20"/>
          <w:lang w:val="nl" w:eastAsia="nl-NL"/>
        </w:rPr>
        <w:t xml:space="preserve"> </w:t>
      </w:r>
      <w:r w:rsidR="00076631" w:rsidRPr="00E67B31">
        <w:rPr>
          <w:rFonts w:ascii="Arial" w:eastAsia="MS Mincho" w:hAnsi="Arial" w:cs="Arial"/>
          <w:b/>
          <w:color w:val="auto"/>
          <w:sz w:val="20"/>
          <w:szCs w:val="20"/>
          <w:lang w:val="nl" w:eastAsia="nl-NL"/>
        </w:rPr>
        <w:t>en cpe</w:t>
      </w:r>
      <w:bookmarkEnd w:id="35"/>
    </w:p>
    <w:p w14:paraId="32659E08" w14:textId="77777777" w:rsidR="00685D01" w:rsidRPr="009D2801" w:rsidRDefault="00685D01" w:rsidP="00685D01">
      <w:pPr>
        <w:tabs>
          <w:tab w:val="left" w:pos="1134"/>
          <w:tab w:val="left" w:pos="1560"/>
        </w:tabs>
        <w:rPr>
          <w:rFonts w:ascii="Arial" w:eastAsia="MS Mincho" w:hAnsi="Arial" w:cs="Arial"/>
          <w:sz w:val="20"/>
          <w:lang w:val="nl" w:eastAsia="nl-NL"/>
        </w:rPr>
      </w:pPr>
    </w:p>
    <w:p w14:paraId="7F6C6DCC" w14:textId="1E01F86D" w:rsidR="00685D01" w:rsidRPr="006D5F5E" w:rsidRDefault="00685D01" w:rsidP="00685D01">
      <w:pPr>
        <w:tabs>
          <w:tab w:val="left" w:pos="-284"/>
        </w:tabs>
        <w:ind w:left="567" w:hanging="565"/>
        <w:rPr>
          <w:rFonts w:ascii="Arial" w:eastAsia="MS Mincho" w:hAnsi="Arial" w:cs="Arial"/>
          <w:bCs/>
          <w:sz w:val="20"/>
          <w:lang w:val="nl" w:eastAsia="nl-NL"/>
        </w:rPr>
      </w:pPr>
      <w:r w:rsidRPr="009D2801">
        <w:rPr>
          <w:rFonts w:ascii="Arial" w:eastAsia="MS Mincho" w:hAnsi="Arial" w:cs="Arial"/>
          <w:sz w:val="20"/>
          <w:lang w:val="nl" w:eastAsia="nl-NL"/>
        </w:rPr>
        <w:t>1.</w:t>
      </w:r>
      <w:r w:rsidRPr="009D2801">
        <w:rPr>
          <w:rFonts w:ascii="Arial" w:eastAsia="MS Mincho" w:hAnsi="Arial" w:cs="Arial"/>
          <w:sz w:val="20"/>
          <w:lang w:val="nl" w:eastAsia="nl-NL"/>
        </w:rPr>
        <w:tab/>
        <w:t xml:space="preserve">De </w:t>
      </w:r>
      <w:r w:rsidRPr="00A82664">
        <w:rPr>
          <w:rFonts w:ascii="Arial" w:eastAsia="MS Mincho" w:hAnsi="Arial" w:cs="Arial"/>
          <w:iCs/>
          <w:sz w:val="20"/>
          <w:lang w:val="nl" w:eastAsia="nl-NL"/>
        </w:rPr>
        <w:t xml:space="preserve">schoolleider </w:t>
      </w:r>
      <w:r w:rsidRPr="00A82664">
        <w:rPr>
          <w:rFonts w:ascii="Arial" w:eastAsia="MS Mincho" w:hAnsi="Arial" w:cs="Arial"/>
          <w:sz w:val="20"/>
          <w:lang w:val="nl" w:eastAsia="nl-NL"/>
        </w:rPr>
        <w:t>draagt er zorg voor dat bij het maken van het cspe</w:t>
      </w:r>
      <w:r w:rsidR="00076631" w:rsidRPr="00A82664">
        <w:rPr>
          <w:rFonts w:ascii="Arial" w:eastAsia="MS Mincho" w:hAnsi="Arial" w:cs="Arial"/>
          <w:sz w:val="20"/>
          <w:lang w:val="nl" w:eastAsia="nl-NL"/>
        </w:rPr>
        <w:t xml:space="preserve">/cpe </w:t>
      </w:r>
      <w:r w:rsidRPr="00A82664">
        <w:rPr>
          <w:rFonts w:ascii="Arial" w:eastAsia="MS Mincho" w:hAnsi="Arial" w:cs="Arial"/>
          <w:sz w:val="20"/>
          <w:lang w:val="nl" w:eastAsia="nl-NL"/>
        </w:rPr>
        <w:t>van een eindexamen vmbo</w:t>
      </w:r>
      <w:r w:rsidR="00076631" w:rsidRPr="00A82664">
        <w:rPr>
          <w:rFonts w:ascii="Arial" w:eastAsia="MS Mincho" w:hAnsi="Arial" w:cs="Arial"/>
          <w:sz w:val="20"/>
          <w:lang w:val="nl" w:eastAsia="nl-NL"/>
        </w:rPr>
        <w:t xml:space="preserve"> en cpe van een eindexamen vwo, </w:t>
      </w:r>
      <w:r w:rsidRPr="00A82664">
        <w:rPr>
          <w:rFonts w:ascii="Arial" w:eastAsia="MS Mincho" w:hAnsi="Arial" w:cs="Arial"/>
          <w:sz w:val="20"/>
          <w:lang w:val="nl" w:eastAsia="nl-NL"/>
        </w:rPr>
        <w:t xml:space="preserve">een examinator in het desbetreffende vak of programma aanwezig is. De examinator beoordeelt de prestaties tijdens het maken van de opgaven en legt zijn bevindingen van de verrichtingen van de kandidaat schriftelijk vast, volgens daartoe door het College voor Toetsen en Examens gegeven richtlijnen. De examinator beoordeelt het werk zo spoedig mogelijk en past daarbij de door het College voor Toetsen en Examens vastgestelde beoordelingsnormen toe. </w:t>
      </w:r>
      <w:r w:rsidRPr="00A82664">
        <w:rPr>
          <w:rFonts w:ascii="Arial" w:eastAsia="MS Mincho" w:hAnsi="Arial" w:cs="Arial"/>
          <w:bCs/>
          <w:sz w:val="20"/>
          <w:lang w:val="nl" w:eastAsia="nl-NL"/>
        </w:rPr>
        <w:t>De examinator drukt zijn beoordeling uit in de score, bedoeld in artikel 2, tweede lid, onderdeel d, van de Wet College voor</w:t>
      </w:r>
      <w:r w:rsidRPr="006D5F5E">
        <w:rPr>
          <w:rFonts w:ascii="Arial" w:eastAsia="MS Mincho" w:hAnsi="Arial" w:cs="Arial"/>
          <w:bCs/>
          <w:sz w:val="20"/>
          <w:lang w:val="nl" w:eastAsia="nl-NL"/>
        </w:rPr>
        <w:t xml:space="preserve"> toetsen en </w:t>
      </w:r>
      <w:r w:rsidRPr="006D5F5E">
        <w:rPr>
          <w:rFonts w:ascii="Arial" w:eastAsia="MS Mincho" w:hAnsi="Arial" w:cs="Arial"/>
          <w:bCs/>
          <w:sz w:val="20"/>
          <w:lang w:val="nl" w:eastAsia="nl-NL"/>
        </w:rPr>
        <w:lastRenderedPageBreak/>
        <w:t>examens. De examinator zendt de score en voor zover mogelijk het beoordeelde werk aan de schoolleider.</w:t>
      </w:r>
    </w:p>
    <w:p w14:paraId="7DBD2397" w14:textId="7671155C" w:rsidR="00685D01" w:rsidRPr="00A82664" w:rsidRDefault="00685D01" w:rsidP="00685D01">
      <w:pPr>
        <w:tabs>
          <w:tab w:val="left" w:pos="567"/>
          <w:tab w:val="left" w:pos="1134"/>
          <w:tab w:val="left" w:pos="1701"/>
        </w:tabs>
        <w:ind w:left="567" w:hanging="567"/>
        <w:rPr>
          <w:rFonts w:ascii="Arial" w:eastAsia="MS Mincho" w:hAnsi="Arial" w:cs="Arial"/>
          <w:sz w:val="20"/>
          <w:lang w:val="nl" w:eastAsia="nl-NL"/>
        </w:rPr>
      </w:pPr>
      <w:r w:rsidRPr="006D5F5E">
        <w:rPr>
          <w:rFonts w:ascii="Arial" w:eastAsia="MS Mincho" w:hAnsi="Arial" w:cs="Arial"/>
          <w:iCs/>
          <w:sz w:val="20"/>
          <w:lang w:val="nl" w:eastAsia="nl-NL"/>
        </w:rPr>
        <w:t>2.</w:t>
      </w:r>
      <w:r w:rsidRPr="006D5F5E">
        <w:rPr>
          <w:rFonts w:ascii="Arial" w:eastAsia="MS Mincho" w:hAnsi="Arial" w:cs="Arial"/>
          <w:iCs/>
          <w:sz w:val="20"/>
          <w:lang w:val="nl" w:eastAsia="nl-NL"/>
        </w:rPr>
        <w:tab/>
        <w:t xml:space="preserve">Voor </w:t>
      </w:r>
      <w:r w:rsidRPr="00A82664">
        <w:rPr>
          <w:rFonts w:ascii="Arial" w:eastAsia="MS Mincho" w:hAnsi="Arial" w:cs="Arial"/>
          <w:iCs/>
          <w:sz w:val="20"/>
          <w:lang w:val="nl" w:eastAsia="nl-NL"/>
        </w:rPr>
        <w:t>het cspe</w:t>
      </w:r>
      <w:r w:rsidR="00076631" w:rsidRPr="00A82664">
        <w:rPr>
          <w:rFonts w:ascii="Arial" w:eastAsia="MS Mincho" w:hAnsi="Arial" w:cs="Arial"/>
          <w:iCs/>
          <w:sz w:val="20"/>
          <w:lang w:val="nl" w:eastAsia="nl-NL"/>
        </w:rPr>
        <w:t>/cpe</w:t>
      </w:r>
      <w:r w:rsidRPr="00A82664">
        <w:rPr>
          <w:rFonts w:ascii="Arial" w:eastAsia="MS Mincho" w:hAnsi="Arial" w:cs="Arial"/>
          <w:iCs/>
          <w:sz w:val="20"/>
          <w:lang w:val="nl" w:eastAsia="nl-NL"/>
        </w:rPr>
        <w:t xml:space="preserve"> vmbo </w:t>
      </w:r>
      <w:r w:rsidR="00076631" w:rsidRPr="00A82664">
        <w:rPr>
          <w:rFonts w:ascii="Arial" w:eastAsia="MS Mincho" w:hAnsi="Arial" w:cs="Arial"/>
          <w:iCs/>
          <w:sz w:val="20"/>
          <w:lang w:val="nl" w:eastAsia="nl-NL"/>
        </w:rPr>
        <w:t xml:space="preserve">en cpe vwo </w:t>
      </w:r>
      <w:r w:rsidRPr="00A82664">
        <w:rPr>
          <w:rFonts w:ascii="Arial" w:eastAsia="MS Mincho" w:hAnsi="Arial" w:cs="Arial"/>
          <w:iCs/>
          <w:sz w:val="20"/>
          <w:lang w:val="nl" w:eastAsia="nl-NL"/>
        </w:rPr>
        <w:t xml:space="preserve">vindt de beoordeling tevens plaats door een tweede examinator. De tweede examinator kan een deskundige als bedoeld in artikel 29, tweede lid, van de wet of een andere examinator van de school zijn. </w:t>
      </w:r>
      <w:r w:rsidRPr="00A82664">
        <w:rPr>
          <w:rFonts w:ascii="Arial" w:eastAsia="MS Mincho" w:hAnsi="Arial" w:cs="Arial"/>
          <w:sz w:val="20"/>
          <w:lang w:val="nl" w:eastAsia="nl-NL"/>
        </w:rPr>
        <w:t>De tweede examinator beoordeelt het resultaat van de opgaven, alsmede de verrichtingen van de kandidaat zoals blijkend uit de in het eerste lid bedoelde schriftelijke vastlegging daarvan. De schoolleider overhandigt de tweede examinator daartoe een exemplaar van de opgaven, de beoordelingsnormen, het proces-verbaal, alsmede de regels voor het bepalen van de score, bedoeld in het eerste lid.</w:t>
      </w:r>
      <w:r w:rsidRPr="00A82664">
        <w:rPr>
          <w:rFonts w:ascii="Arial" w:eastAsia="MS Mincho" w:hAnsi="Arial" w:cs="Arial"/>
          <w:sz w:val="20"/>
          <w:lang w:val="nl" w:eastAsia="nl-NL"/>
        </w:rPr>
        <w:br/>
        <w:t>Artikel 24, vierde lid, is van overeenkomstige toepassing.</w:t>
      </w:r>
    </w:p>
    <w:p w14:paraId="5C0B5B0E" w14:textId="4A03F398" w:rsidR="00685D01" w:rsidRPr="00A82664" w:rsidRDefault="00685D01" w:rsidP="00685D01">
      <w:pPr>
        <w:tabs>
          <w:tab w:val="left" w:pos="567"/>
          <w:tab w:val="left" w:pos="1134"/>
          <w:tab w:val="left" w:pos="1701"/>
        </w:tabs>
        <w:ind w:left="567" w:hanging="567"/>
        <w:rPr>
          <w:rFonts w:ascii="Arial" w:eastAsia="MS Mincho" w:hAnsi="Arial" w:cs="Arial"/>
          <w:sz w:val="20"/>
          <w:lang w:val="nl" w:eastAsia="nl-NL"/>
        </w:rPr>
      </w:pPr>
      <w:r w:rsidRPr="00A82664">
        <w:rPr>
          <w:rFonts w:ascii="Arial" w:eastAsia="MS Mincho" w:hAnsi="Arial" w:cs="Arial"/>
          <w:sz w:val="20"/>
          <w:lang w:val="nl" w:eastAsia="nl-NL"/>
        </w:rPr>
        <w:t>3.</w:t>
      </w:r>
      <w:r w:rsidRPr="00A82664">
        <w:rPr>
          <w:rFonts w:ascii="Arial" w:eastAsia="MS Mincho" w:hAnsi="Arial" w:cs="Arial"/>
          <w:sz w:val="20"/>
          <w:lang w:val="nl" w:eastAsia="nl-NL"/>
        </w:rPr>
        <w:tab/>
        <w:t>De examinator en de tweede examinator stellen in onderling overleg de score voor het cspe</w:t>
      </w:r>
      <w:r w:rsidR="00076631" w:rsidRPr="00A82664">
        <w:rPr>
          <w:rFonts w:ascii="Arial" w:eastAsia="MS Mincho" w:hAnsi="Arial" w:cs="Arial"/>
          <w:sz w:val="20"/>
          <w:lang w:val="nl" w:eastAsia="nl-NL"/>
        </w:rPr>
        <w:t>/cpe</w:t>
      </w:r>
      <w:r w:rsidRPr="00A82664">
        <w:rPr>
          <w:rFonts w:ascii="Arial" w:eastAsia="MS Mincho" w:hAnsi="Arial" w:cs="Arial"/>
          <w:sz w:val="20"/>
          <w:lang w:val="nl" w:eastAsia="nl-NL"/>
        </w:rPr>
        <w:t xml:space="preserve"> vast en zenden de score aan de schoolleider.</w:t>
      </w:r>
    </w:p>
    <w:p w14:paraId="3AB10406" w14:textId="77777777" w:rsidR="00685D01" w:rsidRPr="00A82664" w:rsidRDefault="00685D01" w:rsidP="00685D01">
      <w:pPr>
        <w:tabs>
          <w:tab w:val="left" w:pos="567"/>
          <w:tab w:val="left" w:pos="1134"/>
          <w:tab w:val="left" w:pos="1701"/>
        </w:tabs>
        <w:ind w:left="567" w:hanging="567"/>
        <w:rPr>
          <w:rFonts w:ascii="Arial" w:eastAsia="MS Mincho" w:hAnsi="Arial" w:cs="Arial"/>
          <w:sz w:val="20"/>
          <w:lang w:val="nl" w:eastAsia="nl-NL"/>
        </w:rPr>
      </w:pPr>
    </w:p>
    <w:p w14:paraId="39C19DE5" w14:textId="77777777" w:rsidR="00685D01" w:rsidRPr="00A82664" w:rsidRDefault="00685D01" w:rsidP="00685D01">
      <w:pPr>
        <w:pStyle w:val="Kop2"/>
        <w:rPr>
          <w:rFonts w:ascii="Arial" w:eastAsia="MS Mincho" w:hAnsi="Arial" w:cs="Arial"/>
          <w:b/>
          <w:color w:val="auto"/>
          <w:sz w:val="20"/>
          <w:szCs w:val="20"/>
          <w:lang w:val="nl" w:eastAsia="nl-NL"/>
        </w:rPr>
      </w:pPr>
      <w:bookmarkStart w:id="36" w:name="_Toc40168383"/>
      <w:r w:rsidRPr="00A82664">
        <w:rPr>
          <w:rFonts w:ascii="Arial" w:eastAsia="MS Mincho" w:hAnsi="Arial" w:cs="Arial"/>
          <w:b/>
          <w:color w:val="auto"/>
          <w:sz w:val="20"/>
          <w:szCs w:val="20"/>
          <w:lang w:val="nl" w:eastAsia="nl-NL"/>
        </w:rPr>
        <w:t xml:space="preserve">Artikel </w:t>
      </w:r>
      <w:r w:rsidR="001A7084" w:rsidRPr="00A82664">
        <w:rPr>
          <w:rFonts w:ascii="Arial" w:eastAsia="MS Mincho" w:hAnsi="Arial" w:cs="Arial"/>
          <w:b/>
          <w:color w:val="auto"/>
          <w:sz w:val="20"/>
          <w:szCs w:val="20"/>
          <w:lang w:val="nl" w:eastAsia="nl-NL"/>
        </w:rPr>
        <w:t>27</w:t>
      </w:r>
      <w:r w:rsidRPr="00A82664">
        <w:rPr>
          <w:rFonts w:ascii="Arial" w:eastAsia="MS Mincho" w:hAnsi="Arial" w:cs="Arial"/>
          <w:b/>
          <w:color w:val="auto"/>
          <w:sz w:val="20"/>
          <w:szCs w:val="20"/>
          <w:lang w:val="nl" w:eastAsia="nl-NL"/>
        </w:rPr>
        <w:tab/>
        <w:t>Vaststelling score en cijfer centraal examen</w:t>
      </w:r>
      <w:bookmarkEnd w:id="36"/>
    </w:p>
    <w:p w14:paraId="53D332E8" w14:textId="77777777" w:rsidR="00685D01" w:rsidRPr="00A82664" w:rsidRDefault="00685D01" w:rsidP="00685D01">
      <w:pPr>
        <w:tabs>
          <w:tab w:val="left" w:pos="1134"/>
          <w:tab w:val="left" w:pos="1560"/>
        </w:tabs>
        <w:rPr>
          <w:rFonts w:ascii="Arial" w:eastAsia="MS Mincho" w:hAnsi="Arial" w:cs="Arial"/>
          <w:b/>
          <w:sz w:val="20"/>
          <w:lang w:val="nl" w:eastAsia="nl-NL"/>
        </w:rPr>
      </w:pPr>
    </w:p>
    <w:p w14:paraId="6854CA84" w14:textId="77777777" w:rsidR="00685D01" w:rsidRPr="006D5F5E" w:rsidRDefault="00685D01" w:rsidP="00685D01">
      <w:pPr>
        <w:tabs>
          <w:tab w:val="left" w:pos="1134"/>
          <w:tab w:val="left" w:pos="1701"/>
        </w:tabs>
        <w:ind w:left="567" w:hanging="567"/>
        <w:rPr>
          <w:rFonts w:ascii="Arial" w:eastAsia="MS Mincho" w:hAnsi="Arial" w:cs="Arial"/>
          <w:sz w:val="20"/>
          <w:lang w:val="nl" w:eastAsia="nl-NL"/>
        </w:rPr>
      </w:pPr>
      <w:r w:rsidRPr="00A82664">
        <w:rPr>
          <w:rFonts w:ascii="Arial" w:eastAsia="MS Mincho" w:hAnsi="Arial" w:cs="Arial"/>
          <w:sz w:val="20"/>
          <w:lang w:val="nl" w:eastAsia="nl-NL"/>
        </w:rPr>
        <w:t>1.</w:t>
      </w:r>
      <w:r w:rsidRPr="00A82664">
        <w:rPr>
          <w:rFonts w:ascii="Arial" w:eastAsia="MS Mincho" w:hAnsi="Arial" w:cs="Arial"/>
          <w:sz w:val="20"/>
          <w:lang w:val="nl" w:eastAsia="nl-NL"/>
        </w:rPr>
        <w:tab/>
        <w:t>De examinator en de gecommitteerde stellen in onderling overleg de score voor het</w:t>
      </w:r>
      <w:r w:rsidRPr="006D5F5E">
        <w:rPr>
          <w:rFonts w:ascii="Arial" w:eastAsia="MS Mincho" w:hAnsi="Arial" w:cs="Arial"/>
          <w:sz w:val="20"/>
          <w:lang w:val="nl" w:eastAsia="nl-NL"/>
        </w:rPr>
        <w:t xml:space="preserve"> centraal examen vast. Indien de examinator en de gecommitteerde niet tot overeenstemming komen, wordt het geschil voorgelegd aan het bevoegd gezag van de gecommitteerde. Dit bevoegd gezag kan hierover in overleg treden met het bevoegd gezag van de examinator. Indien het geschil niet kan worden beslecht, wordt hiervan melding gemaakt aan de inspectie. De inspectie kan een onafhankelijke corrector aanwijzen. De beoordeling van deze corrector komt in de plaats van de eerdere beoordelingen.</w:t>
      </w:r>
    </w:p>
    <w:p w14:paraId="17EA1ACC" w14:textId="77777777" w:rsidR="00685D01" w:rsidRPr="006D5F5E" w:rsidRDefault="00685D01" w:rsidP="00685D01">
      <w:pPr>
        <w:tabs>
          <w:tab w:val="left" w:pos="-709"/>
          <w:tab w:val="left" w:pos="1701"/>
        </w:tabs>
        <w:ind w:left="567" w:hanging="567"/>
        <w:rPr>
          <w:rFonts w:ascii="Arial" w:eastAsia="MS Mincho" w:hAnsi="Arial" w:cs="Arial"/>
          <w:sz w:val="20"/>
          <w:lang w:val="nl" w:eastAsia="nl-NL"/>
        </w:rPr>
      </w:pPr>
      <w:r w:rsidRPr="006D5F5E">
        <w:rPr>
          <w:rFonts w:ascii="Arial" w:eastAsia="MS Mincho" w:hAnsi="Arial" w:cs="Arial"/>
          <w:sz w:val="20"/>
          <w:lang w:val="nl" w:eastAsia="nl-NL"/>
        </w:rPr>
        <w:t>2.</w:t>
      </w:r>
      <w:r w:rsidRPr="006D5F5E">
        <w:rPr>
          <w:rFonts w:ascii="Arial" w:eastAsia="MS Mincho" w:hAnsi="Arial" w:cs="Arial"/>
          <w:sz w:val="20"/>
          <w:lang w:val="nl" w:eastAsia="nl-NL"/>
        </w:rPr>
        <w:tab/>
      </w:r>
      <w:r w:rsidRPr="006D5F5E">
        <w:rPr>
          <w:rFonts w:ascii="Arial" w:eastAsia="MS Mincho" w:hAnsi="Arial" w:cs="Arial"/>
          <w:iCs/>
          <w:sz w:val="20"/>
          <w:lang w:val="nl" w:eastAsia="nl-NL"/>
        </w:rPr>
        <w:t>De schoolleider</w:t>
      </w:r>
      <w:r w:rsidRPr="006D5F5E">
        <w:rPr>
          <w:rFonts w:ascii="Arial" w:eastAsia="MS Mincho" w:hAnsi="Arial" w:cs="Arial"/>
          <w:sz w:val="20"/>
          <w:lang w:val="nl" w:eastAsia="nl-NL"/>
        </w:rPr>
        <w:t xml:space="preserve"> stelt het cijfer voor het centraal examen in een vak vast op grond van de score bedoeld in het eerste lid, en met inachtneming van de regels, bedoeld in artikel 2, tweede lid, onderdeel e, van de Wet College voor toetsen en examens.</w:t>
      </w:r>
    </w:p>
    <w:p w14:paraId="0B12CCB8" w14:textId="1A972E08" w:rsidR="00685D01" w:rsidRDefault="00685D01" w:rsidP="00685D01">
      <w:pPr>
        <w:tabs>
          <w:tab w:val="left" w:pos="-709"/>
          <w:tab w:val="left" w:pos="1701"/>
        </w:tabs>
        <w:ind w:left="567" w:hanging="567"/>
        <w:rPr>
          <w:rFonts w:ascii="Arial" w:eastAsia="MS Mincho" w:hAnsi="Arial" w:cs="Arial"/>
          <w:sz w:val="20"/>
          <w:lang w:val="nl" w:eastAsia="nl-NL"/>
        </w:rPr>
      </w:pPr>
    </w:p>
    <w:p w14:paraId="6B4462B1" w14:textId="77777777" w:rsidR="00685D01" w:rsidRPr="006D5F5E" w:rsidRDefault="00685D01" w:rsidP="00685D01">
      <w:pPr>
        <w:tabs>
          <w:tab w:val="left" w:pos="-709"/>
          <w:tab w:val="left" w:pos="1701"/>
        </w:tabs>
        <w:ind w:left="567" w:hanging="567"/>
        <w:rPr>
          <w:rFonts w:ascii="Arial" w:eastAsia="MS Mincho" w:hAnsi="Arial" w:cs="Arial"/>
          <w:sz w:val="20"/>
          <w:lang w:val="nl" w:eastAsia="nl-NL"/>
        </w:rPr>
      </w:pPr>
    </w:p>
    <w:p w14:paraId="398B14D1" w14:textId="77777777" w:rsidR="00685D01" w:rsidRPr="00D277C9" w:rsidRDefault="00685D01" w:rsidP="00685D01">
      <w:pPr>
        <w:pStyle w:val="Kop2"/>
        <w:rPr>
          <w:rFonts w:ascii="Arial" w:eastAsia="MS Mincho" w:hAnsi="Arial" w:cs="Arial"/>
          <w:b/>
          <w:color w:val="auto"/>
          <w:sz w:val="20"/>
          <w:szCs w:val="20"/>
          <w:lang w:val="nl" w:eastAsia="nl-NL"/>
        </w:rPr>
      </w:pPr>
      <w:bookmarkStart w:id="37" w:name="_Toc40168384"/>
      <w:r w:rsidRPr="00D277C9">
        <w:rPr>
          <w:rFonts w:ascii="Arial" w:eastAsia="MS Mincho" w:hAnsi="Arial" w:cs="Arial"/>
          <w:b/>
          <w:bCs/>
          <w:color w:val="auto"/>
          <w:sz w:val="20"/>
          <w:szCs w:val="20"/>
          <w:lang w:val="nl" w:eastAsia="nl-NL"/>
        </w:rPr>
        <w:t>Artikel 2</w:t>
      </w:r>
      <w:r w:rsidR="001A7084" w:rsidRPr="00D277C9">
        <w:rPr>
          <w:rFonts w:ascii="Arial" w:eastAsia="MS Mincho" w:hAnsi="Arial" w:cs="Arial"/>
          <w:b/>
          <w:bCs/>
          <w:color w:val="auto"/>
          <w:sz w:val="20"/>
          <w:szCs w:val="20"/>
          <w:lang w:val="nl" w:eastAsia="nl-NL"/>
        </w:rPr>
        <w:t>8</w:t>
      </w:r>
      <w:r w:rsidRPr="00D277C9">
        <w:rPr>
          <w:rFonts w:ascii="Arial" w:eastAsia="MS Mincho" w:hAnsi="Arial" w:cs="Arial"/>
          <w:b/>
          <w:color w:val="auto"/>
          <w:sz w:val="20"/>
          <w:szCs w:val="20"/>
          <w:lang w:val="nl" w:eastAsia="nl-NL"/>
        </w:rPr>
        <w:tab/>
        <w:t>Niet op regelmatige wijze afgenomen centraal examen</w:t>
      </w:r>
      <w:bookmarkEnd w:id="37"/>
    </w:p>
    <w:p w14:paraId="27AA5AC9" w14:textId="77777777" w:rsidR="00685D01" w:rsidRPr="006D5F5E" w:rsidRDefault="00685D01" w:rsidP="00685D01">
      <w:pPr>
        <w:tabs>
          <w:tab w:val="left" w:pos="1134"/>
          <w:tab w:val="left" w:pos="1560"/>
        </w:tabs>
        <w:rPr>
          <w:rFonts w:ascii="Arial" w:eastAsia="MS Mincho" w:hAnsi="Arial" w:cs="Arial"/>
          <w:b/>
          <w:sz w:val="20"/>
          <w:lang w:val="nl" w:eastAsia="nl-NL"/>
        </w:rPr>
      </w:pPr>
    </w:p>
    <w:p w14:paraId="4D69A816" w14:textId="77777777" w:rsidR="00685D01" w:rsidRPr="006D5F5E" w:rsidRDefault="00685D01" w:rsidP="00685D01">
      <w:pPr>
        <w:tabs>
          <w:tab w:val="left" w:pos="1134"/>
          <w:tab w:val="left" w:pos="1701"/>
        </w:tabs>
        <w:ind w:left="567" w:hanging="567"/>
        <w:rPr>
          <w:rFonts w:ascii="Arial" w:eastAsia="MS Mincho" w:hAnsi="Arial" w:cs="Arial"/>
          <w:sz w:val="20"/>
          <w:lang w:val="nl" w:eastAsia="nl-NL"/>
        </w:rPr>
      </w:pPr>
      <w:r w:rsidRPr="006D5F5E">
        <w:rPr>
          <w:rFonts w:ascii="Arial" w:eastAsia="MS Mincho" w:hAnsi="Arial" w:cs="Arial"/>
          <w:sz w:val="20"/>
          <w:lang w:val="nl" w:eastAsia="nl-NL"/>
        </w:rPr>
        <w:t>1.</w:t>
      </w:r>
      <w:r w:rsidRPr="006D5F5E">
        <w:rPr>
          <w:rFonts w:ascii="Arial" w:eastAsia="MS Mincho" w:hAnsi="Arial" w:cs="Arial"/>
          <w:sz w:val="20"/>
          <w:lang w:val="nl" w:eastAsia="nl-NL"/>
        </w:rPr>
        <w:tab/>
        <w:t>Indien het centraal examen naar het oordeel van de inspectie niet op regelmatige wijze heeft plaatsgehad, kan zij besluiten dat het geheel of gedeeltelijk voor één of meer kandidaten opnieuw wordt afgenomen.</w:t>
      </w:r>
    </w:p>
    <w:p w14:paraId="69623060" w14:textId="77777777" w:rsidR="00685D01" w:rsidRPr="006D5F5E" w:rsidRDefault="00685D01" w:rsidP="00685D01">
      <w:pPr>
        <w:tabs>
          <w:tab w:val="left" w:pos="1134"/>
          <w:tab w:val="left" w:pos="1701"/>
        </w:tabs>
        <w:ind w:left="567" w:hanging="567"/>
        <w:rPr>
          <w:rFonts w:ascii="Arial" w:eastAsia="MS Mincho" w:hAnsi="Arial" w:cs="Arial"/>
          <w:sz w:val="20"/>
          <w:lang w:val="nl" w:eastAsia="nl-NL"/>
        </w:rPr>
      </w:pPr>
      <w:r w:rsidRPr="006D5F5E">
        <w:rPr>
          <w:rFonts w:ascii="Arial" w:eastAsia="MS Mincho" w:hAnsi="Arial" w:cs="Arial"/>
          <w:sz w:val="20"/>
          <w:lang w:val="nl" w:eastAsia="nl-NL"/>
        </w:rPr>
        <w:t>2.</w:t>
      </w:r>
      <w:r w:rsidRPr="006D5F5E">
        <w:rPr>
          <w:rFonts w:ascii="Arial" w:eastAsia="MS Mincho" w:hAnsi="Arial" w:cs="Arial"/>
          <w:sz w:val="20"/>
          <w:lang w:val="nl" w:eastAsia="nl-NL"/>
        </w:rPr>
        <w:tab/>
        <w:t>De inspectie verzoekt het College voor Toetsen en Examens</w:t>
      </w:r>
      <w:r w:rsidRPr="006D5F5E">
        <w:rPr>
          <w:rFonts w:ascii="Arial" w:eastAsia="MS Mincho" w:hAnsi="Arial" w:cs="Arial"/>
          <w:b/>
          <w:sz w:val="20"/>
          <w:lang w:val="nl" w:eastAsia="nl-NL"/>
        </w:rPr>
        <w:t xml:space="preserve"> </w:t>
      </w:r>
      <w:r w:rsidRPr="006D5F5E">
        <w:rPr>
          <w:rFonts w:ascii="Arial" w:eastAsia="MS Mincho" w:hAnsi="Arial" w:cs="Arial"/>
          <w:sz w:val="20"/>
          <w:lang w:val="nl" w:eastAsia="nl-NL"/>
        </w:rPr>
        <w:t>nieuwe opgaven vast te stellen en bepaalt op welke wijze en door wie het examen zal worden afgenomen.</w:t>
      </w:r>
    </w:p>
    <w:p w14:paraId="76E6D1A7" w14:textId="77777777" w:rsidR="0013603D" w:rsidRPr="006D5F5E" w:rsidRDefault="0013603D" w:rsidP="00685D01">
      <w:pPr>
        <w:tabs>
          <w:tab w:val="left" w:pos="1134"/>
          <w:tab w:val="left" w:pos="1701"/>
        </w:tabs>
        <w:ind w:left="567" w:hanging="567"/>
        <w:rPr>
          <w:rFonts w:ascii="Arial" w:eastAsia="MS Mincho" w:hAnsi="Arial" w:cs="Arial"/>
          <w:sz w:val="20"/>
          <w:lang w:val="nl" w:eastAsia="nl-NL"/>
        </w:rPr>
      </w:pPr>
      <w:r w:rsidRPr="006D5F5E">
        <w:rPr>
          <w:rFonts w:ascii="Arial" w:eastAsia="MS Mincho" w:hAnsi="Arial" w:cs="Arial"/>
          <w:sz w:val="20"/>
          <w:lang w:val="nl" w:eastAsia="nl-NL"/>
        </w:rPr>
        <w:t>3.</w:t>
      </w:r>
      <w:r w:rsidRPr="006D5F5E">
        <w:rPr>
          <w:rFonts w:ascii="Arial" w:eastAsia="MS Mincho" w:hAnsi="Arial" w:cs="Arial"/>
          <w:sz w:val="20"/>
          <w:lang w:val="nl" w:eastAsia="nl-NL"/>
        </w:rPr>
        <w:tab/>
      </w:r>
      <w:r w:rsidRPr="00890DE4">
        <w:rPr>
          <w:rFonts w:ascii="Arial" w:eastAsia="MS Mincho" w:hAnsi="Arial" w:cs="Arial"/>
          <w:sz w:val="20"/>
          <w:lang w:val="nl" w:eastAsia="nl-NL"/>
        </w:rPr>
        <w:t>In deze situatie kan het examen gepland worden door het College voor Toetsen en Examens tot de eerste vakantiedag van de zomervakantie.</w:t>
      </w:r>
    </w:p>
    <w:p w14:paraId="1005DA66" w14:textId="77777777" w:rsidR="00685D01" w:rsidRPr="006D5F5E" w:rsidRDefault="00685D01" w:rsidP="00685D01">
      <w:pPr>
        <w:tabs>
          <w:tab w:val="left" w:pos="-709"/>
          <w:tab w:val="left" w:pos="1701"/>
        </w:tabs>
        <w:ind w:left="567" w:hanging="567"/>
        <w:rPr>
          <w:rFonts w:ascii="Arial" w:eastAsia="MS Mincho" w:hAnsi="Arial" w:cs="Arial"/>
          <w:sz w:val="20"/>
          <w:lang w:val="nl" w:eastAsia="nl-NL"/>
        </w:rPr>
      </w:pPr>
    </w:p>
    <w:p w14:paraId="4B982FBB" w14:textId="77777777" w:rsidR="00685D01" w:rsidRPr="006D5F5E" w:rsidRDefault="00685D01" w:rsidP="00685D01">
      <w:pPr>
        <w:tabs>
          <w:tab w:val="left" w:pos="1134"/>
          <w:tab w:val="left" w:pos="1560"/>
        </w:tabs>
        <w:ind w:left="1140"/>
        <w:rPr>
          <w:rFonts w:ascii="Arial" w:eastAsia="MS Mincho" w:hAnsi="Arial" w:cs="Arial"/>
          <w:bCs/>
          <w:sz w:val="20"/>
          <w:lang w:val="nl" w:eastAsia="nl-NL"/>
        </w:rPr>
      </w:pPr>
      <w:r w:rsidRPr="006D5F5E">
        <w:rPr>
          <w:rFonts w:ascii="Arial" w:eastAsia="MS Mincho" w:hAnsi="Arial" w:cs="Arial"/>
          <w:bCs/>
          <w:sz w:val="20"/>
          <w:lang w:val="nl" w:eastAsia="nl-NL"/>
        </w:rPr>
        <w:tab/>
      </w:r>
    </w:p>
    <w:p w14:paraId="286BE703" w14:textId="77777777" w:rsidR="00685D01" w:rsidRPr="00D277C9" w:rsidRDefault="001A7084" w:rsidP="00685D01">
      <w:pPr>
        <w:pStyle w:val="Kop2"/>
        <w:rPr>
          <w:rFonts w:ascii="Arial" w:eastAsia="MS Mincho" w:hAnsi="Arial" w:cs="Arial"/>
          <w:b/>
          <w:color w:val="auto"/>
          <w:sz w:val="20"/>
          <w:szCs w:val="20"/>
          <w:lang w:val="nl" w:eastAsia="nl-NL"/>
        </w:rPr>
      </w:pPr>
      <w:bookmarkStart w:id="38" w:name="_Toc40168385"/>
      <w:r w:rsidRPr="00D277C9">
        <w:rPr>
          <w:rFonts w:ascii="Arial" w:eastAsia="MS Mincho" w:hAnsi="Arial" w:cs="Arial"/>
          <w:b/>
          <w:color w:val="auto"/>
          <w:sz w:val="20"/>
          <w:szCs w:val="20"/>
          <w:lang w:val="nl" w:eastAsia="nl-NL"/>
        </w:rPr>
        <w:t>Artikel 29</w:t>
      </w:r>
      <w:r w:rsidR="00685D01" w:rsidRPr="00D277C9">
        <w:rPr>
          <w:rFonts w:ascii="Arial" w:eastAsia="MS Mincho" w:hAnsi="Arial" w:cs="Arial"/>
          <w:b/>
          <w:color w:val="auto"/>
          <w:sz w:val="20"/>
          <w:szCs w:val="20"/>
          <w:lang w:val="nl" w:eastAsia="nl-NL"/>
        </w:rPr>
        <w:tab/>
        <w:t>Verhindering centraal examen</w:t>
      </w:r>
      <w:bookmarkEnd w:id="38"/>
    </w:p>
    <w:p w14:paraId="4E8A1BE8" w14:textId="77777777" w:rsidR="00685D01" w:rsidRPr="006D5F5E" w:rsidRDefault="00685D01" w:rsidP="00685D01">
      <w:pPr>
        <w:tabs>
          <w:tab w:val="left" w:pos="1134"/>
          <w:tab w:val="left" w:pos="1560"/>
          <w:tab w:val="left" w:pos="1985"/>
          <w:tab w:val="left" w:pos="3402"/>
          <w:tab w:val="left" w:pos="4820"/>
          <w:tab w:val="left" w:pos="5387"/>
        </w:tabs>
        <w:ind w:left="567" w:hanging="567"/>
        <w:rPr>
          <w:rFonts w:ascii="Arial" w:eastAsia="MS Mincho" w:hAnsi="Arial" w:cs="Arial"/>
          <w:b/>
          <w:sz w:val="20"/>
          <w:lang w:val="nl" w:eastAsia="nl-NL"/>
        </w:rPr>
      </w:pPr>
    </w:p>
    <w:p w14:paraId="235D6781" w14:textId="398B8153" w:rsidR="00685D01" w:rsidRPr="006D5F5E" w:rsidRDefault="00685D01" w:rsidP="00685D01">
      <w:pPr>
        <w:tabs>
          <w:tab w:val="left" w:pos="1134"/>
          <w:tab w:val="left" w:pos="1560"/>
          <w:tab w:val="left" w:pos="1701"/>
          <w:tab w:val="left" w:pos="1985"/>
          <w:tab w:val="left" w:pos="3402"/>
          <w:tab w:val="left" w:pos="4820"/>
          <w:tab w:val="left" w:pos="5387"/>
        </w:tabs>
        <w:ind w:left="567" w:hanging="567"/>
        <w:rPr>
          <w:rFonts w:ascii="Arial" w:eastAsia="MS Mincho" w:hAnsi="Arial" w:cs="Arial"/>
          <w:sz w:val="20"/>
          <w:lang w:val="nl" w:eastAsia="nl-NL"/>
        </w:rPr>
      </w:pPr>
      <w:r w:rsidRPr="006D5F5E">
        <w:rPr>
          <w:rFonts w:ascii="Arial" w:eastAsia="MS Mincho" w:hAnsi="Arial" w:cs="Arial"/>
          <w:sz w:val="20"/>
          <w:lang w:val="nl" w:eastAsia="nl-NL"/>
        </w:rPr>
        <w:t>1.</w:t>
      </w:r>
      <w:r w:rsidRPr="006D5F5E">
        <w:rPr>
          <w:rFonts w:ascii="Arial" w:eastAsia="MS Mincho" w:hAnsi="Arial" w:cs="Arial"/>
          <w:sz w:val="20"/>
          <w:lang w:val="nl" w:eastAsia="nl-NL"/>
        </w:rPr>
        <w:tab/>
        <w:t xml:space="preserve">Indien een kandidaat om een geldige reden, ter beoordeling van de </w:t>
      </w:r>
      <w:r w:rsidRPr="006D5F5E">
        <w:rPr>
          <w:rFonts w:ascii="Arial" w:eastAsia="MS Mincho" w:hAnsi="Arial" w:cs="Arial"/>
          <w:iCs/>
          <w:sz w:val="20"/>
          <w:lang w:val="nl" w:eastAsia="nl-NL"/>
        </w:rPr>
        <w:t>schoolleider,</w:t>
      </w:r>
      <w:r w:rsidRPr="006D5F5E">
        <w:rPr>
          <w:rFonts w:ascii="Arial" w:eastAsia="MS Mincho" w:hAnsi="Arial" w:cs="Arial"/>
          <w:sz w:val="20"/>
          <w:lang w:val="nl" w:eastAsia="nl-NL"/>
        </w:rPr>
        <w:t xml:space="preserve"> is verhinderd bij één of meer </w:t>
      </w:r>
      <w:r w:rsidR="00D804D6">
        <w:rPr>
          <w:rFonts w:ascii="Arial" w:eastAsia="MS Mincho" w:hAnsi="Arial" w:cs="Arial"/>
          <w:sz w:val="20"/>
          <w:lang w:val="nl" w:eastAsia="nl-NL"/>
        </w:rPr>
        <w:t>examens</w:t>
      </w:r>
      <w:r w:rsidRPr="006D5F5E">
        <w:rPr>
          <w:rFonts w:ascii="Arial" w:eastAsia="MS Mincho" w:hAnsi="Arial" w:cs="Arial"/>
          <w:sz w:val="20"/>
          <w:lang w:val="nl" w:eastAsia="nl-NL"/>
        </w:rPr>
        <w:t xml:space="preserve"> in het eerste tijdvak tegenwoordig te zijn, wordt hem in het tweede tijdvak de gelegenheid gegeven het centraal examen voor ten hoogste twee </w:t>
      </w:r>
      <w:r w:rsidR="00D804D6">
        <w:rPr>
          <w:rFonts w:ascii="Arial" w:eastAsia="MS Mincho" w:hAnsi="Arial" w:cs="Arial"/>
          <w:sz w:val="20"/>
          <w:lang w:val="nl" w:eastAsia="nl-NL"/>
        </w:rPr>
        <w:t>examens</w:t>
      </w:r>
      <w:r w:rsidRPr="006D5F5E">
        <w:rPr>
          <w:rFonts w:ascii="Arial" w:eastAsia="MS Mincho" w:hAnsi="Arial" w:cs="Arial"/>
          <w:sz w:val="20"/>
          <w:lang w:val="nl" w:eastAsia="nl-NL"/>
        </w:rPr>
        <w:t xml:space="preserve"> per dag alsnog te voltooien. </w:t>
      </w:r>
    </w:p>
    <w:p w14:paraId="515879A2" w14:textId="77777777" w:rsidR="00685D01" w:rsidRPr="006D5F5E" w:rsidRDefault="00685D01" w:rsidP="00685D01">
      <w:pPr>
        <w:tabs>
          <w:tab w:val="left" w:pos="-709"/>
          <w:tab w:val="left" w:pos="1701"/>
          <w:tab w:val="left" w:pos="1985"/>
          <w:tab w:val="left" w:pos="3402"/>
          <w:tab w:val="left" w:pos="4820"/>
          <w:tab w:val="left" w:pos="5387"/>
        </w:tabs>
        <w:ind w:left="567" w:hanging="567"/>
        <w:rPr>
          <w:rFonts w:ascii="Arial" w:eastAsia="MS Mincho" w:hAnsi="Arial" w:cs="Arial"/>
          <w:sz w:val="20"/>
          <w:lang w:val="nl" w:eastAsia="nl-NL"/>
        </w:rPr>
      </w:pPr>
      <w:r w:rsidRPr="006D5F5E">
        <w:rPr>
          <w:rFonts w:ascii="Arial" w:eastAsia="MS Mincho" w:hAnsi="Arial" w:cs="Arial"/>
          <w:sz w:val="20"/>
          <w:lang w:val="nl" w:eastAsia="nl-NL"/>
        </w:rPr>
        <w:t>2.</w:t>
      </w:r>
      <w:r w:rsidRPr="006D5F5E">
        <w:rPr>
          <w:rFonts w:ascii="Arial" w:eastAsia="MS Mincho" w:hAnsi="Arial" w:cs="Arial"/>
          <w:sz w:val="20"/>
          <w:lang w:val="nl" w:eastAsia="nl-NL"/>
        </w:rPr>
        <w:tab/>
        <w:t>Indien een kandidaat in het tweede tijdvak evenzeer verhinderd is, of wanneer hij het centraal examen in het tweede tijdvak niet kan voltooien, wordt hij in de gelegenheid gesteld in het derde tijdvak ten overstaan van het College voor Toetsen en Examens zijn eindexamen te voltooien.</w:t>
      </w:r>
    </w:p>
    <w:p w14:paraId="4A3F176A" w14:textId="7EFCE3A0" w:rsidR="00685D01" w:rsidRPr="006D5F5E" w:rsidRDefault="00685D01" w:rsidP="00685D01">
      <w:pPr>
        <w:tabs>
          <w:tab w:val="left" w:pos="1134"/>
          <w:tab w:val="left" w:pos="1560"/>
          <w:tab w:val="left" w:pos="1701"/>
          <w:tab w:val="left" w:pos="1985"/>
          <w:tab w:val="left" w:pos="3402"/>
          <w:tab w:val="left" w:pos="4820"/>
          <w:tab w:val="left" w:pos="5387"/>
        </w:tabs>
        <w:ind w:left="567" w:hanging="567"/>
        <w:rPr>
          <w:rFonts w:ascii="Arial" w:eastAsia="MS Mincho" w:hAnsi="Arial" w:cs="Arial"/>
          <w:sz w:val="20"/>
          <w:lang w:val="nl" w:eastAsia="nl-NL"/>
        </w:rPr>
      </w:pPr>
      <w:r w:rsidRPr="006D5F5E">
        <w:rPr>
          <w:rFonts w:ascii="Arial" w:eastAsia="MS Mincho" w:hAnsi="Arial" w:cs="Arial"/>
          <w:sz w:val="20"/>
          <w:lang w:val="nl" w:eastAsia="nl-NL"/>
        </w:rPr>
        <w:t>3.</w:t>
      </w:r>
      <w:r w:rsidRPr="006D5F5E">
        <w:rPr>
          <w:rFonts w:ascii="Arial" w:eastAsia="MS Mincho" w:hAnsi="Arial" w:cs="Arial"/>
          <w:sz w:val="20"/>
          <w:lang w:val="nl" w:eastAsia="nl-NL"/>
        </w:rPr>
        <w:tab/>
        <w:t xml:space="preserve">De kandidaat meldt zich zo spoedig mogelijk door tussenkomst van de </w:t>
      </w:r>
      <w:r w:rsidRPr="006D5F5E">
        <w:rPr>
          <w:rFonts w:ascii="Arial" w:eastAsia="MS Mincho" w:hAnsi="Arial" w:cs="Arial"/>
          <w:iCs/>
          <w:sz w:val="20"/>
          <w:lang w:val="nl" w:eastAsia="nl-NL"/>
        </w:rPr>
        <w:t>schoolleider</w:t>
      </w:r>
      <w:r w:rsidRPr="006D5F5E">
        <w:rPr>
          <w:rFonts w:ascii="Arial" w:eastAsia="MS Mincho" w:hAnsi="Arial" w:cs="Arial"/>
          <w:sz w:val="20"/>
          <w:lang w:val="nl" w:eastAsia="nl-NL"/>
        </w:rPr>
        <w:t xml:space="preserve"> aan bij het College voor Toetsen en Examens. In dat geval deelt de </w:t>
      </w:r>
      <w:r w:rsidRPr="006D5F5E">
        <w:rPr>
          <w:rFonts w:ascii="Arial" w:eastAsia="MS Mincho" w:hAnsi="Arial" w:cs="Arial"/>
          <w:iCs/>
          <w:sz w:val="20"/>
          <w:lang w:val="nl" w:eastAsia="nl-NL"/>
        </w:rPr>
        <w:t>schoolleider</w:t>
      </w:r>
      <w:r w:rsidRPr="006D5F5E">
        <w:rPr>
          <w:rFonts w:ascii="Arial" w:eastAsia="MS Mincho" w:hAnsi="Arial" w:cs="Arial"/>
          <w:i/>
          <w:iCs/>
          <w:sz w:val="20"/>
          <w:lang w:val="nl" w:eastAsia="nl-NL"/>
        </w:rPr>
        <w:t xml:space="preserve"> </w:t>
      </w:r>
      <w:r w:rsidRPr="006D5F5E">
        <w:rPr>
          <w:rFonts w:ascii="Arial" w:eastAsia="MS Mincho" w:hAnsi="Arial" w:cs="Arial"/>
          <w:sz w:val="20"/>
          <w:lang w:val="nl" w:eastAsia="nl-NL"/>
        </w:rPr>
        <w:t>aan het College voor Toetsen en Examens</w:t>
      </w:r>
      <w:r w:rsidRPr="006D5F5E">
        <w:rPr>
          <w:rFonts w:ascii="Arial" w:eastAsia="MS Mincho" w:hAnsi="Arial" w:cs="Arial"/>
          <w:b/>
          <w:sz w:val="20"/>
          <w:lang w:val="nl" w:eastAsia="nl-NL"/>
        </w:rPr>
        <w:t xml:space="preserve"> </w:t>
      </w:r>
      <w:r w:rsidRPr="006D5F5E">
        <w:rPr>
          <w:rFonts w:ascii="Arial" w:eastAsia="MS Mincho" w:hAnsi="Arial" w:cs="Arial"/>
          <w:sz w:val="20"/>
          <w:lang w:val="nl" w:eastAsia="nl-NL"/>
        </w:rPr>
        <w:t xml:space="preserve">mede, wanneer dat zich voordoet, dat ten behoeve van de kandidaat toepassing is gegeven </w:t>
      </w:r>
      <w:r w:rsidR="00884BC7" w:rsidRPr="006D5F5E">
        <w:rPr>
          <w:rFonts w:ascii="Arial" w:eastAsia="MS Mincho" w:hAnsi="Arial" w:cs="Arial"/>
          <w:sz w:val="20"/>
          <w:lang w:val="nl" w:eastAsia="nl-NL"/>
        </w:rPr>
        <w:t>aan</w:t>
      </w:r>
      <w:r w:rsidR="00620D88">
        <w:rPr>
          <w:rFonts w:ascii="Arial" w:eastAsia="MS Mincho" w:hAnsi="Arial" w:cs="Arial"/>
          <w:sz w:val="20"/>
          <w:lang w:val="nl" w:eastAsia="nl-NL"/>
        </w:rPr>
        <w:t xml:space="preserve"> artikel 39 </w:t>
      </w:r>
      <w:r w:rsidRPr="006D5F5E">
        <w:rPr>
          <w:rFonts w:ascii="Arial" w:eastAsia="MS Mincho" w:hAnsi="Arial" w:cs="Arial"/>
          <w:sz w:val="20"/>
          <w:lang w:val="nl" w:eastAsia="nl-NL"/>
        </w:rPr>
        <w:t>eerste, tweede dan wel derde lid, en waaruit deze toepassing bestaat.</w:t>
      </w:r>
    </w:p>
    <w:p w14:paraId="717215FF" w14:textId="77777777" w:rsidR="00685D01" w:rsidRPr="006D5F5E" w:rsidRDefault="001A7084" w:rsidP="001A7084">
      <w:pPr>
        <w:tabs>
          <w:tab w:val="left" w:pos="1134"/>
          <w:tab w:val="left" w:pos="1560"/>
          <w:tab w:val="left" w:pos="1701"/>
          <w:tab w:val="left" w:pos="1985"/>
          <w:tab w:val="left" w:pos="3402"/>
          <w:tab w:val="left" w:pos="4820"/>
          <w:tab w:val="left" w:pos="5387"/>
        </w:tabs>
        <w:ind w:left="567" w:hanging="567"/>
        <w:rPr>
          <w:rFonts w:ascii="Arial" w:eastAsia="MS Mincho" w:hAnsi="Arial" w:cs="Arial"/>
          <w:sz w:val="20"/>
          <w:lang w:val="nl" w:eastAsia="nl-NL"/>
        </w:rPr>
      </w:pPr>
      <w:r w:rsidRPr="006D5F5E">
        <w:rPr>
          <w:rFonts w:ascii="Arial" w:eastAsia="MS Mincho" w:hAnsi="Arial" w:cs="Arial"/>
          <w:sz w:val="20"/>
          <w:lang w:val="nl" w:eastAsia="nl-NL"/>
        </w:rPr>
        <w:t xml:space="preserve">4. </w:t>
      </w:r>
      <w:r w:rsidRPr="006D5F5E">
        <w:rPr>
          <w:rFonts w:ascii="Arial" w:eastAsia="MS Mincho" w:hAnsi="Arial" w:cs="Arial"/>
          <w:sz w:val="20"/>
          <w:lang w:val="nl" w:eastAsia="nl-NL"/>
        </w:rPr>
        <w:tab/>
      </w:r>
      <w:r w:rsidR="00685D01" w:rsidRPr="006D5F5E">
        <w:rPr>
          <w:rFonts w:ascii="Arial" w:eastAsia="MS Mincho" w:hAnsi="Arial" w:cs="Arial"/>
          <w:sz w:val="20"/>
        </w:rPr>
        <w:t>Na afloop van het derde tijdvak deelt het College voor Toetsen en Examens het resultaat mee aan de schoolleider.</w:t>
      </w:r>
    </w:p>
    <w:p w14:paraId="40C2C555" w14:textId="77777777" w:rsidR="00C31FC5" w:rsidRPr="006D5F5E" w:rsidRDefault="00C31FC5" w:rsidP="001A7084">
      <w:pPr>
        <w:rPr>
          <w:rFonts w:ascii="Arial" w:eastAsia="MS Mincho" w:hAnsi="Arial" w:cs="Arial"/>
          <w:sz w:val="20"/>
        </w:rPr>
      </w:pPr>
    </w:p>
    <w:p w14:paraId="0B1924B9" w14:textId="77777777" w:rsidR="00C31FC5" w:rsidRPr="006D5F5E" w:rsidRDefault="00C31FC5" w:rsidP="00685D01">
      <w:pPr>
        <w:keepNext/>
        <w:tabs>
          <w:tab w:val="left" w:pos="851"/>
          <w:tab w:val="left" w:pos="1134"/>
          <w:tab w:val="left" w:pos="1418"/>
          <w:tab w:val="left" w:pos="1560"/>
          <w:tab w:val="left" w:pos="1701"/>
        </w:tabs>
        <w:ind w:left="567" w:hanging="567"/>
        <w:outlineLvl w:val="1"/>
        <w:rPr>
          <w:rFonts w:ascii="Arial" w:eastAsia="MS Mincho" w:hAnsi="Arial" w:cs="Arial"/>
          <w:bCs/>
          <w:sz w:val="20"/>
          <w:lang w:val="nl" w:eastAsia="nl-NL"/>
        </w:rPr>
      </w:pPr>
    </w:p>
    <w:p w14:paraId="54161CDD" w14:textId="77777777" w:rsidR="00A65837" w:rsidRDefault="00A65837">
      <w:pPr>
        <w:rPr>
          <w:rFonts w:ascii="Arial" w:eastAsia="MS Mincho" w:hAnsi="Arial" w:cs="Arial"/>
          <w:sz w:val="20"/>
          <w:lang w:val="nl" w:eastAsia="nl-NL"/>
        </w:rPr>
      </w:pPr>
      <w:r>
        <w:rPr>
          <w:rFonts w:ascii="Arial" w:eastAsia="MS Mincho" w:hAnsi="Arial" w:cs="Arial"/>
          <w:sz w:val="20"/>
          <w:lang w:val="nl" w:eastAsia="nl-NL"/>
        </w:rPr>
        <w:br w:type="page"/>
      </w:r>
    </w:p>
    <w:p w14:paraId="4390991A" w14:textId="5141603E" w:rsidR="00C31FC5" w:rsidRPr="00D277C9" w:rsidRDefault="00C31FC5" w:rsidP="00D277C9">
      <w:pPr>
        <w:pStyle w:val="Kop1"/>
        <w:rPr>
          <w:sz w:val="28"/>
        </w:rPr>
      </w:pPr>
      <w:bookmarkStart w:id="39" w:name="_Toc40168386"/>
      <w:r w:rsidRPr="00D277C9">
        <w:rPr>
          <w:sz w:val="28"/>
        </w:rPr>
        <w:lastRenderedPageBreak/>
        <w:t>HOOFDSTUK V</w:t>
      </w:r>
      <w:r w:rsidRPr="00D277C9">
        <w:rPr>
          <w:sz w:val="28"/>
        </w:rPr>
        <w:tab/>
      </w:r>
      <w:r w:rsidRPr="00D277C9">
        <w:rPr>
          <w:sz w:val="28"/>
        </w:rPr>
        <w:tab/>
        <w:t>UITSLAG, HERKANSING EN DIPLOMERING</w:t>
      </w:r>
      <w:bookmarkEnd w:id="39"/>
    </w:p>
    <w:p w14:paraId="1D4E47EC" w14:textId="77777777" w:rsidR="00C31FC5" w:rsidRPr="006D5F5E" w:rsidRDefault="00C31FC5" w:rsidP="00C31FC5">
      <w:pPr>
        <w:tabs>
          <w:tab w:val="left" w:pos="1134"/>
          <w:tab w:val="left" w:pos="1560"/>
        </w:tabs>
        <w:rPr>
          <w:rFonts w:ascii="Arial" w:eastAsia="MS Mincho" w:hAnsi="Arial" w:cs="Arial"/>
          <w:b/>
          <w:sz w:val="20"/>
          <w:u w:val="single"/>
          <w:lang w:val="nl" w:eastAsia="nl-NL"/>
        </w:rPr>
      </w:pPr>
    </w:p>
    <w:p w14:paraId="5F29FB87" w14:textId="77777777" w:rsidR="00C45CD0" w:rsidRPr="006D5F5E" w:rsidRDefault="00C45CD0" w:rsidP="00C31FC5">
      <w:pPr>
        <w:tabs>
          <w:tab w:val="left" w:pos="1134"/>
          <w:tab w:val="left" w:pos="1560"/>
        </w:tabs>
        <w:rPr>
          <w:rFonts w:ascii="Arial" w:eastAsia="MS Mincho" w:hAnsi="Arial" w:cs="Arial"/>
          <w:b/>
          <w:sz w:val="20"/>
          <w:u w:val="single"/>
          <w:lang w:val="nl" w:eastAsia="nl-NL"/>
        </w:rPr>
      </w:pPr>
    </w:p>
    <w:p w14:paraId="68A35F3B" w14:textId="0974242C" w:rsidR="00C45CD0" w:rsidRPr="00D277C9" w:rsidRDefault="00C45CD0" w:rsidP="00C45CD0">
      <w:pPr>
        <w:pStyle w:val="Kop2"/>
        <w:rPr>
          <w:rFonts w:ascii="Arial" w:eastAsia="MS Mincho" w:hAnsi="Arial" w:cs="Arial"/>
          <w:b/>
          <w:color w:val="auto"/>
          <w:sz w:val="20"/>
          <w:szCs w:val="20"/>
          <w:lang w:val="nl" w:eastAsia="nl-NL"/>
        </w:rPr>
      </w:pPr>
      <w:bookmarkStart w:id="40" w:name="_Toc40168387"/>
      <w:r w:rsidRPr="00D277C9">
        <w:rPr>
          <w:rFonts w:ascii="Arial" w:eastAsia="MS Mincho" w:hAnsi="Arial" w:cs="Arial"/>
          <w:b/>
          <w:color w:val="auto"/>
          <w:sz w:val="20"/>
          <w:szCs w:val="20"/>
          <w:lang w:val="nl" w:eastAsia="nl-NL"/>
        </w:rPr>
        <w:t>Artikel 3</w:t>
      </w:r>
      <w:r w:rsidR="00620D88" w:rsidRPr="00D277C9">
        <w:rPr>
          <w:rFonts w:ascii="Arial" w:eastAsia="MS Mincho" w:hAnsi="Arial" w:cs="Arial"/>
          <w:b/>
          <w:color w:val="auto"/>
          <w:sz w:val="20"/>
          <w:szCs w:val="20"/>
          <w:lang w:val="nl" w:eastAsia="nl-NL"/>
        </w:rPr>
        <w:t>0</w:t>
      </w:r>
      <w:r w:rsidR="00620D88" w:rsidRPr="00D277C9">
        <w:rPr>
          <w:rFonts w:ascii="Arial" w:eastAsia="MS Mincho" w:hAnsi="Arial" w:cs="Arial"/>
          <w:b/>
          <w:color w:val="auto"/>
          <w:sz w:val="20"/>
          <w:szCs w:val="20"/>
          <w:lang w:val="nl" w:eastAsia="nl-NL"/>
        </w:rPr>
        <w:tab/>
      </w:r>
      <w:r w:rsidRPr="00D277C9">
        <w:rPr>
          <w:rFonts w:ascii="Arial" w:eastAsia="MS Mincho" w:hAnsi="Arial" w:cs="Arial"/>
          <w:b/>
          <w:color w:val="auto"/>
          <w:sz w:val="20"/>
          <w:szCs w:val="20"/>
          <w:lang w:val="nl" w:eastAsia="nl-NL"/>
        </w:rPr>
        <w:t>Eindcijfer eindexamen</w:t>
      </w:r>
      <w:bookmarkEnd w:id="40"/>
    </w:p>
    <w:p w14:paraId="5E893791" w14:textId="77777777" w:rsidR="00C45CD0" w:rsidRPr="00D277C9" w:rsidRDefault="00C45CD0" w:rsidP="00C45CD0">
      <w:pPr>
        <w:tabs>
          <w:tab w:val="left" w:pos="1134"/>
          <w:tab w:val="left" w:pos="1560"/>
        </w:tabs>
        <w:rPr>
          <w:rFonts w:ascii="Arial" w:eastAsia="MS Mincho" w:hAnsi="Arial" w:cs="Arial"/>
          <w:b/>
          <w:sz w:val="20"/>
          <w:lang w:val="nl" w:eastAsia="nl-NL"/>
        </w:rPr>
      </w:pPr>
    </w:p>
    <w:p w14:paraId="5125AD69" w14:textId="5ADDE681" w:rsidR="00C45CD0" w:rsidRPr="006D5F5E" w:rsidRDefault="00C45CD0" w:rsidP="00C45CD0">
      <w:pPr>
        <w:tabs>
          <w:tab w:val="left" w:pos="1134"/>
          <w:tab w:val="left" w:pos="1701"/>
        </w:tabs>
        <w:ind w:left="567" w:hanging="567"/>
        <w:rPr>
          <w:rFonts w:ascii="Arial" w:eastAsia="MS Mincho" w:hAnsi="Arial" w:cs="Arial"/>
          <w:sz w:val="20"/>
          <w:lang w:val="nl" w:eastAsia="nl-NL"/>
        </w:rPr>
      </w:pPr>
      <w:r w:rsidRPr="006D5F5E">
        <w:rPr>
          <w:rFonts w:ascii="Arial" w:eastAsia="MS Mincho" w:hAnsi="Arial" w:cs="Arial"/>
          <w:sz w:val="20"/>
          <w:lang w:val="nl" w:eastAsia="nl-NL"/>
        </w:rPr>
        <w:t>1.</w:t>
      </w:r>
      <w:r w:rsidRPr="006D5F5E">
        <w:rPr>
          <w:rFonts w:ascii="Arial" w:eastAsia="MS Mincho" w:hAnsi="Arial" w:cs="Arial"/>
          <w:sz w:val="20"/>
          <w:lang w:val="nl" w:eastAsia="nl-NL"/>
        </w:rPr>
        <w:tab/>
        <w:t>Het eindcijfer voor alle vakken van het eindexamen wordt uitgedrukt in een geheel cijfer uit de reeks 1 tot en met 10.</w:t>
      </w:r>
    </w:p>
    <w:p w14:paraId="2D7A7907" w14:textId="77777777" w:rsidR="00C45CD0" w:rsidRPr="006D5F5E" w:rsidRDefault="00C45CD0" w:rsidP="00C45CD0">
      <w:pPr>
        <w:tabs>
          <w:tab w:val="left" w:pos="1134"/>
          <w:tab w:val="left" w:pos="1701"/>
          <w:tab w:val="left" w:pos="1985"/>
        </w:tabs>
        <w:ind w:left="567" w:hanging="567"/>
        <w:rPr>
          <w:rFonts w:ascii="Arial" w:eastAsia="MS Mincho" w:hAnsi="Arial" w:cs="Arial"/>
          <w:sz w:val="20"/>
          <w:lang w:val="nl" w:eastAsia="nl-NL"/>
        </w:rPr>
      </w:pPr>
      <w:r w:rsidRPr="006D5F5E">
        <w:rPr>
          <w:rFonts w:ascii="Arial" w:eastAsia="MS Mincho" w:hAnsi="Arial" w:cs="Arial"/>
          <w:sz w:val="20"/>
          <w:lang w:val="nl" w:eastAsia="nl-NL"/>
        </w:rPr>
        <w:t>2.</w:t>
      </w:r>
      <w:r w:rsidRPr="006D5F5E">
        <w:rPr>
          <w:rFonts w:ascii="Arial" w:eastAsia="MS Mincho" w:hAnsi="Arial" w:cs="Arial"/>
          <w:sz w:val="20"/>
          <w:lang w:val="nl" w:eastAsia="nl-NL"/>
        </w:rPr>
        <w:tab/>
        <w:t xml:space="preserve">De </w:t>
      </w:r>
      <w:r w:rsidRPr="006D5F5E">
        <w:rPr>
          <w:rFonts w:ascii="Arial" w:eastAsia="MS Mincho" w:hAnsi="Arial" w:cs="Arial"/>
          <w:iCs/>
          <w:sz w:val="20"/>
          <w:lang w:val="nl" w:eastAsia="nl-NL"/>
        </w:rPr>
        <w:t>schoolleider</w:t>
      </w:r>
      <w:r w:rsidRPr="006D5F5E">
        <w:rPr>
          <w:rFonts w:ascii="Arial" w:eastAsia="MS Mincho" w:hAnsi="Arial" w:cs="Arial"/>
          <w:sz w:val="20"/>
          <w:lang w:val="nl" w:eastAsia="nl-NL"/>
        </w:rPr>
        <w:t xml:space="preserve"> bepaalt het eindcijfer op het rekenkundig gemiddelde van het cijfer voor het schoolexamen en het cijfer voor het centraal examen. Is dit gemiddelde niet een geheel getal, dan wordt dat getal, indien het eerste cijfer achter de komma een 4 of lager is, naar beneden afgerond en indien dat cijfer een 5 of hoger is, naar boven afgerond. </w:t>
      </w:r>
    </w:p>
    <w:p w14:paraId="4E81B9E3" w14:textId="77777777" w:rsidR="00C45CD0" w:rsidRPr="006D5F5E" w:rsidRDefault="00C45CD0" w:rsidP="00C45CD0">
      <w:pPr>
        <w:tabs>
          <w:tab w:val="left" w:pos="1134"/>
          <w:tab w:val="left" w:pos="1560"/>
          <w:tab w:val="left" w:pos="1701"/>
        </w:tabs>
        <w:ind w:left="567" w:hanging="567"/>
        <w:rPr>
          <w:rFonts w:ascii="Arial" w:eastAsia="MS Mincho" w:hAnsi="Arial" w:cs="Arial"/>
          <w:sz w:val="20"/>
          <w:lang w:val="nl" w:eastAsia="nl-NL"/>
        </w:rPr>
      </w:pPr>
      <w:r w:rsidRPr="006D5F5E">
        <w:rPr>
          <w:rFonts w:ascii="Arial" w:eastAsia="MS Mincho" w:hAnsi="Arial" w:cs="Arial"/>
          <w:sz w:val="20"/>
          <w:lang w:val="nl" w:eastAsia="nl-NL"/>
        </w:rPr>
        <w:t>3.</w:t>
      </w:r>
      <w:r w:rsidRPr="006D5F5E">
        <w:rPr>
          <w:rFonts w:ascii="Arial" w:eastAsia="MS Mincho" w:hAnsi="Arial" w:cs="Arial"/>
          <w:sz w:val="20"/>
          <w:lang w:val="nl" w:eastAsia="nl-NL"/>
        </w:rPr>
        <w:tab/>
        <w:t>Indien in een vak alleen een schoolexamen is afgenomen en niet tevens een centraal examen,  is het cijfer voor het schoolexamen tevens het eindcijfer.</w:t>
      </w:r>
    </w:p>
    <w:p w14:paraId="79A109E0" w14:textId="77777777" w:rsidR="00C45CD0" w:rsidRPr="006D5F5E" w:rsidRDefault="00C45CD0" w:rsidP="0005666D">
      <w:pPr>
        <w:tabs>
          <w:tab w:val="left" w:pos="1134"/>
          <w:tab w:val="left" w:pos="1418"/>
          <w:tab w:val="left" w:pos="1701"/>
          <w:tab w:val="left" w:pos="3402"/>
        </w:tabs>
        <w:rPr>
          <w:rFonts w:ascii="Arial" w:eastAsia="MS Mincho" w:hAnsi="Arial" w:cs="Arial"/>
          <w:sz w:val="20"/>
          <w:lang w:val="nl" w:eastAsia="nl-NL"/>
        </w:rPr>
      </w:pPr>
    </w:p>
    <w:p w14:paraId="3204C9C4" w14:textId="2EA10F66" w:rsidR="00C45CD0" w:rsidRPr="00D277C9" w:rsidRDefault="00C45CD0" w:rsidP="00C45CD0">
      <w:pPr>
        <w:pStyle w:val="Kop2"/>
        <w:rPr>
          <w:rFonts w:ascii="Arial" w:eastAsia="MS Mincho" w:hAnsi="Arial" w:cs="Arial"/>
          <w:b/>
          <w:color w:val="auto"/>
          <w:sz w:val="20"/>
          <w:szCs w:val="20"/>
          <w:lang w:val="nl" w:eastAsia="nl-NL"/>
        </w:rPr>
      </w:pPr>
      <w:bookmarkStart w:id="41" w:name="_Toc40168388"/>
      <w:r w:rsidRPr="00D277C9">
        <w:rPr>
          <w:rFonts w:ascii="Arial" w:eastAsia="MS Mincho" w:hAnsi="Arial" w:cs="Arial"/>
          <w:b/>
          <w:color w:val="auto"/>
          <w:sz w:val="20"/>
          <w:szCs w:val="20"/>
          <w:lang w:val="nl" w:eastAsia="nl-NL"/>
        </w:rPr>
        <w:t>Artikel 3</w:t>
      </w:r>
      <w:r w:rsidR="00620D88" w:rsidRPr="00D277C9">
        <w:rPr>
          <w:rFonts w:ascii="Arial" w:eastAsia="MS Mincho" w:hAnsi="Arial" w:cs="Arial"/>
          <w:b/>
          <w:color w:val="auto"/>
          <w:sz w:val="20"/>
          <w:szCs w:val="20"/>
          <w:lang w:val="nl" w:eastAsia="nl-NL"/>
        </w:rPr>
        <w:t>1</w:t>
      </w:r>
      <w:r w:rsidR="00620D88" w:rsidRPr="00D277C9">
        <w:rPr>
          <w:rFonts w:ascii="Arial" w:eastAsia="MS Mincho" w:hAnsi="Arial" w:cs="Arial"/>
          <w:b/>
          <w:color w:val="auto"/>
          <w:sz w:val="20"/>
          <w:szCs w:val="20"/>
          <w:lang w:val="nl" w:eastAsia="nl-NL"/>
        </w:rPr>
        <w:tab/>
      </w:r>
      <w:r w:rsidRPr="00D277C9">
        <w:rPr>
          <w:rFonts w:ascii="Arial" w:eastAsia="MS Mincho" w:hAnsi="Arial" w:cs="Arial"/>
          <w:b/>
          <w:color w:val="auto"/>
          <w:sz w:val="20"/>
          <w:szCs w:val="20"/>
          <w:lang w:val="nl" w:eastAsia="nl-NL"/>
        </w:rPr>
        <w:t>Vaststelling uitslag</w:t>
      </w:r>
      <w:bookmarkEnd w:id="41"/>
    </w:p>
    <w:p w14:paraId="7CBD338C" w14:textId="77777777" w:rsidR="00C45CD0" w:rsidRPr="006D5F5E" w:rsidRDefault="00C45CD0" w:rsidP="00C45CD0">
      <w:pPr>
        <w:tabs>
          <w:tab w:val="left" w:pos="1134"/>
        </w:tabs>
        <w:ind w:left="567" w:hanging="567"/>
        <w:rPr>
          <w:rFonts w:ascii="Arial" w:eastAsia="MS Mincho" w:hAnsi="Arial" w:cs="Arial"/>
          <w:sz w:val="20"/>
          <w:lang w:val="nl" w:eastAsia="nl-NL"/>
        </w:rPr>
      </w:pPr>
      <w:r w:rsidRPr="006D5F5E">
        <w:rPr>
          <w:rFonts w:ascii="Arial" w:eastAsia="MS Mincho" w:hAnsi="Arial" w:cs="Arial"/>
          <w:sz w:val="20"/>
          <w:lang w:val="nl" w:eastAsia="nl-NL"/>
        </w:rPr>
        <w:tab/>
      </w:r>
    </w:p>
    <w:p w14:paraId="016F8FC7" w14:textId="1AF15F69" w:rsidR="00C45CD0" w:rsidRPr="006D5F5E" w:rsidRDefault="00C45CD0" w:rsidP="00C45CD0">
      <w:pPr>
        <w:tabs>
          <w:tab w:val="left" w:pos="1134"/>
          <w:tab w:val="left" w:pos="1701"/>
        </w:tabs>
        <w:ind w:left="567" w:hanging="567"/>
        <w:rPr>
          <w:rFonts w:ascii="Arial" w:eastAsia="MS Mincho" w:hAnsi="Arial" w:cs="Arial"/>
          <w:sz w:val="20"/>
          <w:lang w:val="nl" w:eastAsia="nl-NL"/>
        </w:rPr>
      </w:pPr>
      <w:r w:rsidRPr="006D5F5E">
        <w:rPr>
          <w:rFonts w:ascii="Arial" w:eastAsia="MS Mincho" w:hAnsi="Arial" w:cs="Arial"/>
          <w:sz w:val="20"/>
          <w:lang w:val="nl" w:eastAsia="nl-NL"/>
        </w:rPr>
        <w:t>1.</w:t>
      </w:r>
      <w:r w:rsidRPr="006D5F5E">
        <w:rPr>
          <w:rFonts w:ascii="Arial" w:eastAsia="MS Mincho" w:hAnsi="Arial" w:cs="Arial"/>
          <w:sz w:val="20"/>
          <w:lang w:val="nl" w:eastAsia="nl-NL"/>
        </w:rPr>
        <w:tab/>
        <w:t xml:space="preserve">De </w:t>
      </w:r>
      <w:r w:rsidRPr="006D5F5E">
        <w:rPr>
          <w:rFonts w:ascii="Arial" w:eastAsia="MS Mincho" w:hAnsi="Arial" w:cs="Arial"/>
          <w:iCs/>
          <w:sz w:val="20"/>
          <w:lang w:val="nl" w:eastAsia="nl-NL"/>
        </w:rPr>
        <w:t>schoolleide</w:t>
      </w:r>
      <w:r w:rsidRPr="006D5F5E">
        <w:rPr>
          <w:rFonts w:ascii="Arial" w:eastAsia="MS Mincho" w:hAnsi="Arial" w:cs="Arial"/>
          <w:sz w:val="20"/>
          <w:lang w:val="nl" w:eastAsia="nl-NL"/>
        </w:rPr>
        <w:t xml:space="preserve">r en de </w:t>
      </w:r>
      <w:r w:rsidRPr="00705F91">
        <w:rPr>
          <w:rFonts w:ascii="Arial" w:eastAsia="MS Mincho" w:hAnsi="Arial" w:cs="Arial"/>
          <w:sz w:val="20"/>
          <w:lang w:val="nl" w:eastAsia="nl-NL"/>
        </w:rPr>
        <w:t>secretaris van het eindexamen stellen de uitslag vast met inachtneming van artikel 3</w:t>
      </w:r>
      <w:r w:rsidR="00620D88" w:rsidRPr="00705F91">
        <w:rPr>
          <w:rFonts w:ascii="Arial" w:eastAsia="MS Mincho" w:hAnsi="Arial" w:cs="Arial"/>
          <w:sz w:val="20"/>
          <w:lang w:val="nl" w:eastAsia="nl-NL"/>
        </w:rPr>
        <w:t xml:space="preserve">2 </w:t>
      </w:r>
      <w:r w:rsidRPr="00705F91">
        <w:rPr>
          <w:rFonts w:ascii="Arial" w:eastAsia="MS Mincho" w:hAnsi="Arial" w:cs="Arial"/>
          <w:sz w:val="20"/>
          <w:lang w:val="nl" w:eastAsia="nl-NL"/>
        </w:rPr>
        <w:t>of artikel 3</w:t>
      </w:r>
      <w:r w:rsidR="00620D88" w:rsidRPr="00705F91">
        <w:rPr>
          <w:rFonts w:ascii="Arial" w:eastAsia="MS Mincho" w:hAnsi="Arial" w:cs="Arial"/>
          <w:sz w:val="20"/>
          <w:lang w:val="nl" w:eastAsia="nl-NL"/>
        </w:rPr>
        <w:t>3</w:t>
      </w:r>
      <w:r w:rsidRPr="00705F91">
        <w:rPr>
          <w:rFonts w:ascii="Arial" w:eastAsia="MS Mincho" w:hAnsi="Arial" w:cs="Arial"/>
          <w:sz w:val="20"/>
          <w:lang w:val="nl" w:eastAsia="nl-NL"/>
        </w:rPr>
        <w:t xml:space="preserve"> en voor zover van toepassing a</w:t>
      </w:r>
      <w:r w:rsidR="00E62D7A" w:rsidRPr="00705F91">
        <w:rPr>
          <w:rFonts w:ascii="Arial" w:eastAsia="MS Mincho" w:hAnsi="Arial" w:cs="Arial"/>
          <w:sz w:val="20"/>
          <w:lang w:val="nl" w:eastAsia="nl-NL"/>
        </w:rPr>
        <w:t>rtikel 3</w:t>
      </w:r>
      <w:r w:rsidR="00705F91" w:rsidRPr="00705F91">
        <w:rPr>
          <w:rFonts w:ascii="Arial" w:eastAsia="MS Mincho" w:hAnsi="Arial" w:cs="Arial"/>
          <w:sz w:val="20"/>
          <w:lang w:val="nl" w:eastAsia="nl-NL"/>
        </w:rPr>
        <w:t>6</w:t>
      </w:r>
      <w:r w:rsidR="00E62D7A" w:rsidRPr="00705F91">
        <w:rPr>
          <w:rFonts w:ascii="Arial" w:eastAsia="MS Mincho" w:hAnsi="Arial" w:cs="Arial"/>
          <w:sz w:val="20"/>
          <w:lang w:val="nl" w:eastAsia="nl-NL"/>
        </w:rPr>
        <w:t>.</w:t>
      </w:r>
      <w:r w:rsidRPr="006D5F5E">
        <w:rPr>
          <w:rFonts w:ascii="Arial" w:eastAsia="MS Mincho" w:hAnsi="Arial" w:cs="Arial"/>
          <w:sz w:val="20"/>
          <w:lang w:val="nl" w:eastAsia="nl-NL"/>
        </w:rPr>
        <w:tab/>
      </w:r>
    </w:p>
    <w:p w14:paraId="2FEB79F8" w14:textId="77777777" w:rsidR="00C45CD0" w:rsidRPr="006D5F5E" w:rsidRDefault="00C45CD0" w:rsidP="00C45CD0">
      <w:pPr>
        <w:tabs>
          <w:tab w:val="left" w:pos="1134"/>
          <w:tab w:val="left" w:pos="1701"/>
        </w:tabs>
        <w:ind w:left="567" w:hanging="567"/>
        <w:rPr>
          <w:rFonts w:ascii="Arial" w:eastAsia="MS Mincho" w:hAnsi="Arial" w:cs="Arial"/>
          <w:sz w:val="20"/>
          <w:lang w:val="nl" w:eastAsia="nl-NL"/>
        </w:rPr>
      </w:pPr>
      <w:r w:rsidRPr="006D5F5E">
        <w:rPr>
          <w:rFonts w:ascii="Arial" w:eastAsia="MS Mincho" w:hAnsi="Arial" w:cs="Arial"/>
          <w:sz w:val="20"/>
          <w:lang w:val="nl" w:eastAsia="nl-NL"/>
        </w:rPr>
        <w:t>2.</w:t>
      </w:r>
      <w:r w:rsidRPr="006D5F5E">
        <w:rPr>
          <w:rFonts w:ascii="Arial" w:eastAsia="MS Mincho" w:hAnsi="Arial" w:cs="Arial"/>
          <w:sz w:val="20"/>
          <w:lang w:val="nl" w:eastAsia="nl-NL"/>
        </w:rPr>
        <w:tab/>
        <w:t>De uitslag luidt “geslaagd” of “afgewezen”.</w:t>
      </w:r>
    </w:p>
    <w:p w14:paraId="77B2ED2B" w14:textId="77777777" w:rsidR="00C45CD0" w:rsidRPr="006D5F5E" w:rsidRDefault="00C45CD0" w:rsidP="00C45CD0">
      <w:pPr>
        <w:tabs>
          <w:tab w:val="left" w:pos="1134"/>
          <w:tab w:val="left" w:pos="1701"/>
        </w:tabs>
        <w:ind w:left="567" w:hanging="567"/>
        <w:rPr>
          <w:rFonts w:ascii="Arial" w:eastAsia="MS Mincho" w:hAnsi="Arial" w:cs="Arial"/>
          <w:sz w:val="20"/>
          <w:lang w:val="nl" w:eastAsia="nl-NL"/>
        </w:rPr>
      </w:pPr>
      <w:r w:rsidRPr="006D5F5E">
        <w:rPr>
          <w:rFonts w:ascii="Arial" w:eastAsia="MS Mincho" w:hAnsi="Arial" w:cs="Arial"/>
          <w:sz w:val="20"/>
          <w:lang w:val="nl" w:eastAsia="nl-NL"/>
        </w:rPr>
        <w:t>3.</w:t>
      </w:r>
      <w:r w:rsidRPr="006D5F5E">
        <w:rPr>
          <w:rFonts w:ascii="Arial" w:eastAsia="MS Mincho" w:hAnsi="Arial" w:cs="Arial"/>
          <w:sz w:val="20"/>
          <w:lang w:val="nl" w:eastAsia="nl-NL"/>
        </w:rPr>
        <w:tab/>
        <w:t xml:space="preserve">Indien dat nodig is om de kandidaat te laten slagen betrekken </w:t>
      </w:r>
      <w:r w:rsidRPr="006D5F5E">
        <w:rPr>
          <w:rFonts w:ascii="Arial" w:eastAsia="MS Mincho" w:hAnsi="Arial" w:cs="Arial"/>
          <w:iCs/>
          <w:sz w:val="20"/>
          <w:lang w:val="nl" w:eastAsia="nl-NL"/>
        </w:rPr>
        <w:t>de schoolleider</w:t>
      </w:r>
      <w:r w:rsidRPr="006D5F5E">
        <w:rPr>
          <w:rFonts w:ascii="Arial" w:eastAsia="MS Mincho" w:hAnsi="Arial" w:cs="Arial"/>
          <w:sz w:val="20"/>
          <w:lang w:val="nl" w:eastAsia="nl-NL"/>
        </w:rPr>
        <w:t xml:space="preserve"> en de secretaris van het eindexamen een of meer eindcijfers van de vakken niet bij de bepaling van de definitieve uitslag. De overgebleven vakken dienen een eindexamen te vormen.</w:t>
      </w:r>
      <w:r w:rsidRPr="006D5F5E">
        <w:rPr>
          <w:rFonts w:ascii="Arial" w:eastAsia="MS Mincho" w:hAnsi="Arial" w:cs="Arial"/>
          <w:sz w:val="20"/>
          <w:lang w:val="nl" w:eastAsia="nl-NL"/>
        </w:rPr>
        <w:br/>
      </w:r>
    </w:p>
    <w:p w14:paraId="38FDBEF4" w14:textId="1F031285" w:rsidR="00C45CD0" w:rsidRPr="00D277C9" w:rsidRDefault="00C45CD0" w:rsidP="00C45CD0">
      <w:pPr>
        <w:pStyle w:val="Kop2"/>
        <w:rPr>
          <w:rFonts w:ascii="Arial" w:eastAsia="MS Mincho" w:hAnsi="Arial" w:cs="Arial"/>
          <w:b/>
          <w:color w:val="auto"/>
          <w:sz w:val="20"/>
          <w:szCs w:val="20"/>
          <w:lang w:val="nl" w:eastAsia="nl-NL"/>
        </w:rPr>
      </w:pPr>
      <w:bookmarkStart w:id="42" w:name="_Toc40168389"/>
      <w:r w:rsidRPr="00D277C9">
        <w:rPr>
          <w:rFonts w:ascii="Arial" w:eastAsia="MS Mincho" w:hAnsi="Arial" w:cs="Arial"/>
          <w:b/>
          <w:color w:val="auto"/>
          <w:sz w:val="20"/>
          <w:szCs w:val="20"/>
          <w:lang w:val="nl" w:eastAsia="nl-NL"/>
        </w:rPr>
        <w:t>Artikel 3</w:t>
      </w:r>
      <w:r w:rsidR="00620D88" w:rsidRPr="00D277C9">
        <w:rPr>
          <w:rFonts w:ascii="Arial" w:eastAsia="MS Mincho" w:hAnsi="Arial" w:cs="Arial"/>
          <w:b/>
          <w:color w:val="auto"/>
          <w:sz w:val="20"/>
          <w:szCs w:val="20"/>
          <w:lang w:val="nl" w:eastAsia="nl-NL"/>
        </w:rPr>
        <w:t xml:space="preserve">2 </w:t>
      </w:r>
      <w:r w:rsidR="00620D88" w:rsidRPr="00D277C9">
        <w:rPr>
          <w:rFonts w:ascii="Arial" w:eastAsia="MS Mincho" w:hAnsi="Arial" w:cs="Arial"/>
          <w:b/>
          <w:color w:val="auto"/>
          <w:sz w:val="20"/>
          <w:szCs w:val="20"/>
          <w:lang w:val="nl" w:eastAsia="nl-NL"/>
        </w:rPr>
        <w:tab/>
      </w:r>
      <w:r w:rsidRPr="00D277C9">
        <w:rPr>
          <w:rFonts w:ascii="Arial" w:eastAsia="MS Mincho" w:hAnsi="Arial" w:cs="Arial"/>
          <w:b/>
          <w:color w:val="auto"/>
          <w:sz w:val="20"/>
          <w:szCs w:val="20"/>
          <w:lang w:val="nl" w:eastAsia="nl-NL"/>
        </w:rPr>
        <w:t xml:space="preserve"> Uitslag eindexamen leerwegen vmbo</w:t>
      </w:r>
      <w:r w:rsidR="00BE21A5" w:rsidRPr="00D277C9">
        <w:rPr>
          <w:rFonts w:ascii="Arial" w:eastAsia="MS Mincho" w:hAnsi="Arial" w:cs="Arial"/>
          <w:b/>
          <w:color w:val="auto"/>
          <w:sz w:val="20"/>
          <w:szCs w:val="20"/>
          <w:lang w:val="nl" w:eastAsia="nl-NL"/>
        </w:rPr>
        <w:t xml:space="preserve"> </w:t>
      </w:r>
      <w:r w:rsidR="000A6FC9" w:rsidRPr="00D277C9">
        <w:rPr>
          <w:rFonts w:ascii="Arial" w:eastAsia="MS Mincho" w:hAnsi="Arial" w:cs="Arial"/>
          <w:b/>
          <w:color w:val="auto"/>
          <w:sz w:val="20"/>
          <w:szCs w:val="20"/>
          <w:lang w:val="nl" w:eastAsia="nl-NL"/>
        </w:rPr>
        <w:t xml:space="preserve">in </w:t>
      </w:r>
      <w:r w:rsidR="008836C8" w:rsidRPr="00D277C9">
        <w:rPr>
          <w:rFonts w:ascii="Arial" w:eastAsia="MS Mincho" w:hAnsi="Arial" w:cs="Arial"/>
          <w:b/>
          <w:color w:val="auto"/>
          <w:sz w:val="20"/>
          <w:szCs w:val="20"/>
          <w:lang w:val="nl" w:eastAsia="nl-NL"/>
        </w:rPr>
        <w:t>202</w:t>
      </w:r>
      <w:r w:rsidR="00A65837" w:rsidRPr="00D277C9">
        <w:rPr>
          <w:rFonts w:ascii="Arial" w:eastAsia="MS Mincho" w:hAnsi="Arial" w:cs="Arial"/>
          <w:b/>
          <w:color w:val="auto"/>
          <w:sz w:val="20"/>
          <w:szCs w:val="20"/>
          <w:lang w:val="nl" w:eastAsia="nl-NL"/>
        </w:rPr>
        <w:t>1</w:t>
      </w:r>
      <w:bookmarkEnd w:id="42"/>
    </w:p>
    <w:p w14:paraId="79936E74" w14:textId="77777777" w:rsidR="00C45CD0" w:rsidRPr="009D2801" w:rsidRDefault="00C45CD0" w:rsidP="00C45CD0">
      <w:pPr>
        <w:tabs>
          <w:tab w:val="left" w:pos="1134"/>
          <w:tab w:val="left" w:pos="1560"/>
        </w:tabs>
        <w:rPr>
          <w:rFonts w:ascii="Arial" w:eastAsia="MS Mincho" w:hAnsi="Arial" w:cs="Arial"/>
          <w:b/>
          <w:sz w:val="20"/>
          <w:lang w:val="nl" w:eastAsia="nl-NL"/>
        </w:rPr>
      </w:pPr>
      <w:r w:rsidRPr="009D2801">
        <w:rPr>
          <w:rFonts w:ascii="Arial" w:eastAsia="MS Mincho" w:hAnsi="Arial" w:cs="Arial"/>
          <w:b/>
          <w:sz w:val="20"/>
          <w:lang w:val="nl" w:eastAsia="nl-NL"/>
        </w:rPr>
        <w:tab/>
      </w:r>
    </w:p>
    <w:p w14:paraId="280153D9" w14:textId="77777777" w:rsidR="00C45CD0" w:rsidRPr="009D2801" w:rsidRDefault="00C45CD0" w:rsidP="00C45CD0">
      <w:pPr>
        <w:tabs>
          <w:tab w:val="left" w:pos="1134"/>
          <w:tab w:val="left" w:pos="1701"/>
        </w:tabs>
        <w:ind w:left="570" w:hanging="570"/>
        <w:rPr>
          <w:rFonts w:ascii="Arial" w:eastAsia="MS Mincho" w:hAnsi="Arial" w:cs="Arial"/>
          <w:sz w:val="20"/>
          <w:lang w:val="nl" w:eastAsia="nl-NL"/>
        </w:rPr>
      </w:pPr>
      <w:r w:rsidRPr="009D2801">
        <w:rPr>
          <w:rFonts w:ascii="Arial" w:eastAsia="MS Mincho" w:hAnsi="Arial" w:cs="Arial"/>
          <w:sz w:val="20"/>
          <w:lang w:val="nl" w:eastAsia="nl-NL"/>
        </w:rPr>
        <w:t>1.</w:t>
      </w:r>
      <w:r w:rsidRPr="009D2801">
        <w:rPr>
          <w:rFonts w:ascii="Arial" w:eastAsia="MS Mincho" w:hAnsi="Arial" w:cs="Arial"/>
          <w:sz w:val="20"/>
          <w:lang w:val="nl" w:eastAsia="nl-NL"/>
        </w:rPr>
        <w:tab/>
        <w:t>De kandidaat die eindexamen van een leerweg in het vmbo heeft afgelegd, is geslaagd indien:</w:t>
      </w:r>
      <w:r w:rsidRPr="009D2801">
        <w:rPr>
          <w:rFonts w:ascii="Arial" w:eastAsia="MS Mincho" w:hAnsi="Arial" w:cs="Arial"/>
          <w:sz w:val="20"/>
          <w:lang w:val="nl" w:eastAsia="nl-NL"/>
        </w:rPr>
        <w:br/>
        <w:t>a.</w:t>
      </w:r>
      <w:r w:rsidRPr="009D2801">
        <w:rPr>
          <w:rFonts w:ascii="Arial" w:eastAsia="MS Mincho" w:hAnsi="Arial" w:cs="Arial"/>
          <w:sz w:val="20"/>
          <w:lang w:val="nl" w:eastAsia="nl-NL"/>
        </w:rPr>
        <w:tab/>
        <w:t>het rekenkundig gemiddelde van zijn bij het centraal examen behaalde cijfers ten minste</w:t>
      </w:r>
      <w:r w:rsidRPr="009D2801">
        <w:rPr>
          <w:rFonts w:ascii="Arial" w:eastAsia="MS Mincho" w:hAnsi="Arial" w:cs="Arial"/>
          <w:sz w:val="20"/>
          <w:lang w:val="nl" w:eastAsia="nl-NL"/>
        </w:rPr>
        <w:br/>
        <w:t xml:space="preserve">        </w:t>
      </w:r>
      <w:r w:rsidRPr="009D2801">
        <w:rPr>
          <w:rFonts w:ascii="Arial" w:eastAsia="MS Mincho" w:hAnsi="Arial" w:cs="Arial"/>
          <w:sz w:val="20"/>
          <w:lang w:val="nl" w:eastAsia="nl-NL"/>
        </w:rPr>
        <w:tab/>
        <w:t>5,5 is;</w:t>
      </w:r>
    </w:p>
    <w:p w14:paraId="55FA8179" w14:textId="77777777" w:rsidR="00C45CD0" w:rsidRPr="009D2801" w:rsidRDefault="00C45CD0" w:rsidP="00C45CD0">
      <w:pPr>
        <w:tabs>
          <w:tab w:val="left" w:pos="1134"/>
          <w:tab w:val="left" w:pos="1701"/>
          <w:tab w:val="right" w:pos="9072"/>
        </w:tabs>
        <w:ind w:left="567" w:hanging="567"/>
        <w:rPr>
          <w:rFonts w:ascii="Arial" w:eastAsia="MS Mincho" w:hAnsi="Arial" w:cs="Arial"/>
          <w:color w:val="FF0000"/>
          <w:sz w:val="20"/>
          <w:lang w:val="nl" w:eastAsia="nl-NL"/>
        </w:rPr>
      </w:pPr>
      <w:r w:rsidRPr="009D2801">
        <w:rPr>
          <w:rFonts w:ascii="Arial" w:eastAsia="MS Mincho" w:hAnsi="Arial" w:cs="Arial"/>
          <w:color w:val="FF0000"/>
          <w:sz w:val="20"/>
          <w:lang w:val="nl" w:eastAsia="nl-NL"/>
        </w:rPr>
        <w:tab/>
      </w:r>
      <w:r w:rsidRPr="009D2801">
        <w:rPr>
          <w:rFonts w:ascii="Arial" w:eastAsia="MS Mincho" w:hAnsi="Arial" w:cs="Arial"/>
          <w:sz w:val="20"/>
          <w:lang w:val="nl" w:eastAsia="nl-NL"/>
        </w:rPr>
        <w:t>b.</w:t>
      </w:r>
      <w:r w:rsidRPr="009D2801">
        <w:rPr>
          <w:rFonts w:ascii="Arial" w:eastAsia="MS Mincho" w:hAnsi="Arial" w:cs="Arial"/>
          <w:sz w:val="20"/>
          <w:lang w:val="nl" w:eastAsia="nl-NL"/>
        </w:rPr>
        <w:tab/>
        <w:t>hij voor het vak Nederlandse taal als eindcijfer 5 of meer heeft behaald;</w:t>
      </w:r>
      <w:r w:rsidRPr="009D2801">
        <w:rPr>
          <w:rFonts w:ascii="Arial" w:eastAsia="MS Mincho" w:hAnsi="Arial" w:cs="Arial"/>
          <w:color w:val="FF0000"/>
          <w:sz w:val="20"/>
          <w:lang w:val="nl" w:eastAsia="nl-NL"/>
        </w:rPr>
        <w:tab/>
      </w:r>
    </w:p>
    <w:p w14:paraId="0645F067" w14:textId="77777777" w:rsidR="00C45CD0" w:rsidRPr="009D2801" w:rsidRDefault="00C45CD0" w:rsidP="00C45CD0">
      <w:pPr>
        <w:tabs>
          <w:tab w:val="left" w:pos="1134"/>
          <w:tab w:val="left" w:pos="1276"/>
          <w:tab w:val="left" w:pos="1701"/>
        </w:tabs>
        <w:ind w:left="567" w:hanging="567"/>
        <w:rPr>
          <w:rFonts w:ascii="Arial" w:eastAsia="MS Mincho" w:hAnsi="Arial" w:cs="Arial"/>
          <w:sz w:val="20"/>
          <w:lang w:val="nl" w:eastAsia="nl-NL"/>
        </w:rPr>
      </w:pPr>
      <w:r w:rsidRPr="009D2801">
        <w:rPr>
          <w:rFonts w:ascii="Arial" w:eastAsia="MS Mincho" w:hAnsi="Arial" w:cs="Arial"/>
          <w:color w:val="FF0000"/>
          <w:sz w:val="20"/>
          <w:lang w:val="nl" w:eastAsia="nl-NL"/>
        </w:rPr>
        <w:tab/>
      </w:r>
      <w:r w:rsidRPr="009D2801">
        <w:rPr>
          <w:rFonts w:ascii="Arial" w:eastAsia="MS Mincho" w:hAnsi="Arial" w:cs="Arial"/>
          <w:sz w:val="20"/>
          <w:lang w:val="nl" w:eastAsia="nl-NL"/>
        </w:rPr>
        <w:t>c.</w:t>
      </w:r>
      <w:r w:rsidRPr="009D2801">
        <w:rPr>
          <w:rFonts w:ascii="Arial" w:eastAsia="MS Mincho" w:hAnsi="Arial" w:cs="Arial"/>
          <w:sz w:val="20"/>
          <w:lang w:val="nl" w:eastAsia="nl-NL"/>
        </w:rPr>
        <w:tab/>
        <w:t>hij onverminderd onderdeel b:</w:t>
      </w:r>
    </w:p>
    <w:p w14:paraId="207AF3C9" w14:textId="3B0EA3B7" w:rsidR="00EF2410" w:rsidRDefault="00C45CD0" w:rsidP="00EF2410">
      <w:pPr>
        <w:tabs>
          <w:tab w:val="left" w:pos="1134"/>
          <w:tab w:val="left" w:pos="1701"/>
        </w:tabs>
        <w:ind w:left="1416" w:hanging="1134"/>
        <w:rPr>
          <w:rFonts w:ascii="Arial" w:eastAsia="MS Mincho" w:hAnsi="Arial" w:cs="Arial"/>
          <w:sz w:val="20"/>
          <w:lang w:val="nl" w:eastAsia="nl-NL"/>
        </w:rPr>
      </w:pPr>
      <w:r w:rsidRPr="009D2801">
        <w:rPr>
          <w:rFonts w:ascii="Arial" w:eastAsia="MS Mincho" w:hAnsi="Arial" w:cs="Arial"/>
          <w:sz w:val="20"/>
          <w:lang w:val="nl" w:eastAsia="nl-NL"/>
        </w:rPr>
        <w:tab/>
      </w:r>
      <w:r w:rsidR="00EF2410" w:rsidRPr="009D2801">
        <w:rPr>
          <w:rFonts w:ascii="Arial" w:eastAsia="MS Mincho" w:hAnsi="Arial" w:cs="Arial"/>
          <w:sz w:val="20"/>
          <w:lang w:val="nl" w:eastAsia="nl-NL"/>
        </w:rPr>
        <w:t xml:space="preserve">1°. voor één van zijn vakken waarvoor een eindcijfer is vastgesteld, als eindcijfer 5 of </w:t>
      </w:r>
      <w:r w:rsidR="00EF2410">
        <w:rPr>
          <w:rFonts w:ascii="Arial" w:eastAsia="MS Mincho" w:hAnsi="Arial" w:cs="Arial"/>
          <w:sz w:val="20"/>
          <w:lang w:val="nl" w:eastAsia="nl-NL"/>
        </w:rPr>
        <w:t xml:space="preserve"> </w:t>
      </w:r>
      <w:r w:rsidR="00EF2410" w:rsidRPr="009D2801">
        <w:rPr>
          <w:rFonts w:ascii="Arial" w:eastAsia="MS Mincho" w:hAnsi="Arial" w:cs="Arial"/>
          <w:sz w:val="20"/>
          <w:lang w:val="nl" w:eastAsia="nl-NL"/>
        </w:rPr>
        <w:t>meer en voor de overige vakken waarvoor een eindcijfer is vastgesteld, als eindcijfer 6 of meer heeft behaald;</w:t>
      </w:r>
    </w:p>
    <w:p w14:paraId="27E71A19" w14:textId="77777777" w:rsidR="00EF2410" w:rsidRDefault="00EF2410" w:rsidP="00EF2410">
      <w:pPr>
        <w:tabs>
          <w:tab w:val="left" w:pos="1134"/>
          <w:tab w:val="left" w:pos="1701"/>
        </w:tabs>
        <w:ind w:left="1416" w:hanging="1134"/>
        <w:rPr>
          <w:rFonts w:ascii="Arial" w:eastAsia="MS Mincho" w:hAnsi="Arial" w:cs="Arial"/>
          <w:sz w:val="20"/>
          <w:lang w:val="nl" w:eastAsia="nl-NL"/>
        </w:rPr>
      </w:pPr>
      <w:r>
        <w:rPr>
          <w:rFonts w:ascii="Arial" w:eastAsia="MS Mincho" w:hAnsi="Arial" w:cs="Arial"/>
          <w:sz w:val="20"/>
          <w:lang w:val="nl" w:eastAsia="nl-NL"/>
        </w:rPr>
        <w:tab/>
      </w:r>
      <w:r w:rsidRPr="009D2801">
        <w:rPr>
          <w:rFonts w:ascii="Arial" w:eastAsia="MS Mincho" w:hAnsi="Arial" w:cs="Arial"/>
          <w:sz w:val="20"/>
          <w:lang w:val="nl" w:eastAsia="nl-NL"/>
        </w:rPr>
        <w:t>2°. voor één van zijn vakken waarvoor een eindcijfer is vastgesteld, als eindcijfer 4 en</w:t>
      </w:r>
      <w:r w:rsidRPr="009D2801">
        <w:rPr>
          <w:rFonts w:ascii="Arial" w:eastAsia="MS Mincho" w:hAnsi="Arial" w:cs="Arial"/>
          <w:color w:val="FF0000"/>
          <w:sz w:val="20"/>
          <w:lang w:val="nl" w:eastAsia="nl-NL"/>
        </w:rPr>
        <w:t xml:space="preserve"> </w:t>
      </w:r>
      <w:r w:rsidRPr="009D2801">
        <w:rPr>
          <w:rFonts w:ascii="Arial" w:eastAsia="MS Mincho" w:hAnsi="Arial" w:cs="Arial"/>
          <w:sz w:val="20"/>
          <w:lang w:val="nl" w:eastAsia="nl-NL"/>
        </w:rPr>
        <w:t>voor de overige vakken waarvoor een eindcijfer is vastgesteld, als eindcijfer 6 of meer waarvan ten minste één 7 of meer heeft behaald; of</w:t>
      </w:r>
    </w:p>
    <w:p w14:paraId="67E0EDC6" w14:textId="77777777" w:rsidR="00EF2410" w:rsidRPr="009D2801" w:rsidRDefault="00EF2410" w:rsidP="00EF2410">
      <w:pPr>
        <w:tabs>
          <w:tab w:val="left" w:pos="1134"/>
          <w:tab w:val="left" w:pos="1701"/>
        </w:tabs>
        <w:ind w:left="1416" w:hanging="1134"/>
        <w:rPr>
          <w:rFonts w:ascii="Arial" w:eastAsia="MS Mincho" w:hAnsi="Arial" w:cs="Arial"/>
          <w:sz w:val="20"/>
          <w:lang w:val="nl" w:eastAsia="nl-NL"/>
        </w:rPr>
      </w:pPr>
      <w:r>
        <w:rPr>
          <w:rFonts w:ascii="Arial" w:eastAsia="MS Mincho" w:hAnsi="Arial" w:cs="Arial"/>
          <w:sz w:val="20"/>
          <w:lang w:val="nl" w:eastAsia="nl-NL"/>
        </w:rPr>
        <w:tab/>
      </w:r>
      <w:r w:rsidRPr="009D2801">
        <w:rPr>
          <w:rFonts w:ascii="Arial" w:eastAsia="MS Mincho" w:hAnsi="Arial" w:cs="Arial"/>
          <w:sz w:val="20"/>
          <w:lang w:val="nl" w:eastAsia="nl-NL"/>
        </w:rPr>
        <w:t>3°. voor twee van zijn vakken waarvoor een eindcijfer is vastgesteld, als eindcijfer 5 heeft behaald en voor de overige vakken waarvoor een eindcijfer is vastgesteld, als eindcijfer 6 of meer waarvan ten minste één 7 of meer heeft behaald;</w:t>
      </w:r>
    </w:p>
    <w:p w14:paraId="6DF4240C" w14:textId="4894F45F" w:rsidR="007D54EE" w:rsidRPr="009D2801" w:rsidRDefault="007D54EE" w:rsidP="007D54EE">
      <w:pPr>
        <w:ind w:left="1134" w:hanging="567"/>
        <w:rPr>
          <w:rFonts w:ascii="Arial" w:hAnsi="Arial" w:cs="Arial"/>
          <w:sz w:val="20"/>
          <w:lang w:eastAsia="nl-NL"/>
        </w:rPr>
      </w:pPr>
      <w:r w:rsidRPr="009D2801">
        <w:rPr>
          <w:rFonts w:ascii="Arial" w:eastAsia="MS Mincho" w:hAnsi="Arial" w:cs="Arial"/>
          <w:sz w:val="20"/>
          <w:lang w:val="nl" w:eastAsia="nl-NL"/>
        </w:rPr>
        <w:t>d.</w:t>
      </w:r>
      <w:r w:rsidRPr="009D2801">
        <w:rPr>
          <w:rFonts w:ascii="Arial" w:eastAsia="MS Mincho" w:hAnsi="Arial" w:cs="Arial"/>
          <w:sz w:val="20"/>
          <w:lang w:val="nl" w:eastAsia="nl-NL"/>
        </w:rPr>
        <w:tab/>
      </w:r>
      <w:r w:rsidRPr="009D2801">
        <w:rPr>
          <w:rFonts w:ascii="Arial" w:hAnsi="Arial" w:cs="Arial"/>
          <w:sz w:val="20"/>
          <w:lang w:eastAsia="nl-NL"/>
        </w:rPr>
        <w:t>hij voor geen van de onderdelen van de beroepsgerichte keuzevakken lager dan het eindcijfer 4 heeft behaald.</w:t>
      </w:r>
      <w:r w:rsidR="000E6E57" w:rsidRPr="009D2801">
        <w:rPr>
          <w:rFonts w:ascii="Arial" w:hAnsi="Arial" w:cs="Arial"/>
          <w:sz w:val="20"/>
          <w:lang w:eastAsia="nl-NL"/>
        </w:rPr>
        <w:t xml:space="preserve"> </w:t>
      </w:r>
    </w:p>
    <w:p w14:paraId="4092AC9B" w14:textId="4EA71B54" w:rsidR="00C45CD0" w:rsidRPr="009D2801" w:rsidRDefault="007D54EE" w:rsidP="00C45CD0">
      <w:pPr>
        <w:tabs>
          <w:tab w:val="left" w:pos="567"/>
          <w:tab w:val="left" w:pos="1134"/>
        </w:tabs>
        <w:ind w:left="1134" w:hanging="567"/>
        <w:rPr>
          <w:rFonts w:ascii="Arial" w:eastAsia="MS Mincho" w:hAnsi="Arial" w:cs="Arial"/>
          <w:sz w:val="20"/>
          <w:lang w:val="nl" w:eastAsia="nl-NL"/>
        </w:rPr>
      </w:pPr>
      <w:r w:rsidRPr="009D2801">
        <w:rPr>
          <w:rFonts w:ascii="Arial" w:eastAsia="MS Mincho" w:hAnsi="Arial" w:cs="Arial"/>
          <w:sz w:val="20"/>
          <w:lang w:val="nl" w:eastAsia="nl-NL"/>
        </w:rPr>
        <w:t>e</w:t>
      </w:r>
      <w:r w:rsidR="00C45CD0" w:rsidRPr="009D2801">
        <w:rPr>
          <w:rFonts w:ascii="Arial" w:eastAsia="MS Mincho" w:hAnsi="Arial" w:cs="Arial"/>
          <w:sz w:val="20"/>
          <w:lang w:val="nl" w:eastAsia="nl-NL"/>
        </w:rPr>
        <w:t>.</w:t>
      </w:r>
      <w:r w:rsidR="00C45CD0" w:rsidRPr="009D2801">
        <w:rPr>
          <w:rFonts w:ascii="Arial" w:eastAsia="MS Mincho" w:hAnsi="Arial" w:cs="Arial"/>
          <w:sz w:val="20"/>
          <w:lang w:val="nl" w:eastAsia="nl-NL"/>
        </w:rPr>
        <w:tab/>
        <w:t xml:space="preserve">hij voor de vakken lichamelijke opvoeding en </w:t>
      </w:r>
      <w:r w:rsidR="008856B6" w:rsidRPr="009D2801">
        <w:rPr>
          <w:rFonts w:ascii="Arial" w:eastAsia="MS Mincho" w:hAnsi="Arial" w:cs="Arial"/>
          <w:sz w:val="20"/>
          <w:lang w:val="nl" w:eastAsia="nl-NL"/>
        </w:rPr>
        <w:t>kunstvakken inclusief ckv</w:t>
      </w:r>
      <w:r w:rsidR="00C45CD0" w:rsidRPr="009D2801">
        <w:rPr>
          <w:rFonts w:ascii="Arial" w:eastAsia="MS Mincho" w:hAnsi="Arial" w:cs="Arial"/>
          <w:sz w:val="20"/>
          <w:lang w:val="nl" w:eastAsia="nl-NL"/>
        </w:rPr>
        <w:t xml:space="preserve"> uit het gemeenschappelijke deel</w:t>
      </w:r>
      <w:r w:rsidR="00F56B0F" w:rsidRPr="009D2801">
        <w:rPr>
          <w:rFonts w:ascii="Arial" w:eastAsia="MS Mincho" w:hAnsi="Arial" w:cs="Arial"/>
          <w:sz w:val="20"/>
          <w:lang w:val="nl" w:eastAsia="nl-NL"/>
        </w:rPr>
        <w:t>, de loopbaan- en oriëntatie  begeleiding</w:t>
      </w:r>
      <w:r w:rsidR="008856B6" w:rsidRPr="009D2801">
        <w:rPr>
          <w:rFonts w:ascii="Arial" w:eastAsia="MS Mincho" w:hAnsi="Arial" w:cs="Arial"/>
          <w:sz w:val="20"/>
          <w:lang w:val="nl" w:eastAsia="nl-NL"/>
        </w:rPr>
        <w:t xml:space="preserve"> de kwalificatie “voldoende” of “goed”</w:t>
      </w:r>
      <w:r w:rsidR="00C45CD0" w:rsidRPr="009D2801">
        <w:rPr>
          <w:rFonts w:ascii="Arial" w:eastAsia="MS Mincho" w:hAnsi="Arial" w:cs="Arial"/>
          <w:sz w:val="20"/>
          <w:lang w:val="nl" w:eastAsia="nl-NL"/>
        </w:rPr>
        <w:t xml:space="preserve"> heeft behaald;</w:t>
      </w:r>
    </w:p>
    <w:p w14:paraId="20FD627B" w14:textId="4673E1A3" w:rsidR="00C45CD0" w:rsidRPr="009D2801" w:rsidRDefault="007D54EE" w:rsidP="00D76D64">
      <w:pPr>
        <w:tabs>
          <w:tab w:val="left" w:pos="567"/>
          <w:tab w:val="left" w:pos="1134"/>
        </w:tabs>
        <w:ind w:left="1134" w:hanging="567"/>
        <w:rPr>
          <w:rFonts w:ascii="Arial" w:eastAsia="MS Mincho" w:hAnsi="Arial" w:cs="Arial"/>
          <w:color w:val="FF0000"/>
          <w:sz w:val="20"/>
          <w:lang w:val="nl" w:eastAsia="nl-NL"/>
        </w:rPr>
      </w:pPr>
      <w:r w:rsidRPr="009D2801">
        <w:rPr>
          <w:rFonts w:ascii="Arial" w:eastAsia="MS Mincho" w:hAnsi="Arial" w:cs="Arial"/>
          <w:sz w:val="20"/>
          <w:lang w:val="nl" w:eastAsia="nl-NL"/>
        </w:rPr>
        <w:t>f</w:t>
      </w:r>
      <w:r w:rsidR="00C45CD0" w:rsidRPr="009D2801">
        <w:rPr>
          <w:rFonts w:ascii="Arial" w:eastAsia="MS Mincho" w:hAnsi="Arial" w:cs="Arial"/>
          <w:sz w:val="20"/>
          <w:lang w:val="nl" w:eastAsia="nl-NL"/>
        </w:rPr>
        <w:t>.</w:t>
      </w:r>
      <w:r w:rsidR="00C45CD0" w:rsidRPr="009D2801">
        <w:rPr>
          <w:rFonts w:ascii="Arial" w:eastAsia="MS Mincho" w:hAnsi="Arial" w:cs="Arial"/>
          <w:sz w:val="20"/>
          <w:lang w:val="nl" w:eastAsia="nl-NL"/>
        </w:rPr>
        <w:tab/>
        <w:t xml:space="preserve">als het een eindexamen gemengde of theoretische leerweg betreft: hij voor het </w:t>
      </w:r>
      <w:r w:rsidR="00A33D3F" w:rsidRPr="009D2801">
        <w:rPr>
          <w:rFonts w:ascii="Arial" w:eastAsia="MS Mincho" w:hAnsi="Arial" w:cs="Arial"/>
          <w:sz w:val="20"/>
          <w:lang w:val="nl" w:eastAsia="nl-NL"/>
        </w:rPr>
        <w:t>profielwerkstuk</w:t>
      </w:r>
      <w:r w:rsidR="00C45CD0" w:rsidRPr="009D2801">
        <w:rPr>
          <w:rFonts w:ascii="Arial" w:eastAsia="MS Mincho" w:hAnsi="Arial" w:cs="Arial"/>
          <w:sz w:val="20"/>
          <w:lang w:val="nl" w:eastAsia="nl-NL"/>
        </w:rPr>
        <w:t xml:space="preserve"> de kwal</w:t>
      </w:r>
      <w:r w:rsidR="008856B6" w:rsidRPr="009D2801">
        <w:rPr>
          <w:rFonts w:ascii="Arial" w:eastAsia="MS Mincho" w:hAnsi="Arial" w:cs="Arial"/>
          <w:sz w:val="20"/>
          <w:lang w:val="nl" w:eastAsia="nl-NL"/>
        </w:rPr>
        <w:t>ificatie “voldoende” of “goed”</w:t>
      </w:r>
      <w:r w:rsidR="00C45CD0" w:rsidRPr="009D2801">
        <w:rPr>
          <w:rFonts w:ascii="Arial" w:eastAsia="MS Mincho" w:hAnsi="Arial" w:cs="Arial"/>
          <w:sz w:val="20"/>
          <w:lang w:val="nl" w:eastAsia="nl-NL"/>
        </w:rPr>
        <w:t xml:space="preserve"> heeft behaald</w:t>
      </w:r>
      <w:r w:rsidR="00D76D64">
        <w:rPr>
          <w:rFonts w:ascii="Arial" w:eastAsia="MS Mincho" w:hAnsi="Arial" w:cs="Arial"/>
          <w:sz w:val="20"/>
          <w:lang w:val="nl" w:eastAsia="nl-NL"/>
        </w:rPr>
        <w:t>.</w:t>
      </w:r>
    </w:p>
    <w:p w14:paraId="795FE13B" w14:textId="1857649A" w:rsidR="000E6E57" w:rsidRPr="009D2801" w:rsidRDefault="00C45CD0" w:rsidP="00D76D64">
      <w:pPr>
        <w:tabs>
          <w:tab w:val="left" w:pos="1134"/>
        </w:tabs>
        <w:ind w:left="567" w:hanging="567"/>
        <w:rPr>
          <w:rFonts w:ascii="Arial" w:eastAsia="MS Mincho" w:hAnsi="Arial" w:cs="Arial"/>
          <w:sz w:val="20"/>
          <w:lang w:val="nl" w:eastAsia="nl-NL"/>
        </w:rPr>
      </w:pPr>
      <w:r w:rsidRPr="009D2801">
        <w:rPr>
          <w:rFonts w:ascii="Arial" w:eastAsia="MS Mincho" w:hAnsi="Arial" w:cs="Arial"/>
          <w:sz w:val="20"/>
          <w:lang w:val="nl" w:eastAsia="nl-NL"/>
        </w:rPr>
        <w:t>2.</w:t>
      </w:r>
      <w:r w:rsidRPr="009D2801">
        <w:rPr>
          <w:rFonts w:ascii="Arial" w:eastAsia="MS Mincho" w:hAnsi="Arial" w:cs="Arial"/>
          <w:sz w:val="20"/>
          <w:lang w:val="nl" w:eastAsia="nl-NL"/>
        </w:rPr>
        <w:tab/>
        <w:t xml:space="preserve">In afwijking van het eerste lid is de kandidaat die eindexamen vmbo heeft afgelegd ter afsluiting van een leerwerktraject als bedoeld in artikel 10b1 van de wet, geslaagd indien hij zowel voor </w:t>
      </w:r>
    </w:p>
    <w:p w14:paraId="51F634DD" w14:textId="17DE6965" w:rsidR="000E6E57" w:rsidRPr="009D2801" w:rsidRDefault="00C45CD0" w:rsidP="00157279">
      <w:pPr>
        <w:pStyle w:val="Lijstalinea"/>
        <w:numPr>
          <w:ilvl w:val="0"/>
          <w:numId w:val="35"/>
        </w:numPr>
        <w:tabs>
          <w:tab w:val="left" w:pos="1134"/>
          <w:tab w:val="left" w:pos="1701"/>
          <w:tab w:val="left" w:pos="1843"/>
        </w:tabs>
        <w:rPr>
          <w:rFonts w:ascii="Arial" w:eastAsia="MS Mincho" w:hAnsi="Arial" w:cs="Arial"/>
          <w:sz w:val="20"/>
          <w:lang w:val="nl" w:eastAsia="nl-NL"/>
        </w:rPr>
      </w:pPr>
      <w:r w:rsidRPr="009D2801">
        <w:rPr>
          <w:rFonts w:ascii="Arial" w:eastAsia="MS Mincho" w:hAnsi="Arial" w:cs="Arial"/>
          <w:sz w:val="20"/>
          <w:lang w:val="nl" w:eastAsia="nl-NL"/>
        </w:rPr>
        <w:t>het vak Nederlandse taal het eindcijfer 6 of hoger heeft behaald</w:t>
      </w:r>
      <w:r w:rsidR="000E6E57" w:rsidRPr="009D2801">
        <w:rPr>
          <w:rFonts w:ascii="Arial" w:eastAsia="MS Mincho" w:hAnsi="Arial" w:cs="Arial"/>
          <w:sz w:val="20"/>
          <w:lang w:val="nl" w:eastAsia="nl-NL"/>
        </w:rPr>
        <w:t xml:space="preserve">, </w:t>
      </w:r>
    </w:p>
    <w:p w14:paraId="2D7355A8" w14:textId="77777777" w:rsidR="000E6E57" w:rsidRPr="009D2801" w:rsidRDefault="000E6E57" w:rsidP="00157279">
      <w:pPr>
        <w:pStyle w:val="Lijstalinea"/>
        <w:numPr>
          <w:ilvl w:val="0"/>
          <w:numId w:val="35"/>
        </w:numPr>
        <w:tabs>
          <w:tab w:val="left" w:pos="1134"/>
          <w:tab w:val="left" w:pos="1701"/>
          <w:tab w:val="left" w:pos="1843"/>
        </w:tabs>
        <w:rPr>
          <w:rFonts w:ascii="Arial" w:eastAsia="MS Mincho" w:hAnsi="Arial" w:cs="Arial"/>
          <w:sz w:val="20"/>
          <w:lang w:val="nl" w:eastAsia="nl-NL"/>
        </w:rPr>
      </w:pPr>
      <w:r w:rsidRPr="009D2801">
        <w:rPr>
          <w:rFonts w:ascii="Arial" w:eastAsia="MS Mincho" w:hAnsi="Arial" w:cs="Arial"/>
          <w:sz w:val="20"/>
          <w:lang w:val="nl" w:eastAsia="nl-NL"/>
        </w:rPr>
        <w:t xml:space="preserve">het eindcijfer voor het profielvak een 6 of hoger is, </w:t>
      </w:r>
    </w:p>
    <w:p w14:paraId="4D9AD643" w14:textId="2E7C129E" w:rsidR="000E6E57" w:rsidRPr="009D2801" w:rsidRDefault="000E6E57" w:rsidP="00157279">
      <w:pPr>
        <w:pStyle w:val="Lijstalinea"/>
        <w:numPr>
          <w:ilvl w:val="0"/>
          <w:numId w:val="35"/>
        </w:numPr>
        <w:tabs>
          <w:tab w:val="left" w:pos="1134"/>
          <w:tab w:val="left" w:pos="1701"/>
          <w:tab w:val="left" w:pos="1843"/>
        </w:tabs>
        <w:rPr>
          <w:rFonts w:ascii="Arial" w:eastAsia="MS Mincho" w:hAnsi="Arial" w:cs="Arial"/>
          <w:sz w:val="20"/>
          <w:lang w:val="nl" w:eastAsia="nl-NL"/>
        </w:rPr>
      </w:pPr>
      <w:r w:rsidRPr="009D2801">
        <w:rPr>
          <w:rFonts w:ascii="Arial" w:eastAsia="MS Mincho" w:hAnsi="Arial" w:cs="Arial"/>
          <w:sz w:val="20"/>
          <w:lang w:val="nl" w:eastAsia="nl-NL"/>
        </w:rPr>
        <w:t>het combinatiecijfer voor de beroepsgerichte keuzevakken een 6 of hoger is</w:t>
      </w:r>
      <w:r w:rsidR="00C45CD0" w:rsidRPr="009D2801">
        <w:rPr>
          <w:rFonts w:ascii="Arial" w:eastAsia="MS Mincho" w:hAnsi="Arial" w:cs="Arial"/>
          <w:sz w:val="20"/>
          <w:lang w:val="nl" w:eastAsia="nl-NL"/>
        </w:rPr>
        <w:t xml:space="preserve"> </w:t>
      </w:r>
    </w:p>
    <w:p w14:paraId="5C1EFF09" w14:textId="4FB7620C" w:rsidR="00C45CD0" w:rsidRPr="009D2801" w:rsidRDefault="00C45CD0" w:rsidP="000E6E57">
      <w:pPr>
        <w:pStyle w:val="Lijstalinea"/>
        <w:tabs>
          <w:tab w:val="left" w:pos="1134"/>
          <w:tab w:val="left" w:pos="1701"/>
          <w:tab w:val="left" w:pos="1843"/>
        </w:tabs>
        <w:ind w:left="567"/>
        <w:rPr>
          <w:rFonts w:ascii="Arial" w:eastAsia="MS Mincho" w:hAnsi="Arial" w:cs="Arial"/>
          <w:sz w:val="20"/>
          <w:lang w:val="nl" w:eastAsia="nl-NL"/>
        </w:rPr>
      </w:pPr>
      <w:r w:rsidRPr="009D2801">
        <w:rPr>
          <w:rFonts w:ascii="Arial" w:eastAsia="MS Mincho" w:hAnsi="Arial" w:cs="Arial"/>
          <w:sz w:val="20"/>
          <w:lang w:val="nl" w:eastAsia="nl-NL"/>
        </w:rPr>
        <w:t>Indien de vakken waarin examen is afgelegd, tezamen een eindexamen vormen van de basisberoepsgerichte leerweg, bedoeld in artikel 10b van de wet, zijn het eerste en tweede lid van overeenkomstige toepassing.</w:t>
      </w:r>
    </w:p>
    <w:p w14:paraId="2C2AEA0A" w14:textId="0409708F" w:rsidR="00B85EBF" w:rsidRPr="009D2801" w:rsidRDefault="00D76D64" w:rsidP="00C45CD0">
      <w:pPr>
        <w:tabs>
          <w:tab w:val="left" w:pos="1134"/>
          <w:tab w:val="left" w:pos="1701"/>
          <w:tab w:val="left" w:pos="1843"/>
        </w:tabs>
        <w:ind w:left="567" w:hanging="567"/>
        <w:rPr>
          <w:rFonts w:ascii="Arial" w:eastAsia="MS Mincho" w:hAnsi="Arial" w:cs="Arial"/>
          <w:iCs/>
          <w:sz w:val="20"/>
          <w:lang w:val="nl" w:eastAsia="nl-NL"/>
        </w:rPr>
      </w:pPr>
      <w:r>
        <w:rPr>
          <w:rFonts w:ascii="Arial" w:eastAsia="MS Mincho" w:hAnsi="Arial" w:cs="Arial"/>
          <w:sz w:val="20"/>
          <w:lang w:val="nl" w:eastAsia="nl-NL"/>
        </w:rPr>
        <w:t>3</w:t>
      </w:r>
      <w:r w:rsidR="00C45CD0" w:rsidRPr="009D2801">
        <w:rPr>
          <w:rFonts w:ascii="Arial" w:eastAsia="MS Mincho" w:hAnsi="Arial" w:cs="Arial"/>
          <w:sz w:val="20"/>
          <w:lang w:val="nl" w:eastAsia="nl-NL"/>
        </w:rPr>
        <w:t>.</w:t>
      </w:r>
      <w:r w:rsidR="00C45CD0" w:rsidRPr="009D2801">
        <w:rPr>
          <w:rFonts w:ascii="Arial" w:eastAsia="MS Mincho" w:hAnsi="Arial" w:cs="Arial"/>
          <w:iCs/>
          <w:sz w:val="20"/>
          <w:lang w:val="nl" w:eastAsia="nl-NL"/>
        </w:rPr>
        <w:tab/>
        <w:t xml:space="preserve">Zodra de eindcijfers en indien mogelijk de uitslag zijn vastgesteld, maakt de schoolleider deze schriftelijk aan de kandidaat bekend, onder mededeling van het in artikel </w:t>
      </w:r>
      <w:r w:rsidR="00E62D7A" w:rsidRPr="009D2801">
        <w:rPr>
          <w:rFonts w:ascii="Arial" w:eastAsia="MS Mincho" w:hAnsi="Arial" w:cs="Arial"/>
          <w:iCs/>
          <w:sz w:val="20"/>
          <w:lang w:val="nl" w:eastAsia="nl-NL"/>
        </w:rPr>
        <w:t>3</w:t>
      </w:r>
      <w:r w:rsidR="00620D88">
        <w:rPr>
          <w:rFonts w:ascii="Arial" w:eastAsia="MS Mincho" w:hAnsi="Arial" w:cs="Arial"/>
          <w:iCs/>
          <w:sz w:val="20"/>
          <w:lang w:val="nl" w:eastAsia="nl-NL"/>
        </w:rPr>
        <w:t xml:space="preserve">5 </w:t>
      </w:r>
      <w:r w:rsidR="00C45CD0" w:rsidRPr="009D2801">
        <w:rPr>
          <w:rFonts w:ascii="Arial" w:eastAsia="MS Mincho" w:hAnsi="Arial" w:cs="Arial"/>
          <w:iCs/>
          <w:sz w:val="20"/>
          <w:lang w:val="nl" w:eastAsia="nl-NL"/>
        </w:rPr>
        <w:t xml:space="preserve">bepaalde. De uitslag is de definitieve uitslag indien artikel </w:t>
      </w:r>
      <w:r w:rsidR="00E62D7A" w:rsidRPr="009D2801">
        <w:rPr>
          <w:rFonts w:ascii="Arial" w:eastAsia="MS Mincho" w:hAnsi="Arial" w:cs="Arial"/>
          <w:iCs/>
          <w:sz w:val="20"/>
          <w:lang w:val="nl" w:eastAsia="nl-NL"/>
        </w:rPr>
        <w:t>3</w:t>
      </w:r>
      <w:r w:rsidR="00620D88">
        <w:rPr>
          <w:rFonts w:ascii="Arial" w:eastAsia="MS Mincho" w:hAnsi="Arial" w:cs="Arial"/>
          <w:iCs/>
          <w:sz w:val="20"/>
          <w:lang w:val="nl" w:eastAsia="nl-NL"/>
        </w:rPr>
        <w:t>5</w:t>
      </w:r>
      <w:r w:rsidR="00C45CD0" w:rsidRPr="009D2801">
        <w:rPr>
          <w:rFonts w:ascii="Arial" w:eastAsia="MS Mincho" w:hAnsi="Arial" w:cs="Arial"/>
          <w:iCs/>
          <w:sz w:val="20"/>
          <w:lang w:val="nl" w:eastAsia="nl-NL"/>
        </w:rPr>
        <w:t xml:space="preserve"> eerste lid, geen toepassing vindt.</w:t>
      </w:r>
    </w:p>
    <w:p w14:paraId="05615F72" w14:textId="77777777" w:rsidR="00B85EBF" w:rsidRPr="009D2801" w:rsidRDefault="00B85EBF" w:rsidP="00B85EBF">
      <w:pPr>
        <w:tabs>
          <w:tab w:val="left" w:pos="1134"/>
          <w:tab w:val="left" w:pos="1701"/>
          <w:tab w:val="left" w:pos="1843"/>
        </w:tabs>
        <w:rPr>
          <w:rFonts w:ascii="Arial" w:eastAsia="MS Mincho" w:hAnsi="Arial" w:cs="Arial"/>
          <w:iCs/>
          <w:sz w:val="20"/>
          <w:lang w:val="nl" w:eastAsia="nl-NL"/>
        </w:rPr>
      </w:pPr>
    </w:p>
    <w:p w14:paraId="03975BC7" w14:textId="77777777" w:rsidR="00B85EBF" w:rsidRPr="009D2801" w:rsidRDefault="00B85EBF" w:rsidP="00B85EBF">
      <w:pPr>
        <w:tabs>
          <w:tab w:val="left" w:pos="1134"/>
          <w:tab w:val="left" w:pos="1701"/>
          <w:tab w:val="left" w:pos="1843"/>
        </w:tabs>
        <w:rPr>
          <w:rFonts w:ascii="Arial" w:eastAsia="MS Mincho" w:hAnsi="Arial" w:cs="Arial"/>
          <w:iCs/>
          <w:sz w:val="20"/>
          <w:lang w:val="nl" w:eastAsia="nl-NL"/>
        </w:rPr>
      </w:pPr>
    </w:p>
    <w:p w14:paraId="5D956135" w14:textId="6209EF49" w:rsidR="00292132" w:rsidRPr="00D277C9" w:rsidRDefault="00292132" w:rsidP="00292132">
      <w:pPr>
        <w:pStyle w:val="Kop2"/>
        <w:rPr>
          <w:rFonts w:ascii="Arial" w:eastAsia="MS Mincho" w:hAnsi="Arial" w:cs="Arial"/>
          <w:b/>
          <w:color w:val="auto"/>
          <w:sz w:val="20"/>
          <w:szCs w:val="20"/>
          <w:lang w:val="nl" w:eastAsia="nl-NL"/>
        </w:rPr>
      </w:pPr>
      <w:bookmarkStart w:id="43" w:name="_Toc40168390"/>
      <w:r w:rsidRPr="00D277C9">
        <w:rPr>
          <w:rFonts w:ascii="Arial" w:eastAsia="MS Mincho" w:hAnsi="Arial" w:cs="Arial"/>
          <w:b/>
          <w:color w:val="auto"/>
          <w:sz w:val="20"/>
          <w:szCs w:val="20"/>
          <w:lang w:val="nl" w:eastAsia="nl-NL"/>
        </w:rPr>
        <w:lastRenderedPageBreak/>
        <w:t>Artikel 3</w:t>
      </w:r>
      <w:r w:rsidR="00620D88" w:rsidRPr="00D277C9">
        <w:rPr>
          <w:rFonts w:ascii="Arial" w:eastAsia="MS Mincho" w:hAnsi="Arial" w:cs="Arial"/>
          <w:b/>
          <w:color w:val="auto"/>
          <w:sz w:val="20"/>
          <w:szCs w:val="20"/>
          <w:lang w:val="nl" w:eastAsia="nl-NL"/>
        </w:rPr>
        <w:t>3</w:t>
      </w:r>
      <w:r w:rsidRPr="00D277C9">
        <w:rPr>
          <w:rFonts w:ascii="Arial" w:eastAsia="MS Mincho" w:hAnsi="Arial" w:cs="Arial"/>
          <w:b/>
          <w:color w:val="auto"/>
          <w:sz w:val="20"/>
          <w:szCs w:val="20"/>
          <w:lang w:val="nl" w:eastAsia="nl-NL"/>
        </w:rPr>
        <w:tab/>
        <w:t xml:space="preserve">Uitslag eindexamen </w:t>
      </w:r>
      <w:r w:rsidR="00EF2410" w:rsidRPr="00D277C9">
        <w:rPr>
          <w:rFonts w:ascii="Arial" w:eastAsia="MS Mincho" w:hAnsi="Arial" w:cs="Arial"/>
          <w:b/>
          <w:color w:val="auto"/>
          <w:sz w:val="20"/>
          <w:szCs w:val="20"/>
          <w:lang w:val="nl" w:eastAsia="nl-NL"/>
        </w:rPr>
        <w:t>havo en vwo</w:t>
      </w:r>
      <w:r w:rsidRPr="00D277C9">
        <w:rPr>
          <w:rFonts w:ascii="Arial" w:eastAsia="MS Mincho" w:hAnsi="Arial" w:cs="Arial"/>
          <w:b/>
          <w:color w:val="auto"/>
          <w:sz w:val="20"/>
          <w:szCs w:val="20"/>
          <w:lang w:val="nl" w:eastAsia="nl-NL"/>
        </w:rPr>
        <w:t xml:space="preserve"> </w:t>
      </w:r>
      <w:r w:rsidR="00A71AE0" w:rsidRPr="00D277C9">
        <w:rPr>
          <w:rFonts w:ascii="Arial" w:eastAsia="MS Mincho" w:hAnsi="Arial" w:cs="Arial"/>
          <w:b/>
          <w:color w:val="auto"/>
          <w:sz w:val="20"/>
          <w:szCs w:val="20"/>
          <w:lang w:val="nl" w:eastAsia="nl-NL"/>
        </w:rPr>
        <w:t xml:space="preserve">in </w:t>
      </w:r>
      <w:r w:rsidR="008836C8" w:rsidRPr="00D277C9">
        <w:rPr>
          <w:rFonts w:ascii="Arial" w:eastAsia="MS Mincho" w:hAnsi="Arial" w:cs="Arial"/>
          <w:b/>
          <w:color w:val="auto"/>
          <w:sz w:val="20"/>
          <w:szCs w:val="20"/>
          <w:lang w:val="nl" w:eastAsia="nl-NL"/>
        </w:rPr>
        <w:t>202</w:t>
      </w:r>
      <w:r w:rsidR="00A65837" w:rsidRPr="00D277C9">
        <w:rPr>
          <w:rFonts w:ascii="Arial" w:eastAsia="MS Mincho" w:hAnsi="Arial" w:cs="Arial"/>
          <w:b/>
          <w:color w:val="auto"/>
          <w:sz w:val="20"/>
          <w:szCs w:val="20"/>
          <w:lang w:val="nl" w:eastAsia="nl-NL"/>
        </w:rPr>
        <w:t>1</w:t>
      </w:r>
      <w:bookmarkEnd w:id="43"/>
    </w:p>
    <w:p w14:paraId="46BF1E1F" w14:textId="77777777" w:rsidR="00292132" w:rsidRPr="009D2801" w:rsidRDefault="00292132" w:rsidP="00292132">
      <w:pPr>
        <w:tabs>
          <w:tab w:val="left" w:pos="1134"/>
          <w:tab w:val="left" w:pos="1701"/>
          <w:tab w:val="left" w:pos="1843"/>
        </w:tabs>
        <w:ind w:left="567" w:hanging="567"/>
        <w:rPr>
          <w:rFonts w:ascii="Arial" w:eastAsia="MS Mincho" w:hAnsi="Arial" w:cs="Arial"/>
          <w:sz w:val="20"/>
          <w:lang w:val="nl" w:eastAsia="nl-NL"/>
        </w:rPr>
      </w:pPr>
    </w:p>
    <w:p w14:paraId="5519987F" w14:textId="77777777" w:rsidR="00EF2410" w:rsidRDefault="00EF2410" w:rsidP="00EF2410">
      <w:pPr>
        <w:tabs>
          <w:tab w:val="left" w:pos="1134"/>
          <w:tab w:val="left" w:pos="1701"/>
        </w:tabs>
        <w:ind w:left="570" w:hanging="570"/>
        <w:rPr>
          <w:rFonts w:ascii="Arial" w:eastAsia="MS Mincho" w:hAnsi="Arial" w:cs="Arial"/>
          <w:sz w:val="20"/>
          <w:lang w:val="nl" w:eastAsia="nl-NL"/>
        </w:rPr>
      </w:pPr>
      <w:r w:rsidRPr="009D2801">
        <w:rPr>
          <w:rFonts w:ascii="Arial" w:eastAsia="MS Mincho" w:hAnsi="Arial" w:cs="Arial"/>
          <w:sz w:val="20"/>
          <w:lang w:val="nl" w:eastAsia="nl-NL"/>
        </w:rPr>
        <w:t>1.</w:t>
      </w:r>
      <w:r w:rsidRPr="009D2801">
        <w:rPr>
          <w:rFonts w:ascii="Arial" w:eastAsia="MS Mincho" w:hAnsi="Arial" w:cs="Arial"/>
          <w:sz w:val="20"/>
          <w:lang w:val="nl" w:eastAsia="nl-NL"/>
        </w:rPr>
        <w:tab/>
        <w:t xml:space="preserve">De kandidaat die eindexamen </w:t>
      </w:r>
      <w:r>
        <w:rPr>
          <w:rFonts w:ascii="Arial" w:eastAsia="MS Mincho" w:hAnsi="Arial" w:cs="Arial"/>
          <w:sz w:val="20"/>
          <w:lang w:val="nl" w:eastAsia="nl-NL"/>
        </w:rPr>
        <w:t>havo of vwo</w:t>
      </w:r>
      <w:r w:rsidRPr="009D2801">
        <w:rPr>
          <w:rFonts w:ascii="Arial" w:eastAsia="MS Mincho" w:hAnsi="Arial" w:cs="Arial"/>
          <w:sz w:val="20"/>
          <w:lang w:val="nl" w:eastAsia="nl-NL"/>
        </w:rPr>
        <w:t xml:space="preserve"> heeft afgelegd, is geslaagd indien:</w:t>
      </w:r>
      <w:r w:rsidRPr="009D2801">
        <w:rPr>
          <w:rFonts w:ascii="Arial" w:eastAsia="MS Mincho" w:hAnsi="Arial" w:cs="Arial"/>
          <w:sz w:val="20"/>
          <w:lang w:val="nl" w:eastAsia="nl-NL"/>
        </w:rPr>
        <w:br/>
        <w:t>a.</w:t>
      </w:r>
      <w:r w:rsidRPr="009D2801">
        <w:rPr>
          <w:rFonts w:ascii="Arial" w:eastAsia="MS Mincho" w:hAnsi="Arial" w:cs="Arial"/>
          <w:sz w:val="20"/>
          <w:lang w:val="nl" w:eastAsia="nl-NL"/>
        </w:rPr>
        <w:tab/>
        <w:t>het rekenkundig gemiddelde van zijn bij het centraal examen behaalde cijfers</w:t>
      </w:r>
      <w:r w:rsidRPr="009D2801">
        <w:rPr>
          <w:rFonts w:ascii="Arial" w:eastAsia="MS Mincho" w:hAnsi="Arial" w:cs="Arial"/>
          <w:sz w:val="20"/>
          <w:lang w:val="nl" w:eastAsia="nl-NL"/>
        </w:rPr>
        <w:br/>
        <w:t xml:space="preserve">        </w:t>
      </w:r>
      <w:r w:rsidRPr="009D2801">
        <w:rPr>
          <w:rFonts w:ascii="Arial" w:eastAsia="MS Mincho" w:hAnsi="Arial" w:cs="Arial"/>
          <w:sz w:val="20"/>
          <w:lang w:val="nl" w:eastAsia="nl-NL"/>
        </w:rPr>
        <w:tab/>
        <w:t>ten minste 5,5 is;</w:t>
      </w:r>
      <w:r w:rsidRPr="009D2801">
        <w:rPr>
          <w:rFonts w:ascii="Arial" w:eastAsia="MS Mincho" w:hAnsi="Arial" w:cs="Arial"/>
          <w:color w:val="FF0000"/>
          <w:sz w:val="20"/>
          <w:lang w:val="nl" w:eastAsia="nl-NL"/>
        </w:rPr>
        <w:br/>
      </w:r>
      <w:r w:rsidRPr="009D2801">
        <w:rPr>
          <w:rFonts w:ascii="Arial" w:eastAsia="MS Mincho" w:hAnsi="Arial" w:cs="Arial"/>
          <w:sz w:val="20"/>
          <w:lang w:val="nl" w:eastAsia="nl-NL"/>
        </w:rPr>
        <w:t>b.</w:t>
      </w:r>
      <w:r w:rsidRPr="009D2801">
        <w:rPr>
          <w:rFonts w:ascii="Arial" w:eastAsia="MS Mincho" w:hAnsi="Arial" w:cs="Arial"/>
          <w:sz w:val="20"/>
          <w:lang w:val="nl" w:eastAsia="nl-NL"/>
        </w:rPr>
        <w:tab/>
        <w:t xml:space="preserve">- de havo-kandidaat voor één van de vakken Nederlandse taal en literatuur, Engelse taal </w:t>
      </w:r>
      <w:r w:rsidRPr="009D2801">
        <w:rPr>
          <w:rFonts w:ascii="Arial" w:eastAsia="MS Mincho" w:hAnsi="Arial" w:cs="Arial"/>
          <w:sz w:val="20"/>
          <w:lang w:val="nl" w:eastAsia="nl-NL"/>
        </w:rPr>
        <w:br/>
      </w:r>
      <w:r w:rsidRPr="009D2801">
        <w:rPr>
          <w:rFonts w:ascii="Arial" w:eastAsia="MS Mincho" w:hAnsi="Arial" w:cs="Arial"/>
          <w:sz w:val="20"/>
          <w:lang w:val="nl" w:eastAsia="nl-NL"/>
        </w:rPr>
        <w:tab/>
        <w:t xml:space="preserve">en literatuur en voor zover van toepassing wiskunde A of wiskunde B als </w:t>
      </w:r>
      <w:r w:rsidRPr="009D2801">
        <w:rPr>
          <w:rFonts w:ascii="Arial" w:eastAsia="MS Mincho" w:hAnsi="Arial" w:cs="Arial"/>
          <w:sz w:val="20"/>
          <w:lang w:val="nl" w:eastAsia="nl-NL"/>
        </w:rPr>
        <w:br/>
      </w:r>
      <w:r w:rsidRPr="009D2801">
        <w:rPr>
          <w:rFonts w:ascii="Arial" w:eastAsia="MS Mincho" w:hAnsi="Arial" w:cs="Arial"/>
          <w:sz w:val="20"/>
          <w:lang w:val="nl" w:eastAsia="nl-NL"/>
        </w:rPr>
        <w:tab/>
        <w:t xml:space="preserve">eindcijfer 5 of meer heeft behaald en hij voor de andere vakken, genoemd in dit </w:t>
      </w:r>
      <w:r w:rsidRPr="009D2801">
        <w:rPr>
          <w:rFonts w:ascii="Arial" w:eastAsia="MS Mincho" w:hAnsi="Arial" w:cs="Arial"/>
          <w:sz w:val="20"/>
          <w:lang w:val="nl" w:eastAsia="nl-NL"/>
        </w:rPr>
        <w:br/>
      </w:r>
      <w:r w:rsidRPr="009D2801">
        <w:rPr>
          <w:rFonts w:ascii="Arial" w:eastAsia="MS Mincho" w:hAnsi="Arial" w:cs="Arial"/>
          <w:sz w:val="20"/>
          <w:lang w:val="nl" w:eastAsia="nl-NL"/>
        </w:rPr>
        <w:tab/>
        <w:t>subonderdeel als eindcijfer 6 of meer heeft behaald;</w:t>
      </w:r>
      <w:r w:rsidRPr="009D2801">
        <w:rPr>
          <w:rFonts w:ascii="Arial" w:eastAsia="MS Mincho" w:hAnsi="Arial" w:cs="Arial"/>
          <w:sz w:val="20"/>
          <w:lang w:val="nl" w:eastAsia="nl-NL"/>
        </w:rPr>
        <w:br/>
        <w:t xml:space="preserve">          - de vwo-kandidaat voor één van de vakken Nederlandse taal en literatuur, Engelse taal </w:t>
      </w:r>
      <w:r w:rsidRPr="009D2801">
        <w:rPr>
          <w:rFonts w:ascii="Arial" w:eastAsia="MS Mincho" w:hAnsi="Arial" w:cs="Arial"/>
          <w:sz w:val="20"/>
          <w:lang w:val="nl" w:eastAsia="nl-NL"/>
        </w:rPr>
        <w:br/>
      </w:r>
      <w:r w:rsidRPr="009D2801">
        <w:rPr>
          <w:rFonts w:ascii="Arial" w:eastAsia="MS Mincho" w:hAnsi="Arial" w:cs="Arial"/>
          <w:sz w:val="20"/>
          <w:lang w:val="nl" w:eastAsia="nl-NL"/>
        </w:rPr>
        <w:tab/>
        <w:t xml:space="preserve">en literatuur en voor wiskunde A, wiskunde B of wiskunde C als eindcijfer 5 of meer heeft </w:t>
      </w:r>
    </w:p>
    <w:p w14:paraId="18F6A874" w14:textId="1184184D" w:rsidR="00EF2410" w:rsidRDefault="00EF2410" w:rsidP="00EF2410">
      <w:pPr>
        <w:tabs>
          <w:tab w:val="left" w:pos="1134"/>
          <w:tab w:val="left" w:pos="1701"/>
        </w:tabs>
        <w:ind w:left="570" w:hanging="570"/>
        <w:rPr>
          <w:rFonts w:ascii="Arial" w:eastAsia="MS Mincho" w:hAnsi="Arial" w:cs="Arial"/>
          <w:sz w:val="20"/>
          <w:lang w:val="nl" w:eastAsia="nl-NL"/>
        </w:rPr>
      </w:pPr>
      <w:r>
        <w:rPr>
          <w:rFonts w:ascii="Arial" w:eastAsia="MS Mincho" w:hAnsi="Arial" w:cs="Arial"/>
          <w:sz w:val="20"/>
          <w:lang w:val="nl" w:eastAsia="nl-NL"/>
        </w:rPr>
        <w:t xml:space="preserve"> </w:t>
      </w:r>
      <w:r>
        <w:rPr>
          <w:rFonts w:ascii="Arial" w:eastAsia="MS Mincho" w:hAnsi="Arial" w:cs="Arial"/>
          <w:sz w:val="20"/>
          <w:lang w:val="nl" w:eastAsia="nl-NL"/>
        </w:rPr>
        <w:tab/>
      </w:r>
      <w:r>
        <w:rPr>
          <w:rFonts w:ascii="Arial" w:eastAsia="MS Mincho" w:hAnsi="Arial" w:cs="Arial"/>
          <w:sz w:val="20"/>
          <w:lang w:val="nl" w:eastAsia="nl-NL"/>
        </w:rPr>
        <w:tab/>
      </w:r>
      <w:r w:rsidRPr="009D2801">
        <w:rPr>
          <w:rFonts w:ascii="Arial" w:eastAsia="MS Mincho" w:hAnsi="Arial" w:cs="Arial"/>
          <w:sz w:val="20"/>
          <w:lang w:val="nl" w:eastAsia="nl-NL"/>
        </w:rPr>
        <w:t>behaald en hij voor de andere vakken,</w:t>
      </w:r>
      <w:r>
        <w:rPr>
          <w:rFonts w:ascii="Arial" w:eastAsia="MS Mincho" w:hAnsi="Arial" w:cs="Arial"/>
          <w:sz w:val="20"/>
          <w:lang w:val="nl" w:eastAsia="nl-NL"/>
        </w:rPr>
        <w:t xml:space="preserve"> </w:t>
      </w:r>
      <w:r w:rsidRPr="009D2801">
        <w:rPr>
          <w:rFonts w:ascii="Arial" w:eastAsia="MS Mincho" w:hAnsi="Arial" w:cs="Arial"/>
          <w:sz w:val="20"/>
          <w:lang w:val="nl" w:eastAsia="nl-NL"/>
        </w:rPr>
        <w:t>genoemd in dit subonderdeel als eindcijfer 6 of</w:t>
      </w:r>
      <w:r>
        <w:rPr>
          <w:rFonts w:ascii="Arial" w:eastAsia="MS Mincho" w:hAnsi="Arial" w:cs="Arial"/>
          <w:sz w:val="20"/>
          <w:lang w:val="nl" w:eastAsia="nl-NL"/>
        </w:rPr>
        <w:t xml:space="preserve"> </w:t>
      </w:r>
      <w:r>
        <w:rPr>
          <w:rFonts w:ascii="Arial" w:eastAsia="MS Mincho" w:hAnsi="Arial" w:cs="Arial"/>
          <w:sz w:val="20"/>
          <w:lang w:val="nl" w:eastAsia="nl-NL"/>
        </w:rPr>
        <w:br/>
      </w:r>
      <w:r>
        <w:rPr>
          <w:rFonts w:ascii="Arial" w:eastAsia="MS Mincho" w:hAnsi="Arial" w:cs="Arial"/>
          <w:sz w:val="20"/>
          <w:lang w:val="nl" w:eastAsia="nl-NL"/>
        </w:rPr>
        <w:tab/>
        <w:t xml:space="preserve">meer heeft behaald; </w:t>
      </w:r>
    </w:p>
    <w:p w14:paraId="645D1196" w14:textId="12656662" w:rsidR="00EF2410" w:rsidRDefault="00EF2410" w:rsidP="00EF2410">
      <w:pPr>
        <w:tabs>
          <w:tab w:val="left" w:pos="1134"/>
          <w:tab w:val="left" w:pos="1701"/>
        </w:tabs>
        <w:ind w:left="570" w:hanging="570"/>
        <w:rPr>
          <w:rFonts w:ascii="Arial" w:eastAsia="MS Mincho" w:hAnsi="Arial" w:cs="Arial"/>
          <w:sz w:val="20"/>
          <w:lang w:val="nl" w:eastAsia="nl-NL"/>
        </w:rPr>
      </w:pPr>
      <w:r>
        <w:rPr>
          <w:rFonts w:ascii="Arial" w:eastAsia="MS Mincho" w:hAnsi="Arial" w:cs="Arial"/>
          <w:sz w:val="20"/>
          <w:lang w:val="nl" w:eastAsia="nl-NL"/>
        </w:rPr>
        <w:tab/>
      </w:r>
      <w:r w:rsidRPr="009D2801">
        <w:rPr>
          <w:rFonts w:ascii="Arial" w:eastAsia="MS Mincho" w:hAnsi="Arial" w:cs="Arial"/>
          <w:sz w:val="20"/>
          <w:lang w:val="nl" w:eastAsia="nl-NL"/>
        </w:rPr>
        <w:t>c.</w:t>
      </w:r>
      <w:r w:rsidRPr="009D2801">
        <w:rPr>
          <w:rFonts w:ascii="Arial" w:eastAsia="MS Mincho" w:hAnsi="Arial" w:cs="Arial"/>
          <w:sz w:val="20"/>
          <w:lang w:val="nl" w:eastAsia="nl-NL"/>
        </w:rPr>
        <w:tab/>
        <w:t>hij onverminderd onderdeel b:</w:t>
      </w:r>
    </w:p>
    <w:p w14:paraId="69FD4968" w14:textId="3992BC9C" w:rsidR="00EF2410" w:rsidRPr="009D2801" w:rsidRDefault="00EF2410" w:rsidP="004C5999">
      <w:pPr>
        <w:tabs>
          <w:tab w:val="left" w:pos="1134"/>
          <w:tab w:val="left" w:pos="1701"/>
        </w:tabs>
        <w:ind w:left="1416" w:hanging="1134"/>
        <w:rPr>
          <w:rFonts w:ascii="Arial" w:eastAsia="MS Mincho" w:hAnsi="Arial" w:cs="Arial"/>
          <w:sz w:val="20"/>
          <w:lang w:val="nl" w:eastAsia="nl-NL"/>
        </w:rPr>
      </w:pPr>
      <w:r>
        <w:rPr>
          <w:rFonts w:ascii="Arial" w:eastAsia="MS Mincho" w:hAnsi="Arial" w:cs="Arial"/>
          <w:sz w:val="20"/>
          <w:lang w:val="nl" w:eastAsia="nl-NL"/>
        </w:rPr>
        <w:tab/>
      </w:r>
      <w:r w:rsidRPr="009D2801">
        <w:rPr>
          <w:rFonts w:ascii="Arial" w:eastAsia="MS Mincho" w:hAnsi="Arial" w:cs="Arial"/>
          <w:sz w:val="20"/>
          <w:lang w:val="nl" w:eastAsia="nl-NL"/>
        </w:rPr>
        <w:t>1°. voor één van zijn vakken waarvoor een eindcijfer is vastgesteld, als eindcijfer 5 of</w:t>
      </w:r>
      <w:r w:rsidRPr="009D2801">
        <w:rPr>
          <w:rFonts w:ascii="Arial" w:eastAsia="MS Mincho" w:hAnsi="Arial" w:cs="Arial"/>
          <w:sz w:val="20"/>
          <w:lang w:val="nl" w:eastAsia="nl-NL"/>
        </w:rPr>
        <w:br/>
        <w:t>meer en voor de overige vakken waarvoor een eindcijfer is vastgesteld, als eindcijfer 6 of</w:t>
      </w:r>
      <w:r w:rsidR="004C5999">
        <w:rPr>
          <w:rFonts w:ascii="Arial" w:eastAsia="MS Mincho" w:hAnsi="Arial" w:cs="Arial"/>
          <w:sz w:val="20"/>
          <w:lang w:val="nl" w:eastAsia="nl-NL"/>
        </w:rPr>
        <w:t xml:space="preserve"> </w:t>
      </w:r>
      <w:r w:rsidRPr="009D2801">
        <w:rPr>
          <w:rFonts w:ascii="Arial" w:eastAsia="MS Mincho" w:hAnsi="Arial" w:cs="Arial"/>
          <w:sz w:val="20"/>
          <w:lang w:val="nl" w:eastAsia="nl-NL"/>
        </w:rPr>
        <w:t>meer heeft behaald;</w:t>
      </w:r>
    </w:p>
    <w:p w14:paraId="34F60CC0" w14:textId="77777777" w:rsidR="00EF2410" w:rsidRPr="009D2801" w:rsidRDefault="00EF2410" w:rsidP="00EF2410">
      <w:pPr>
        <w:tabs>
          <w:tab w:val="left" w:pos="1134"/>
          <w:tab w:val="left" w:pos="1701"/>
        </w:tabs>
        <w:ind w:left="1416" w:hanging="1134"/>
        <w:rPr>
          <w:rFonts w:ascii="Arial" w:eastAsia="MS Mincho" w:hAnsi="Arial" w:cs="Arial"/>
          <w:sz w:val="20"/>
          <w:lang w:val="nl" w:eastAsia="nl-NL"/>
        </w:rPr>
      </w:pPr>
      <w:r w:rsidRPr="009D2801">
        <w:rPr>
          <w:rFonts w:ascii="Arial" w:eastAsia="MS Mincho" w:hAnsi="Arial" w:cs="Arial"/>
          <w:sz w:val="20"/>
          <w:lang w:val="nl" w:eastAsia="nl-NL"/>
        </w:rPr>
        <w:tab/>
        <w:t>2°. voor één van zijn vakken waarvoor een eindcijfer is vastgesteld als eindcijfer 4 en voor de overige vakken waarvoor een eindcijfer is vastgesteld, als eindcijfer 6 of meer heeft behaald, en het gemiddelde van de eindcijfers tenminste 6.0 bedraagt;</w:t>
      </w:r>
    </w:p>
    <w:p w14:paraId="5E53DFCA" w14:textId="77777777" w:rsidR="00EF2410" w:rsidRPr="009D2801" w:rsidRDefault="00EF2410" w:rsidP="00EF2410">
      <w:pPr>
        <w:tabs>
          <w:tab w:val="left" w:pos="1134"/>
          <w:tab w:val="left" w:pos="1701"/>
        </w:tabs>
        <w:ind w:left="1416" w:hanging="1134"/>
        <w:rPr>
          <w:rFonts w:ascii="Arial" w:eastAsia="MS Mincho" w:hAnsi="Arial" w:cs="Arial"/>
          <w:sz w:val="20"/>
          <w:lang w:val="nl" w:eastAsia="nl-NL"/>
        </w:rPr>
      </w:pPr>
      <w:r w:rsidRPr="009D2801">
        <w:rPr>
          <w:rFonts w:ascii="Arial" w:eastAsia="MS Mincho" w:hAnsi="Arial" w:cs="Arial"/>
          <w:sz w:val="20"/>
          <w:lang w:val="nl" w:eastAsia="nl-NL"/>
        </w:rPr>
        <w:tab/>
        <w:t>3°. voor twee van zijn vakken waarvoor een eindcijfer is vastgesteld, als eindcijfer 5</w:t>
      </w:r>
      <w:r w:rsidRPr="009D2801">
        <w:rPr>
          <w:rFonts w:ascii="Arial" w:eastAsia="MS Mincho" w:hAnsi="Arial" w:cs="Arial"/>
          <w:sz w:val="20"/>
          <w:lang w:val="nl" w:eastAsia="nl-NL"/>
        </w:rPr>
        <w:br/>
        <w:t>heeft behaald en voor de overige vakken waarvoor een eindcijfer is vastgesteld, als eindcijfer 6 of meer heeft behaald, en het</w:t>
      </w:r>
      <w:r w:rsidRPr="00470CC1">
        <w:rPr>
          <w:rFonts w:ascii="Arial" w:eastAsia="MS Mincho" w:hAnsi="Arial" w:cs="Arial"/>
          <w:sz w:val="20"/>
          <w:lang w:val="nl" w:eastAsia="nl-NL"/>
        </w:rPr>
        <w:t xml:space="preserve"> </w:t>
      </w:r>
      <w:r w:rsidRPr="009D2801">
        <w:rPr>
          <w:rFonts w:ascii="Arial" w:eastAsia="MS Mincho" w:hAnsi="Arial" w:cs="Arial"/>
          <w:sz w:val="20"/>
          <w:lang w:val="nl" w:eastAsia="nl-NL"/>
        </w:rPr>
        <w:t>gemiddelde van de eindcijfers tenminste 6.0 bedraagt, of</w:t>
      </w:r>
    </w:p>
    <w:p w14:paraId="52BD3182" w14:textId="77777777" w:rsidR="00EF2410" w:rsidRPr="009D2801" w:rsidRDefault="00EF2410" w:rsidP="00EF2410">
      <w:pPr>
        <w:tabs>
          <w:tab w:val="left" w:pos="1134"/>
          <w:tab w:val="left" w:pos="1701"/>
        </w:tabs>
        <w:ind w:left="1416" w:hanging="1134"/>
        <w:rPr>
          <w:rFonts w:ascii="Arial" w:eastAsia="MS Mincho" w:hAnsi="Arial" w:cs="Arial"/>
          <w:sz w:val="20"/>
          <w:lang w:val="nl" w:eastAsia="nl-NL"/>
        </w:rPr>
      </w:pPr>
      <w:r w:rsidRPr="009D2801">
        <w:rPr>
          <w:rFonts w:ascii="Arial" w:eastAsia="MS Mincho" w:hAnsi="Arial" w:cs="Arial"/>
          <w:sz w:val="20"/>
          <w:lang w:val="nl" w:eastAsia="nl-NL"/>
        </w:rPr>
        <w:tab/>
        <w:t>4°.</w:t>
      </w:r>
      <w:r w:rsidRPr="009D2801">
        <w:rPr>
          <w:rFonts w:ascii="Arial" w:eastAsia="MS Mincho" w:hAnsi="Arial" w:cs="Arial"/>
          <w:sz w:val="20"/>
          <w:lang w:val="nl" w:eastAsia="nl-NL"/>
        </w:rPr>
        <w:tab/>
        <w:t>voor één van de vakken waarvoor een eindcijfer is vastgesteld als eindcijfer 4 en voor één van deze vakken als eindcijfer 5 heeft behaald en voor de overige vakken waarvoor een eindcijfer is vastgesteld, als eindcijfer 6 of meer heeft behaald, en het gemiddelde van de eindcijfers ten minste 6,0 bedraagt.</w:t>
      </w:r>
    </w:p>
    <w:p w14:paraId="3F211BFF" w14:textId="77777777" w:rsidR="00EF2410" w:rsidRPr="009D2801" w:rsidRDefault="00EF2410" w:rsidP="00EF2410">
      <w:pPr>
        <w:tabs>
          <w:tab w:val="left" w:pos="1134"/>
          <w:tab w:val="left" w:pos="1560"/>
        </w:tabs>
        <w:ind w:left="1134" w:hanging="567"/>
        <w:rPr>
          <w:rFonts w:ascii="Arial" w:eastAsia="MS Mincho" w:hAnsi="Arial" w:cs="Arial"/>
          <w:sz w:val="20"/>
          <w:lang w:val="nl" w:eastAsia="nl-NL"/>
        </w:rPr>
      </w:pPr>
      <w:r w:rsidRPr="009D2801">
        <w:rPr>
          <w:rFonts w:ascii="Arial" w:eastAsia="MS Mincho" w:hAnsi="Arial" w:cs="Arial"/>
          <w:sz w:val="20"/>
          <w:lang w:val="nl" w:eastAsia="nl-NL"/>
        </w:rPr>
        <w:t>d.</w:t>
      </w:r>
      <w:r w:rsidRPr="009D2801">
        <w:rPr>
          <w:rFonts w:ascii="Arial" w:eastAsia="MS Mincho" w:hAnsi="Arial" w:cs="Arial"/>
          <w:sz w:val="20"/>
          <w:lang w:val="nl" w:eastAsia="nl-NL"/>
        </w:rPr>
        <w:tab/>
        <w:t xml:space="preserve">hij voor geen van de onderdelen, genoemd in het tweede lid, lager dan het eindcijfer 4 heeft behaald; </w:t>
      </w:r>
    </w:p>
    <w:p w14:paraId="743BE252" w14:textId="77777777" w:rsidR="00EF2410" w:rsidRPr="009D2801" w:rsidRDefault="00EF2410" w:rsidP="00EF2410">
      <w:pPr>
        <w:tabs>
          <w:tab w:val="left" w:pos="1134"/>
          <w:tab w:val="left" w:pos="1560"/>
        </w:tabs>
        <w:ind w:left="1134" w:hanging="567"/>
        <w:rPr>
          <w:rFonts w:ascii="Arial" w:eastAsia="MS Mincho" w:hAnsi="Arial" w:cs="Arial"/>
          <w:sz w:val="20"/>
          <w:lang w:val="nl" w:eastAsia="nl-NL"/>
        </w:rPr>
      </w:pPr>
      <w:r w:rsidRPr="009D2801">
        <w:rPr>
          <w:rFonts w:ascii="Arial" w:eastAsia="MS Mincho" w:hAnsi="Arial" w:cs="Arial"/>
          <w:sz w:val="20"/>
          <w:lang w:val="nl" w:eastAsia="nl-NL"/>
        </w:rPr>
        <w:t>e.</w:t>
      </w:r>
      <w:r w:rsidRPr="009D2801">
        <w:rPr>
          <w:rFonts w:ascii="Arial" w:eastAsia="MS Mincho" w:hAnsi="Arial" w:cs="Arial"/>
          <w:sz w:val="20"/>
          <w:lang w:val="nl" w:eastAsia="nl-NL"/>
        </w:rPr>
        <w:tab/>
        <w:t>Voor havo: hij voor het vak lichamelijke opvoeding van het gemeenschappelijk deel van elk profiel de kwalificatie “voldoende” of “goed” heeft behaald.</w:t>
      </w:r>
    </w:p>
    <w:p w14:paraId="38665814" w14:textId="77777777" w:rsidR="00EF2410" w:rsidRPr="009D2801" w:rsidRDefault="00EF2410" w:rsidP="00EF2410">
      <w:pPr>
        <w:tabs>
          <w:tab w:val="left" w:pos="1134"/>
          <w:tab w:val="left" w:pos="1560"/>
        </w:tabs>
        <w:ind w:left="1134" w:hanging="567"/>
        <w:rPr>
          <w:rFonts w:ascii="Arial" w:eastAsia="MS Mincho" w:hAnsi="Arial" w:cs="Arial"/>
          <w:sz w:val="20"/>
          <w:lang w:val="nl" w:eastAsia="nl-NL"/>
        </w:rPr>
      </w:pPr>
      <w:r>
        <w:rPr>
          <w:rFonts w:ascii="Arial" w:eastAsia="MS Mincho" w:hAnsi="Arial" w:cs="Arial"/>
          <w:sz w:val="20"/>
          <w:lang w:val="nl" w:eastAsia="nl-NL"/>
        </w:rPr>
        <w:tab/>
        <w:t>Voor vwo: hij voor het vak</w:t>
      </w:r>
      <w:r w:rsidRPr="009D2801">
        <w:rPr>
          <w:rFonts w:ascii="Arial" w:eastAsia="MS Mincho" w:hAnsi="Arial" w:cs="Arial"/>
          <w:sz w:val="20"/>
          <w:lang w:val="nl" w:eastAsia="nl-NL"/>
        </w:rPr>
        <w:t xml:space="preserve"> lichamelijke opvoeding van het gemeenschappelijk deel van elk profiel de kwalificatie “voldoende” of “goed” heeft behaald.</w:t>
      </w:r>
    </w:p>
    <w:p w14:paraId="58574667" w14:textId="7FE77D14" w:rsidR="00453AF2" w:rsidRPr="009D2801" w:rsidRDefault="00292132" w:rsidP="00B70729">
      <w:pPr>
        <w:tabs>
          <w:tab w:val="left" w:pos="567"/>
          <w:tab w:val="left" w:pos="1134"/>
        </w:tabs>
        <w:ind w:left="567" w:hanging="567"/>
        <w:rPr>
          <w:rFonts w:ascii="Arial" w:eastAsia="MS Mincho" w:hAnsi="Arial" w:cs="Arial"/>
          <w:sz w:val="20"/>
          <w:lang w:val="nl" w:eastAsia="nl-NL"/>
        </w:rPr>
      </w:pPr>
      <w:r w:rsidRPr="009D2801">
        <w:rPr>
          <w:rFonts w:ascii="Arial" w:eastAsia="MS Mincho" w:hAnsi="Arial" w:cs="Arial"/>
          <w:sz w:val="20"/>
          <w:lang w:val="nl" w:eastAsia="nl-NL"/>
        </w:rPr>
        <w:t>2.</w:t>
      </w:r>
      <w:r w:rsidRPr="009D2801">
        <w:rPr>
          <w:rFonts w:ascii="Arial" w:eastAsia="MS Mincho" w:hAnsi="Arial" w:cs="Arial"/>
          <w:sz w:val="20"/>
          <w:lang w:val="nl" w:eastAsia="nl-NL"/>
        </w:rPr>
        <w:tab/>
        <w:t>Bij de uitslagbepaling volgens het eerste lid wordt het gemiddelde van de eindcijfers van ten minste de volgende onderdelen aangemerkt als het eindcijfer van één vak</w:t>
      </w:r>
      <w:r w:rsidR="00CC4E10">
        <w:rPr>
          <w:rFonts w:ascii="Arial" w:eastAsia="MS Mincho" w:hAnsi="Arial" w:cs="Arial"/>
          <w:sz w:val="20"/>
          <w:lang w:val="nl" w:eastAsia="nl-NL"/>
        </w:rPr>
        <w:t xml:space="preserve"> (combinatiecijfer)</w:t>
      </w:r>
      <w:r w:rsidRPr="009D2801">
        <w:rPr>
          <w:rFonts w:ascii="Arial" w:eastAsia="MS Mincho" w:hAnsi="Arial" w:cs="Arial"/>
          <w:sz w:val="20"/>
          <w:lang w:val="nl" w:eastAsia="nl-NL"/>
        </w:rPr>
        <w:t>, voor zover voor deze onderdelen een eindcijfer is bepaald</w:t>
      </w:r>
      <w:r w:rsidR="00453AF2" w:rsidRPr="009D2801">
        <w:rPr>
          <w:rFonts w:ascii="Arial" w:eastAsia="MS Mincho" w:hAnsi="Arial" w:cs="Arial"/>
          <w:sz w:val="20"/>
          <w:lang w:val="nl" w:eastAsia="nl-NL"/>
        </w:rPr>
        <w:t>.</w:t>
      </w:r>
      <w:r w:rsidRPr="009D2801">
        <w:rPr>
          <w:rFonts w:ascii="Arial" w:eastAsia="MS Mincho" w:hAnsi="Arial" w:cs="Arial"/>
          <w:sz w:val="20"/>
          <w:lang w:val="nl" w:eastAsia="nl-NL"/>
        </w:rPr>
        <w:t xml:space="preserve"> </w:t>
      </w:r>
    </w:p>
    <w:p w14:paraId="2D7523FC" w14:textId="77777777" w:rsidR="00453AF2" w:rsidRPr="00A82664" w:rsidRDefault="00453AF2" w:rsidP="00B70729">
      <w:pPr>
        <w:tabs>
          <w:tab w:val="left" w:pos="567"/>
          <w:tab w:val="left" w:pos="1134"/>
        </w:tabs>
        <w:ind w:left="567" w:hanging="567"/>
        <w:rPr>
          <w:rFonts w:ascii="Arial" w:eastAsia="MS Mincho" w:hAnsi="Arial" w:cs="Arial"/>
          <w:sz w:val="20"/>
          <w:lang w:val="nl" w:eastAsia="nl-NL"/>
        </w:rPr>
      </w:pPr>
      <w:r w:rsidRPr="009D2801">
        <w:rPr>
          <w:rFonts w:ascii="Arial" w:eastAsia="MS Mincho" w:hAnsi="Arial" w:cs="Arial"/>
          <w:sz w:val="20"/>
          <w:lang w:val="nl" w:eastAsia="nl-NL"/>
        </w:rPr>
        <w:tab/>
        <w:t xml:space="preserve">Voor havo: </w:t>
      </w:r>
      <w:r w:rsidR="00292132" w:rsidRPr="009D2801">
        <w:rPr>
          <w:rFonts w:ascii="Arial" w:eastAsia="MS Mincho" w:hAnsi="Arial" w:cs="Arial"/>
          <w:sz w:val="20"/>
          <w:lang w:val="nl" w:eastAsia="nl-NL"/>
        </w:rPr>
        <w:t>maatschappijleer</w:t>
      </w:r>
      <w:r w:rsidRPr="009D2801">
        <w:rPr>
          <w:rFonts w:ascii="Arial" w:eastAsia="MS Mincho" w:hAnsi="Arial" w:cs="Arial"/>
          <w:sz w:val="20"/>
          <w:lang w:val="nl" w:eastAsia="nl-NL"/>
        </w:rPr>
        <w:t xml:space="preserve">, culturele en </w:t>
      </w:r>
      <w:r w:rsidRPr="00A82664">
        <w:rPr>
          <w:rFonts w:ascii="Arial" w:eastAsia="MS Mincho" w:hAnsi="Arial" w:cs="Arial"/>
          <w:sz w:val="20"/>
          <w:lang w:val="nl" w:eastAsia="nl-NL"/>
        </w:rPr>
        <w:t>kunstzinnige vorming</w:t>
      </w:r>
      <w:r w:rsidR="00292132" w:rsidRPr="00A82664">
        <w:rPr>
          <w:rFonts w:ascii="Arial" w:eastAsia="MS Mincho" w:hAnsi="Arial" w:cs="Arial"/>
          <w:sz w:val="20"/>
          <w:lang w:val="nl" w:eastAsia="nl-NL"/>
        </w:rPr>
        <w:t xml:space="preserve"> en het profielwerkstuk. </w:t>
      </w:r>
    </w:p>
    <w:p w14:paraId="048C8D4A" w14:textId="6BE0EC6A" w:rsidR="00453AF2" w:rsidRPr="00A82664" w:rsidRDefault="00453AF2" w:rsidP="00B70729">
      <w:pPr>
        <w:tabs>
          <w:tab w:val="left" w:pos="567"/>
          <w:tab w:val="left" w:pos="1134"/>
        </w:tabs>
        <w:ind w:left="567" w:hanging="567"/>
        <w:rPr>
          <w:rFonts w:ascii="Arial" w:eastAsia="MS Mincho" w:hAnsi="Arial" w:cs="Arial"/>
          <w:sz w:val="20"/>
          <w:lang w:val="nl" w:eastAsia="nl-NL"/>
        </w:rPr>
      </w:pPr>
      <w:r w:rsidRPr="00A82664">
        <w:rPr>
          <w:rFonts w:ascii="Arial" w:eastAsia="MS Mincho" w:hAnsi="Arial" w:cs="Arial"/>
          <w:sz w:val="20"/>
          <w:lang w:val="nl" w:eastAsia="nl-NL"/>
        </w:rPr>
        <w:tab/>
        <w:t>Voor vwo: maatschappijleer</w:t>
      </w:r>
      <w:r w:rsidR="00C6760B" w:rsidRPr="00A82664">
        <w:rPr>
          <w:rFonts w:ascii="Arial" w:eastAsia="MS Mincho" w:hAnsi="Arial" w:cs="Arial"/>
          <w:sz w:val="20"/>
          <w:lang w:val="nl" w:eastAsia="nl-NL"/>
        </w:rPr>
        <w:t>, culturele en kunst</w:t>
      </w:r>
      <w:r w:rsidR="004F05A6" w:rsidRPr="00A82664">
        <w:rPr>
          <w:rFonts w:ascii="Arial" w:eastAsia="MS Mincho" w:hAnsi="Arial" w:cs="Arial"/>
          <w:sz w:val="20"/>
          <w:lang w:val="nl" w:eastAsia="nl-NL"/>
        </w:rPr>
        <w:t>z</w:t>
      </w:r>
      <w:r w:rsidR="00C6760B" w:rsidRPr="00A82664">
        <w:rPr>
          <w:rFonts w:ascii="Arial" w:eastAsia="MS Mincho" w:hAnsi="Arial" w:cs="Arial"/>
          <w:sz w:val="20"/>
          <w:lang w:val="nl" w:eastAsia="nl-NL"/>
        </w:rPr>
        <w:t>innige vorming</w:t>
      </w:r>
      <w:r w:rsidRPr="00A82664">
        <w:rPr>
          <w:rFonts w:ascii="Arial" w:eastAsia="MS Mincho" w:hAnsi="Arial" w:cs="Arial"/>
          <w:sz w:val="20"/>
          <w:lang w:val="nl" w:eastAsia="nl-NL"/>
        </w:rPr>
        <w:t xml:space="preserve"> </w:t>
      </w:r>
      <w:r w:rsidR="00CA2A77" w:rsidRPr="00A82664">
        <w:rPr>
          <w:rFonts w:ascii="Arial" w:eastAsia="MS Mincho" w:hAnsi="Arial" w:cs="Arial"/>
          <w:sz w:val="20"/>
          <w:lang w:val="nl" w:eastAsia="nl-NL"/>
        </w:rPr>
        <w:t xml:space="preserve">(geldt niet voor gymnasium) </w:t>
      </w:r>
      <w:r w:rsidRPr="00A82664">
        <w:rPr>
          <w:rFonts w:ascii="Arial" w:eastAsia="MS Mincho" w:hAnsi="Arial" w:cs="Arial"/>
          <w:sz w:val="20"/>
          <w:lang w:val="nl" w:eastAsia="nl-NL"/>
        </w:rPr>
        <w:t>en het profielwerkstuk.</w:t>
      </w:r>
    </w:p>
    <w:p w14:paraId="17AE1BE9" w14:textId="44B05895" w:rsidR="00292132" w:rsidRPr="00A82664" w:rsidRDefault="00453AF2" w:rsidP="00292132">
      <w:pPr>
        <w:tabs>
          <w:tab w:val="left" w:pos="567"/>
          <w:tab w:val="left" w:pos="1134"/>
        </w:tabs>
        <w:ind w:left="567" w:hanging="567"/>
        <w:rPr>
          <w:rFonts w:ascii="Arial" w:eastAsia="MS Mincho" w:hAnsi="Arial" w:cs="Arial"/>
          <w:sz w:val="20"/>
          <w:lang w:val="nl" w:eastAsia="nl-NL"/>
        </w:rPr>
      </w:pPr>
      <w:r w:rsidRPr="00A82664">
        <w:rPr>
          <w:rFonts w:ascii="Arial" w:eastAsia="MS Mincho" w:hAnsi="Arial" w:cs="Arial"/>
          <w:sz w:val="20"/>
          <w:lang w:val="nl" w:eastAsia="nl-NL"/>
        </w:rPr>
        <w:tab/>
      </w:r>
      <w:r w:rsidR="00292132" w:rsidRPr="00A82664">
        <w:rPr>
          <w:rFonts w:ascii="Arial" w:eastAsia="MS Mincho" w:hAnsi="Arial" w:cs="Arial"/>
          <w:sz w:val="20"/>
          <w:lang w:val="nl" w:eastAsia="nl-NL"/>
        </w:rPr>
        <w:t>De schoolleider kan daaraan toevoegen:</w:t>
      </w:r>
    </w:p>
    <w:p w14:paraId="0D717045" w14:textId="77777777" w:rsidR="00292132" w:rsidRPr="00A82664" w:rsidRDefault="00292132" w:rsidP="00292132">
      <w:pPr>
        <w:tabs>
          <w:tab w:val="left" w:pos="567"/>
          <w:tab w:val="left" w:pos="1134"/>
        </w:tabs>
        <w:ind w:left="1134" w:hanging="567"/>
        <w:rPr>
          <w:rFonts w:ascii="Arial" w:eastAsia="MS Mincho" w:hAnsi="Arial" w:cs="Arial"/>
          <w:sz w:val="20"/>
          <w:lang w:val="nl" w:eastAsia="nl-NL"/>
        </w:rPr>
      </w:pPr>
      <w:r w:rsidRPr="00A82664">
        <w:rPr>
          <w:rFonts w:ascii="Arial" w:eastAsia="MS Mincho" w:hAnsi="Arial" w:cs="Arial"/>
          <w:sz w:val="20"/>
          <w:lang w:val="nl" w:eastAsia="nl-NL"/>
        </w:rPr>
        <w:t>a.</w:t>
      </w:r>
      <w:r w:rsidRPr="00A82664">
        <w:rPr>
          <w:rFonts w:ascii="Arial" w:eastAsia="MS Mincho" w:hAnsi="Arial" w:cs="Arial"/>
          <w:sz w:val="20"/>
          <w:lang w:val="nl" w:eastAsia="nl-NL"/>
        </w:rPr>
        <w:tab/>
        <w:t xml:space="preserve">literatuur, als onderdeel van alle afzonderlijke moderne talen, met dien verstande dat indien de schoolleider daartoe niet besluit, literatuur voor de bepaling van de eindcijfers een onderdeel is van het schoolexamen van de desbetreffende taal en literatuur; </w:t>
      </w:r>
    </w:p>
    <w:p w14:paraId="53ECCA80" w14:textId="5824C436" w:rsidR="00292132" w:rsidRPr="00A82664" w:rsidRDefault="00453AF2" w:rsidP="00292132">
      <w:pPr>
        <w:tabs>
          <w:tab w:val="left" w:pos="567"/>
          <w:tab w:val="left" w:pos="1134"/>
        </w:tabs>
        <w:ind w:left="567"/>
        <w:rPr>
          <w:rFonts w:ascii="Arial" w:eastAsia="MS Mincho" w:hAnsi="Arial" w:cs="Arial"/>
          <w:sz w:val="20"/>
          <w:lang w:val="nl" w:eastAsia="nl-NL"/>
        </w:rPr>
      </w:pPr>
      <w:r w:rsidRPr="00A82664">
        <w:rPr>
          <w:rFonts w:ascii="Arial" w:eastAsia="MS Mincho" w:hAnsi="Arial" w:cs="Arial"/>
          <w:sz w:val="20"/>
          <w:lang w:val="nl" w:eastAsia="nl-NL"/>
        </w:rPr>
        <w:t>b.</w:t>
      </w:r>
      <w:r w:rsidRPr="00A82664">
        <w:rPr>
          <w:rFonts w:ascii="Arial" w:eastAsia="MS Mincho" w:hAnsi="Arial" w:cs="Arial"/>
          <w:sz w:val="20"/>
          <w:lang w:val="nl" w:eastAsia="nl-NL"/>
        </w:rPr>
        <w:tab/>
        <w:t xml:space="preserve">algemene natuurwetenschappen; </w:t>
      </w:r>
    </w:p>
    <w:p w14:paraId="3E217C9F" w14:textId="77777777" w:rsidR="00292132" w:rsidRPr="006D5F5E" w:rsidRDefault="00292132" w:rsidP="00292132">
      <w:pPr>
        <w:tabs>
          <w:tab w:val="left" w:pos="567"/>
        </w:tabs>
        <w:ind w:left="1134" w:hanging="1134"/>
        <w:rPr>
          <w:rFonts w:ascii="Arial" w:eastAsia="MS Mincho" w:hAnsi="Arial" w:cs="Arial"/>
          <w:bCs/>
          <w:sz w:val="20"/>
          <w:lang w:val="nl" w:eastAsia="nl-NL"/>
        </w:rPr>
      </w:pPr>
      <w:r w:rsidRPr="00A82664">
        <w:rPr>
          <w:rFonts w:ascii="Arial" w:eastAsia="MS Mincho" w:hAnsi="Arial" w:cs="Arial"/>
          <w:bCs/>
          <w:sz w:val="20"/>
          <w:lang w:val="nl" w:eastAsia="nl-NL"/>
        </w:rPr>
        <w:tab/>
        <w:t>c.</w:t>
      </w:r>
      <w:r w:rsidRPr="00A82664">
        <w:rPr>
          <w:rFonts w:ascii="Arial" w:eastAsia="MS Mincho" w:hAnsi="Arial" w:cs="Arial"/>
          <w:bCs/>
          <w:sz w:val="20"/>
          <w:lang w:val="nl" w:eastAsia="nl-NL"/>
        </w:rPr>
        <w:tab/>
        <w:t>bij bijzondere scholen: godsdienst of levensbeschouwelijk vormingsonderwijs, met dien verstande dat indien de schoolleider daartoe niet besluit</w:t>
      </w:r>
      <w:r w:rsidRPr="006D5F5E">
        <w:rPr>
          <w:rFonts w:ascii="Arial" w:eastAsia="MS Mincho" w:hAnsi="Arial" w:cs="Arial"/>
          <w:bCs/>
          <w:sz w:val="20"/>
          <w:lang w:val="nl" w:eastAsia="nl-NL"/>
        </w:rPr>
        <w:t>, godsdienst of levensbeschouwelijk vormingsonderwijs geen onderdeel is van het eindexamen, tenzij onze Minister daarvoor goedkeuring heeft verleend met toepassing van artikel 11, eerste lid, onder c, artikel 12, eerste lid, onder c, of artikel 13, eerste lid, onder c, van het Eindexamenbesluit VO.</w:t>
      </w:r>
    </w:p>
    <w:p w14:paraId="25B6BDB9" w14:textId="77777777" w:rsidR="00292132" w:rsidRPr="006D5F5E" w:rsidRDefault="00292132" w:rsidP="00292132">
      <w:pPr>
        <w:tabs>
          <w:tab w:val="left" w:pos="567"/>
          <w:tab w:val="left" w:pos="1134"/>
        </w:tabs>
        <w:ind w:left="567" w:hanging="567"/>
        <w:rPr>
          <w:rFonts w:ascii="Arial" w:eastAsia="MS Mincho" w:hAnsi="Arial" w:cs="Arial"/>
          <w:sz w:val="20"/>
          <w:lang w:val="nl" w:eastAsia="nl-NL"/>
        </w:rPr>
      </w:pPr>
      <w:r w:rsidRPr="006D5F5E">
        <w:rPr>
          <w:rFonts w:ascii="Arial" w:eastAsia="MS Mincho" w:hAnsi="Arial" w:cs="Arial"/>
          <w:sz w:val="20"/>
          <w:lang w:val="nl" w:eastAsia="nl-NL"/>
        </w:rPr>
        <w:t>3.</w:t>
      </w:r>
      <w:r w:rsidRPr="006D5F5E">
        <w:rPr>
          <w:rFonts w:ascii="Arial" w:eastAsia="MS Mincho" w:hAnsi="Arial" w:cs="Arial"/>
          <w:sz w:val="20"/>
          <w:lang w:val="nl" w:eastAsia="nl-NL"/>
        </w:rPr>
        <w:tab/>
        <w:t>Indien de schoolleider toepassing geeft aan de tweede volzin van het tweede lid, wordt in het examenreglement vermeld welk onderdeel of welke onderdelen worden toegevoegd.</w:t>
      </w:r>
    </w:p>
    <w:p w14:paraId="6E993380" w14:textId="77777777" w:rsidR="00292132" w:rsidRPr="006D5F5E" w:rsidRDefault="00292132" w:rsidP="00292132">
      <w:pPr>
        <w:tabs>
          <w:tab w:val="left" w:pos="567"/>
          <w:tab w:val="left" w:pos="1134"/>
        </w:tabs>
        <w:ind w:left="567" w:hanging="567"/>
        <w:rPr>
          <w:rFonts w:ascii="Arial" w:eastAsia="MS Mincho" w:hAnsi="Arial" w:cs="Arial"/>
          <w:sz w:val="20"/>
          <w:lang w:val="nl" w:eastAsia="nl-NL"/>
        </w:rPr>
      </w:pPr>
      <w:r w:rsidRPr="006D5F5E">
        <w:rPr>
          <w:rFonts w:ascii="Arial" w:eastAsia="MS Mincho" w:hAnsi="Arial" w:cs="Arial"/>
          <w:sz w:val="20"/>
          <w:lang w:val="nl" w:eastAsia="nl-NL"/>
        </w:rPr>
        <w:t>4.</w:t>
      </w:r>
      <w:r w:rsidRPr="006D5F5E">
        <w:rPr>
          <w:rFonts w:ascii="Arial" w:eastAsia="MS Mincho" w:hAnsi="Arial" w:cs="Arial"/>
          <w:sz w:val="20"/>
          <w:lang w:val="nl" w:eastAsia="nl-NL"/>
        </w:rPr>
        <w:tab/>
        <w:t>De schoolleider bepaalt het eindcijfer, bedoeld in het tweede lid, als het rekenkundig gemiddelde van de eindcijfers van de samenstellende onderdelen. Indien de uitkomst van deze berekening niet een geheel getal is, wordt dat getal indien het eerste cijfer achter de komma een vier of lager is, naar beneden afgerond en indien dat cijfer een 5 of hoger is, naar boven afgerond.</w:t>
      </w:r>
    </w:p>
    <w:p w14:paraId="0659B8C7" w14:textId="33E05DFE" w:rsidR="00292132" w:rsidRPr="009D2801" w:rsidRDefault="00292132" w:rsidP="00292132">
      <w:pPr>
        <w:tabs>
          <w:tab w:val="left" w:pos="567"/>
          <w:tab w:val="left" w:pos="1134"/>
        </w:tabs>
        <w:ind w:left="567" w:hanging="567"/>
        <w:rPr>
          <w:rFonts w:ascii="Arial" w:eastAsia="MS Mincho" w:hAnsi="Arial" w:cs="Arial"/>
          <w:sz w:val="20"/>
          <w:lang w:val="nl" w:eastAsia="nl-NL"/>
        </w:rPr>
      </w:pPr>
      <w:r w:rsidRPr="006D5F5E">
        <w:rPr>
          <w:rFonts w:ascii="Arial" w:eastAsia="MS Mincho" w:hAnsi="Arial" w:cs="Arial"/>
          <w:sz w:val="20"/>
          <w:lang w:val="nl" w:eastAsia="nl-NL"/>
        </w:rPr>
        <w:lastRenderedPageBreak/>
        <w:t>5.</w:t>
      </w:r>
      <w:r w:rsidRPr="006D5F5E">
        <w:rPr>
          <w:rFonts w:ascii="Arial" w:eastAsia="MS Mincho" w:hAnsi="Arial" w:cs="Arial"/>
          <w:sz w:val="20"/>
          <w:lang w:val="nl" w:eastAsia="nl-NL"/>
        </w:rPr>
        <w:tab/>
        <w:t xml:space="preserve">Zodra de eindcijfers en indien mogelijk </w:t>
      </w:r>
      <w:r w:rsidRPr="009D2801">
        <w:rPr>
          <w:rFonts w:ascii="Arial" w:eastAsia="MS Mincho" w:hAnsi="Arial" w:cs="Arial"/>
          <w:sz w:val="20"/>
          <w:lang w:val="nl" w:eastAsia="nl-NL"/>
        </w:rPr>
        <w:t>de uitslag zijn vastgesteld, maakt de schoolleider deze schriftelijk aan de kandidaat bekend, onder mededeling van het in artikel 3</w:t>
      </w:r>
      <w:r w:rsidR="00620D88">
        <w:rPr>
          <w:rFonts w:ascii="Arial" w:eastAsia="MS Mincho" w:hAnsi="Arial" w:cs="Arial"/>
          <w:sz w:val="20"/>
          <w:lang w:val="nl" w:eastAsia="nl-NL"/>
        </w:rPr>
        <w:t xml:space="preserve">5 </w:t>
      </w:r>
      <w:r w:rsidRPr="009D2801">
        <w:rPr>
          <w:rFonts w:ascii="Arial" w:eastAsia="MS Mincho" w:hAnsi="Arial" w:cs="Arial"/>
          <w:sz w:val="20"/>
          <w:lang w:val="nl" w:eastAsia="nl-NL"/>
        </w:rPr>
        <w:t>bepaalde. De uitslag is de definitieve uitslag indien artikel 3</w:t>
      </w:r>
      <w:r w:rsidR="00620D88">
        <w:rPr>
          <w:rFonts w:ascii="Arial" w:eastAsia="MS Mincho" w:hAnsi="Arial" w:cs="Arial"/>
          <w:sz w:val="20"/>
          <w:lang w:val="nl" w:eastAsia="nl-NL"/>
        </w:rPr>
        <w:t xml:space="preserve">5 </w:t>
      </w:r>
      <w:r w:rsidRPr="009D2801">
        <w:rPr>
          <w:rFonts w:ascii="Arial" w:eastAsia="MS Mincho" w:hAnsi="Arial" w:cs="Arial"/>
          <w:sz w:val="20"/>
          <w:lang w:val="nl" w:eastAsia="nl-NL"/>
        </w:rPr>
        <w:t>eerste lid, geen toepassing vindt.</w:t>
      </w:r>
    </w:p>
    <w:p w14:paraId="3B1266C3" w14:textId="77777777" w:rsidR="00292132" w:rsidRPr="009D2801" w:rsidRDefault="00292132" w:rsidP="00292132">
      <w:pPr>
        <w:tabs>
          <w:tab w:val="left" w:pos="567"/>
          <w:tab w:val="left" w:pos="1134"/>
        </w:tabs>
        <w:ind w:left="567" w:hanging="567"/>
        <w:rPr>
          <w:rFonts w:ascii="Arial" w:eastAsia="MS Mincho" w:hAnsi="Arial" w:cs="Arial"/>
          <w:sz w:val="20"/>
          <w:lang w:val="nl" w:eastAsia="nl-NL"/>
        </w:rPr>
      </w:pPr>
    </w:p>
    <w:p w14:paraId="4BFD10B8" w14:textId="77777777" w:rsidR="00292132" w:rsidRPr="009D2801" w:rsidRDefault="00292132" w:rsidP="00292132">
      <w:pPr>
        <w:tabs>
          <w:tab w:val="left" w:pos="567"/>
          <w:tab w:val="left" w:pos="1134"/>
        </w:tabs>
        <w:ind w:left="567" w:hanging="567"/>
        <w:rPr>
          <w:rFonts w:ascii="Arial" w:eastAsia="MS Mincho" w:hAnsi="Arial" w:cs="Arial"/>
          <w:sz w:val="20"/>
          <w:lang w:val="nl" w:eastAsia="nl-NL"/>
        </w:rPr>
      </w:pPr>
    </w:p>
    <w:p w14:paraId="4677406E" w14:textId="552461B9" w:rsidR="00292132" w:rsidRPr="00D277C9" w:rsidRDefault="00292132" w:rsidP="00292132">
      <w:pPr>
        <w:pStyle w:val="Kop2"/>
        <w:rPr>
          <w:rFonts w:ascii="Arial" w:eastAsia="MS Mincho" w:hAnsi="Arial" w:cs="Arial"/>
          <w:b/>
          <w:color w:val="auto"/>
          <w:sz w:val="20"/>
          <w:szCs w:val="20"/>
          <w:lang w:val="nl" w:eastAsia="nl-NL"/>
        </w:rPr>
      </w:pPr>
      <w:bookmarkStart w:id="44" w:name="_Toc40168391"/>
      <w:r w:rsidRPr="00D277C9">
        <w:rPr>
          <w:rFonts w:ascii="Arial" w:eastAsia="MS Mincho" w:hAnsi="Arial" w:cs="Arial"/>
          <w:b/>
          <w:color w:val="auto"/>
          <w:sz w:val="20"/>
          <w:szCs w:val="20"/>
          <w:lang w:val="nl" w:eastAsia="nl-NL"/>
        </w:rPr>
        <w:t>Artikel 3</w:t>
      </w:r>
      <w:r w:rsidR="00620D88" w:rsidRPr="00D277C9">
        <w:rPr>
          <w:rFonts w:ascii="Arial" w:eastAsia="MS Mincho" w:hAnsi="Arial" w:cs="Arial"/>
          <w:b/>
          <w:color w:val="auto"/>
          <w:sz w:val="20"/>
          <w:szCs w:val="20"/>
          <w:lang w:val="nl" w:eastAsia="nl-NL"/>
        </w:rPr>
        <w:t>4</w:t>
      </w:r>
      <w:r w:rsidR="00620D88" w:rsidRPr="00D277C9">
        <w:rPr>
          <w:rFonts w:ascii="Arial" w:eastAsia="MS Mincho" w:hAnsi="Arial" w:cs="Arial"/>
          <w:b/>
          <w:color w:val="auto"/>
          <w:sz w:val="20"/>
          <w:szCs w:val="20"/>
          <w:lang w:val="nl" w:eastAsia="nl-NL"/>
        </w:rPr>
        <w:tab/>
      </w:r>
      <w:r w:rsidRPr="00D277C9">
        <w:rPr>
          <w:rFonts w:ascii="Arial" w:eastAsia="MS Mincho" w:hAnsi="Arial" w:cs="Arial"/>
          <w:b/>
          <w:color w:val="auto"/>
          <w:sz w:val="20"/>
          <w:szCs w:val="20"/>
          <w:lang w:val="nl" w:eastAsia="nl-NL"/>
        </w:rPr>
        <w:t xml:space="preserve"> Voorschriften cum laude in schooljaar</w:t>
      </w:r>
      <w:r w:rsidR="00006783" w:rsidRPr="00D277C9">
        <w:rPr>
          <w:rFonts w:ascii="Arial" w:eastAsia="MS Mincho" w:hAnsi="Arial" w:cs="Arial"/>
          <w:b/>
          <w:color w:val="auto"/>
          <w:sz w:val="20"/>
          <w:szCs w:val="20"/>
          <w:lang w:val="nl" w:eastAsia="nl-NL"/>
        </w:rPr>
        <w:t xml:space="preserve"> </w:t>
      </w:r>
      <w:r w:rsidR="00B8288F" w:rsidRPr="00D277C9">
        <w:rPr>
          <w:rFonts w:ascii="Arial" w:eastAsia="MS Mincho" w:hAnsi="Arial" w:cs="Arial"/>
          <w:b/>
          <w:color w:val="auto"/>
          <w:sz w:val="20"/>
          <w:szCs w:val="20"/>
          <w:lang w:val="nl" w:eastAsia="nl-NL"/>
        </w:rPr>
        <w:t>2020-2021</w:t>
      </w:r>
      <w:bookmarkEnd w:id="44"/>
    </w:p>
    <w:p w14:paraId="67EF90C7" w14:textId="77777777" w:rsidR="00292132" w:rsidRPr="009D2801" w:rsidRDefault="00292132" w:rsidP="00292132">
      <w:pPr>
        <w:pStyle w:val="Kop2"/>
        <w:rPr>
          <w:rFonts w:ascii="Arial" w:eastAsia="MS Mincho" w:hAnsi="Arial" w:cs="Arial"/>
          <w:color w:val="auto"/>
          <w:sz w:val="20"/>
          <w:szCs w:val="20"/>
          <w:lang w:val="nl" w:eastAsia="nl-NL"/>
        </w:rPr>
      </w:pPr>
    </w:p>
    <w:p w14:paraId="6C9213CF" w14:textId="4360B752" w:rsidR="00292132" w:rsidRPr="009D2801" w:rsidRDefault="00292132" w:rsidP="00292132">
      <w:pPr>
        <w:tabs>
          <w:tab w:val="left" w:pos="567"/>
          <w:tab w:val="left" w:pos="1134"/>
          <w:tab w:val="left" w:pos="1701"/>
        </w:tabs>
        <w:autoSpaceDE w:val="0"/>
        <w:autoSpaceDN w:val="0"/>
        <w:adjustRightInd w:val="0"/>
        <w:ind w:left="567" w:hanging="567"/>
        <w:rPr>
          <w:rFonts w:ascii="Arial" w:eastAsia="MS Mincho" w:hAnsi="Arial" w:cs="Arial"/>
          <w:sz w:val="20"/>
          <w:lang w:val="nl" w:eastAsia="nl-NL"/>
        </w:rPr>
      </w:pPr>
      <w:r w:rsidRPr="009D2801">
        <w:rPr>
          <w:rFonts w:ascii="Arial" w:eastAsia="MS Mincho" w:hAnsi="Arial" w:cs="Arial"/>
          <w:sz w:val="20"/>
          <w:lang w:val="nl" w:eastAsia="nl-NL"/>
        </w:rPr>
        <w:t>1.</w:t>
      </w:r>
      <w:r w:rsidRPr="009D2801">
        <w:rPr>
          <w:rFonts w:ascii="Arial" w:eastAsia="MS Mincho" w:hAnsi="Arial" w:cs="Arial"/>
          <w:sz w:val="20"/>
          <w:lang w:val="nl" w:eastAsia="nl-NL"/>
        </w:rPr>
        <w:tab/>
        <w:t xml:space="preserve">Op het diploma vwo van een kandidaat wordt ‘cum laude’ vermeld, indien hij </w:t>
      </w:r>
      <w:r w:rsidRPr="009D2801">
        <w:rPr>
          <w:rFonts w:ascii="Arial" w:eastAsia="MS Mincho" w:hAnsi="Arial" w:cs="Arial"/>
          <w:sz w:val="20"/>
          <w:lang w:val="nl" w:eastAsia="nl-NL"/>
        </w:rPr>
        <w:br/>
        <w:t xml:space="preserve">a. </w:t>
      </w:r>
      <w:r w:rsidRPr="009D2801">
        <w:rPr>
          <w:rFonts w:ascii="Arial" w:eastAsia="MS Mincho" w:hAnsi="Arial" w:cs="Arial"/>
          <w:sz w:val="20"/>
          <w:lang w:val="nl" w:eastAsia="nl-NL"/>
        </w:rPr>
        <w:tab/>
        <w:t xml:space="preserve">ten minste het gemiddelde eindcijfer 8,0 heeft behaald, berekend op basis van de </w:t>
      </w:r>
      <w:r w:rsidRPr="009D2801">
        <w:rPr>
          <w:rFonts w:ascii="Arial" w:eastAsia="MS Mincho" w:hAnsi="Arial" w:cs="Arial"/>
          <w:sz w:val="20"/>
          <w:lang w:val="nl" w:eastAsia="nl-NL"/>
        </w:rPr>
        <w:br/>
      </w:r>
      <w:r w:rsidRPr="009D2801">
        <w:rPr>
          <w:rFonts w:ascii="Arial" w:eastAsia="MS Mincho" w:hAnsi="Arial" w:cs="Arial"/>
          <w:sz w:val="20"/>
          <w:lang w:val="nl" w:eastAsia="nl-NL"/>
        </w:rPr>
        <w:tab/>
        <w:t>eindcijfers voor:</w:t>
      </w:r>
      <w:r w:rsidRPr="009D2801">
        <w:rPr>
          <w:rFonts w:ascii="Arial" w:eastAsia="MS Mincho" w:hAnsi="Arial" w:cs="Arial"/>
          <w:sz w:val="20"/>
          <w:lang w:val="nl" w:eastAsia="nl-NL"/>
        </w:rPr>
        <w:br/>
      </w:r>
      <w:r w:rsidRPr="009D2801">
        <w:rPr>
          <w:rFonts w:ascii="Arial" w:eastAsia="MS Mincho" w:hAnsi="Arial" w:cs="Arial"/>
          <w:sz w:val="20"/>
          <w:lang w:val="nl" w:eastAsia="nl-NL"/>
        </w:rPr>
        <w:tab/>
        <w:t>1°.</w:t>
      </w:r>
      <w:r w:rsidRPr="009D2801">
        <w:rPr>
          <w:rFonts w:ascii="Arial" w:eastAsia="MS Mincho" w:hAnsi="Arial" w:cs="Arial"/>
          <w:sz w:val="20"/>
          <w:lang w:val="nl" w:eastAsia="nl-NL"/>
        </w:rPr>
        <w:tab/>
        <w:t>de vakken in het gemeenschappelijk deel van het profiel, het</w:t>
      </w:r>
      <w:r w:rsidRPr="009D2801">
        <w:rPr>
          <w:rFonts w:ascii="Arial" w:eastAsia="MS Mincho" w:hAnsi="Arial" w:cs="Arial"/>
          <w:sz w:val="20"/>
          <w:lang w:val="nl" w:eastAsia="nl-NL"/>
        </w:rPr>
        <w:br/>
      </w:r>
      <w:r w:rsidRPr="009D2801">
        <w:rPr>
          <w:rFonts w:ascii="Arial" w:eastAsia="MS Mincho" w:hAnsi="Arial" w:cs="Arial"/>
          <w:sz w:val="20"/>
          <w:lang w:val="nl" w:eastAsia="nl-NL"/>
        </w:rPr>
        <w:tab/>
      </w:r>
      <w:r w:rsidR="00914774">
        <w:rPr>
          <w:rFonts w:ascii="Arial" w:eastAsia="MS Mincho" w:hAnsi="Arial" w:cs="Arial"/>
          <w:sz w:val="20"/>
          <w:lang w:val="nl" w:eastAsia="nl-NL"/>
        </w:rPr>
        <w:t xml:space="preserve"> </w:t>
      </w:r>
      <w:r w:rsidR="00914774">
        <w:rPr>
          <w:rFonts w:ascii="Arial" w:eastAsia="MS Mincho" w:hAnsi="Arial" w:cs="Arial"/>
          <w:sz w:val="20"/>
          <w:lang w:val="nl" w:eastAsia="nl-NL"/>
        </w:rPr>
        <w:tab/>
      </w:r>
      <w:r w:rsidRPr="009D2801">
        <w:rPr>
          <w:rFonts w:ascii="Arial" w:eastAsia="MS Mincho" w:hAnsi="Arial" w:cs="Arial"/>
          <w:sz w:val="20"/>
          <w:lang w:val="nl" w:eastAsia="nl-NL"/>
        </w:rPr>
        <w:t>combinatiecijfer en de vakken van het profieldeel, en</w:t>
      </w:r>
    </w:p>
    <w:p w14:paraId="3B0ECD28" w14:textId="77777777" w:rsidR="00292132" w:rsidRPr="009D2801" w:rsidRDefault="00292132" w:rsidP="00292132">
      <w:pPr>
        <w:tabs>
          <w:tab w:val="left" w:pos="567"/>
          <w:tab w:val="left" w:pos="1134"/>
          <w:tab w:val="left" w:pos="1701"/>
        </w:tabs>
        <w:autoSpaceDE w:val="0"/>
        <w:autoSpaceDN w:val="0"/>
        <w:adjustRightInd w:val="0"/>
        <w:ind w:left="567" w:hanging="567"/>
        <w:rPr>
          <w:rFonts w:ascii="Arial" w:eastAsia="MS Mincho" w:hAnsi="Arial" w:cs="Arial"/>
          <w:sz w:val="20"/>
          <w:lang w:val="nl" w:eastAsia="nl-NL"/>
        </w:rPr>
      </w:pPr>
      <w:r w:rsidRPr="009D2801">
        <w:rPr>
          <w:rFonts w:ascii="Arial" w:eastAsia="MS Mincho" w:hAnsi="Arial" w:cs="Arial"/>
          <w:sz w:val="20"/>
          <w:lang w:val="nl" w:eastAsia="nl-NL"/>
        </w:rPr>
        <w:tab/>
      </w:r>
      <w:r w:rsidRPr="009D2801">
        <w:rPr>
          <w:rFonts w:ascii="Arial" w:eastAsia="MS Mincho" w:hAnsi="Arial" w:cs="Arial"/>
          <w:sz w:val="20"/>
          <w:lang w:val="nl" w:eastAsia="nl-NL"/>
        </w:rPr>
        <w:tab/>
        <w:t>2°.</w:t>
      </w:r>
      <w:r w:rsidRPr="009D2801">
        <w:rPr>
          <w:rFonts w:ascii="Arial" w:eastAsia="MS Mincho" w:hAnsi="Arial" w:cs="Arial"/>
          <w:sz w:val="20"/>
          <w:lang w:val="nl" w:eastAsia="nl-NL"/>
        </w:rPr>
        <w:tab/>
        <w:t>het vak uit het vrije deel waarvoor het hoogste eindcijfer is vastgesteld, en</w:t>
      </w:r>
    </w:p>
    <w:p w14:paraId="7C407814" w14:textId="76E6055C" w:rsidR="00292132" w:rsidRPr="009D2801" w:rsidRDefault="00292132" w:rsidP="009D2801">
      <w:pPr>
        <w:tabs>
          <w:tab w:val="left" w:pos="567"/>
          <w:tab w:val="left" w:pos="1134"/>
          <w:tab w:val="left" w:pos="1701"/>
        </w:tabs>
        <w:autoSpaceDE w:val="0"/>
        <w:autoSpaceDN w:val="0"/>
        <w:adjustRightInd w:val="0"/>
        <w:ind w:left="567" w:hanging="567"/>
        <w:rPr>
          <w:rFonts w:ascii="Arial" w:eastAsia="MS Mincho" w:hAnsi="Arial" w:cs="Arial"/>
          <w:sz w:val="20"/>
          <w:lang w:val="nl" w:eastAsia="nl-NL"/>
        </w:rPr>
      </w:pPr>
      <w:r w:rsidRPr="009D2801">
        <w:rPr>
          <w:rFonts w:ascii="Arial" w:eastAsia="MS Mincho" w:hAnsi="Arial" w:cs="Arial"/>
          <w:sz w:val="20"/>
          <w:lang w:val="nl" w:eastAsia="nl-NL"/>
        </w:rPr>
        <w:tab/>
        <w:t>b.</w:t>
      </w:r>
      <w:r w:rsidRPr="009D2801">
        <w:rPr>
          <w:rFonts w:ascii="Arial" w:eastAsia="MS Mincho" w:hAnsi="Arial" w:cs="Arial"/>
          <w:sz w:val="20"/>
          <w:lang w:val="nl" w:eastAsia="nl-NL"/>
        </w:rPr>
        <w:tab/>
        <w:t xml:space="preserve">ten minste het eindcijfer 7 of ten minste de kwalificatie &lt;voldoende&gt; heeft behaald voor </w:t>
      </w:r>
      <w:r w:rsidRPr="009D2801">
        <w:rPr>
          <w:rFonts w:ascii="Arial" w:eastAsia="MS Mincho" w:hAnsi="Arial" w:cs="Arial"/>
          <w:sz w:val="20"/>
          <w:lang w:val="nl" w:eastAsia="nl-NL"/>
        </w:rPr>
        <w:br/>
        <w:t xml:space="preserve"> </w:t>
      </w:r>
      <w:r w:rsidRPr="009D2801">
        <w:rPr>
          <w:rFonts w:ascii="Arial" w:eastAsia="MS Mincho" w:hAnsi="Arial" w:cs="Arial"/>
          <w:sz w:val="20"/>
          <w:lang w:val="nl" w:eastAsia="nl-NL"/>
        </w:rPr>
        <w:tab/>
        <w:t>alle vakken die meetellen bij de uitslagbepaling op grond van artikel 3</w:t>
      </w:r>
      <w:r w:rsidR="00620D88">
        <w:rPr>
          <w:rFonts w:ascii="Arial" w:eastAsia="MS Mincho" w:hAnsi="Arial" w:cs="Arial"/>
          <w:sz w:val="20"/>
          <w:lang w:val="nl" w:eastAsia="nl-NL"/>
        </w:rPr>
        <w:t>3.</w:t>
      </w:r>
    </w:p>
    <w:p w14:paraId="504B80D7" w14:textId="77777777" w:rsidR="00292132" w:rsidRPr="009D2801" w:rsidRDefault="00292132" w:rsidP="00292132">
      <w:pPr>
        <w:tabs>
          <w:tab w:val="left" w:pos="567"/>
          <w:tab w:val="left" w:pos="1134"/>
          <w:tab w:val="left" w:pos="1701"/>
        </w:tabs>
        <w:autoSpaceDE w:val="0"/>
        <w:autoSpaceDN w:val="0"/>
        <w:adjustRightInd w:val="0"/>
        <w:ind w:left="567" w:hanging="567"/>
        <w:rPr>
          <w:rFonts w:ascii="Arial" w:eastAsia="MS Mincho" w:hAnsi="Arial" w:cs="Arial"/>
          <w:sz w:val="20"/>
          <w:lang w:val="nl" w:eastAsia="nl-NL"/>
        </w:rPr>
      </w:pPr>
      <w:r w:rsidRPr="009D2801">
        <w:rPr>
          <w:rFonts w:ascii="Arial" w:eastAsia="MS Mincho" w:hAnsi="Arial" w:cs="Arial"/>
          <w:sz w:val="20"/>
          <w:lang w:val="nl" w:eastAsia="nl-NL"/>
        </w:rPr>
        <w:t>2.</w:t>
      </w:r>
      <w:r w:rsidRPr="009D2801">
        <w:rPr>
          <w:rFonts w:ascii="Arial" w:eastAsia="MS Mincho" w:hAnsi="Arial" w:cs="Arial"/>
          <w:sz w:val="20"/>
          <w:lang w:val="nl" w:eastAsia="nl-NL"/>
        </w:rPr>
        <w:tab/>
        <w:t>Op het diploma havo van een kandidaat wordt ‘cum laude’ vermeld, indien hij</w:t>
      </w:r>
    </w:p>
    <w:p w14:paraId="7B9A8F65" w14:textId="77777777" w:rsidR="00292132" w:rsidRPr="009D2801" w:rsidRDefault="00292132" w:rsidP="00292132">
      <w:pPr>
        <w:tabs>
          <w:tab w:val="left" w:pos="567"/>
          <w:tab w:val="left" w:pos="1134"/>
          <w:tab w:val="left" w:pos="1701"/>
        </w:tabs>
        <w:autoSpaceDE w:val="0"/>
        <w:autoSpaceDN w:val="0"/>
        <w:adjustRightInd w:val="0"/>
        <w:ind w:left="567" w:hanging="567"/>
        <w:rPr>
          <w:rFonts w:ascii="Arial" w:eastAsia="MS Mincho" w:hAnsi="Arial" w:cs="Arial"/>
          <w:sz w:val="20"/>
          <w:lang w:val="nl" w:eastAsia="nl-NL"/>
        </w:rPr>
      </w:pPr>
      <w:r w:rsidRPr="009D2801">
        <w:rPr>
          <w:rFonts w:ascii="Arial" w:eastAsia="MS Mincho" w:hAnsi="Arial" w:cs="Arial"/>
          <w:sz w:val="20"/>
          <w:lang w:val="nl" w:eastAsia="nl-NL"/>
        </w:rPr>
        <w:tab/>
        <w:t>a.</w:t>
      </w:r>
      <w:r w:rsidRPr="009D2801">
        <w:rPr>
          <w:rFonts w:ascii="Arial" w:eastAsia="MS Mincho" w:hAnsi="Arial" w:cs="Arial"/>
          <w:sz w:val="20"/>
          <w:lang w:val="nl" w:eastAsia="nl-NL"/>
        </w:rPr>
        <w:tab/>
        <w:t>ten minste het gemiddelde eindcijfer 8,0 heeft behaald, berekend op basis van de</w:t>
      </w:r>
      <w:r w:rsidRPr="009D2801">
        <w:rPr>
          <w:rFonts w:ascii="Arial" w:eastAsia="MS Mincho" w:hAnsi="Arial" w:cs="Arial"/>
          <w:sz w:val="20"/>
          <w:lang w:val="nl" w:eastAsia="nl-NL"/>
        </w:rPr>
        <w:br/>
      </w:r>
      <w:r w:rsidRPr="009D2801">
        <w:rPr>
          <w:rFonts w:ascii="Arial" w:eastAsia="MS Mincho" w:hAnsi="Arial" w:cs="Arial"/>
          <w:sz w:val="20"/>
          <w:lang w:val="nl" w:eastAsia="nl-NL"/>
        </w:rPr>
        <w:tab/>
        <w:t>eindcijfers voor:</w:t>
      </w:r>
    </w:p>
    <w:p w14:paraId="737C06FB" w14:textId="5BE2BF49" w:rsidR="00292132" w:rsidRPr="009D2801" w:rsidRDefault="00292132" w:rsidP="00914774">
      <w:pPr>
        <w:tabs>
          <w:tab w:val="left" w:pos="567"/>
          <w:tab w:val="left" w:pos="1134"/>
          <w:tab w:val="left" w:pos="1701"/>
        </w:tabs>
        <w:autoSpaceDE w:val="0"/>
        <w:autoSpaceDN w:val="0"/>
        <w:adjustRightInd w:val="0"/>
        <w:ind w:left="1700" w:hanging="1700"/>
        <w:rPr>
          <w:rFonts w:ascii="Arial" w:eastAsia="MS Mincho" w:hAnsi="Arial" w:cs="Arial"/>
          <w:sz w:val="20"/>
          <w:lang w:val="nl" w:eastAsia="nl-NL"/>
        </w:rPr>
      </w:pPr>
      <w:r w:rsidRPr="009D2801">
        <w:rPr>
          <w:rFonts w:ascii="Arial" w:eastAsia="MS Mincho" w:hAnsi="Arial" w:cs="Arial"/>
          <w:sz w:val="20"/>
          <w:lang w:val="nl" w:eastAsia="nl-NL"/>
        </w:rPr>
        <w:tab/>
      </w:r>
      <w:r w:rsidRPr="009D2801">
        <w:rPr>
          <w:rFonts w:ascii="Arial" w:eastAsia="MS Mincho" w:hAnsi="Arial" w:cs="Arial"/>
          <w:sz w:val="20"/>
          <w:lang w:val="nl" w:eastAsia="nl-NL"/>
        </w:rPr>
        <w:tab/>
        <w:t>1°.</w:t>
      </w:r>
      <w:r w:rsidR="00914774">
        <w:rPr>
          <w:rFonts w:ascii="Arial" w:eastAsia="MS Mincho" w:hAnsi="Arial" w:cs="Arial"/>
          <w:sz w:val="20"/>
          <w:lang w:val="nl" w:eastAsia="nl-NL"/>
        </w:rPr>
        <w:tab/>
      </w:r>
      <w:r w:rsidRPr="009D2801">
        <w:rPr>
          <w:rFonts w:ascii="Arial" w:eastAsia="MS Mincho" w:hAnsi="Arial" w:cs="Arial"/>
          <w:sz w:val="20"/>
          <w:lang w:val="nl" w:eastAsia="nl-NL"/>
        </w:rPr>
        <w:tab/>
        <w:t xml:space="preserve">de vakken in het gemeenschappelijk deel van het profiel, het combinatiecijfer en de </w:t>
      </w:r>
      <w:r w:rsidR="00914774">
        <w:rPr>
          <w:rFonts w:ascii="Arial" w:eastAsia="MS Mincho" w:hAnsi="Arial" w:cs="Arial"/>
          <w:sz w:val="20"/>
          <w:lang w:val="nl" w:eastAsia="nl-NL"/>
        </w:rPr>
        <w:t xml:space="preserve"> </w:t>
      </w:r>
      <w:r w:rsidRPr="009D2801">
        <w:rPr>
          <w:rFonts w:ascii="Arial" w:eastAsia="MS Mincho" w:hAnsi="Arial" w:cs="Arial"/>
          <w:sz w:val="20"/>
          <w:lang w:val="nl" w:eastAsia="nl-NL"/>
        </w:rPr>
        <w:t>vakken van het profieldeel, en</w:t>
      </w:r>
    </w:p>
    <w:p w14:paraId="7824BD99" w14:textId="24D145CA" w:rsidR="00292132" w:rsidRPr="009D2801" w:rsidRDefault="00292132" w:rsidP="00292132">
      <w:pPr>
        <w:tabs>
          <w:tab w:val="left" w:pos="567"/>
          <w:tab w:val="left" w:pos="1134"/>
          <w:tab w:val="left" w:pos="1701"/>
        </w:tabs>
        <w:autoSpaceDE w:val="0"/>
        <w:autoSpaceDN w:val="0"/>
        <w:adjustRightInd w:val="0"/>
        <w:ind w:left="567" w:hanging="567"/>
        <w:rPr>
          <w:rFonts w:ascii="Arial" w:eastAsia="MS Mincho" w:hAnsi="Arial" w:cs="Arial"/>
          <w:sz w:val="20"/>
          <w:lang w:val="nl" w:eastAsia="nl-NL"/>
        </w:rPr>
      </w:pPr>
      <w:r w:rsidRPr="009D2801">
        <w:rPr>
          <w:rFonts w:ascii="Arial" w:eastAsia="MS Mincho" w:hAnsi="Arial" w:cs="Arial"/>
          <w:sz w:val="20"/>
          <w:lang w:val="nl" w:eastAsia="nl-NL"/>
        </w:rPr>
        <w:tab/>
      </w:r>
      <w:r w:rsidRPr="009D2801">
        <w:rPr>
          <w:rFonts w:ascii="Arial" w:eastAsia="MS Mincho" w:hAnsi="Arial" w:cs="Arial"/>
          <w:sz w:val="20"/>
          <w:lang w:val="nl" w:eastAsia="nl-NL"/>
        </w:rPr>
        <w:tab/>
        <w:t>2°.</w:t>
      </w:r>
      <w:r w:rsidR="00914774">
        <w:rPr>
          <w:rFonts w:ascii="Arial" w:eastAsia="MS Mincho" w:hAnsi="Arial" w:cs="Arial"/>
          <w:sz w:val="20"/>
          <w:lang w:val="nl" w:eastAsia="nl-NL"/>
        </w:rPr>
        <w:t xml:space="preserve"> </w:t>
      </w:r>
      <w:r w:rsidR="00914774">
        <w:rPr>
          <w:rFonts w:ascii="Arial" w:eastAsia="MS Mincho" w:hAnsi="Arial" w:cs="Arial"/>
          <w:sz w:val="20"/>
          <w:lang w:val="nl" w:eastAsia="nl-NL"/>
        </w:rPr>
        <w:tab/>
      </w:r>
      <w:r w:rsidRPr="009D2801">
        <w:rPr>
          <w:rFonts w:ascii="Arial" w:eastAsia="MS Mincho" w:hAnsi="Arial" w:cs="Arial"/>
          <w:sz w:val="20"/>
          <w:lang w:val="nl" w:eastAsia="nl-NL"/>
        </w:rPr>
        <w:t>het vak uit het vrije deel waarvoor het hoogste eindcijfer is vastgesteld, en</w:t>
      </w:r>
    </w:p>
    <w:p w14:paraId="348A7E82" w14:textId="4278CDE5" w:rsidR="00292132" w:rsidRPr="009D2801" w:rsidRDefault="00292132" w:rsidP="00292132">
      <w:pPr>
        <w:tabs>
          <w:tab w:val="left" w:pos="567"/>
          <w:tab w:val="left" w:pos="1134"/>
          <w:tab w:val="left" w:pos="1701"/>
        </w:tabs>
        <w:autoSpaceDE w:val="0"/>
        <w:autoSpaceDN w:val="0"/>
        <w:adjustRightInd w:val="0"/>
        <w:ind w:left="567" w:hanging="567"/>
        <w:rPr>
          <w:rFonts w:ascii="Arial" w:eastAsia="MS Mincho" w:hAnsi="Arial" w:cs="Arial"/>
          <w:sz w:val="20"/>
          <w:lang w:val="nl" w:eastAsia="nl-NL"/>
        </w:rPr>
      </w:pPr>
      <w:r w:rsidRPr="009D2801">
        <w:rPr>
          <w:rFonts w:ascii="Arial" w:eastAsia="MS Mincho" w:hAnsi="Arial" w:cs="Arial"/>
          <w:sz w:val="20"/>
          <w:lang w:val="nl" w:eastAsia="nl-NL"/>
        </w:rPr>
        <w:tab/>
        <w:t>b.</w:t>
      </w:r>
      <w:r w:rsidRPr="009D2801">
        <w:rPr>
          <w:rFonts w:ascii="Arial" w:eastAsia="MS Mincho" w:hAnsi="Arial" w:cs="Arial"/>
          <w:sz w:val="20"/>
          <w:lang w:val="nl" w:eastAsia="nl-NL"/>
        </w:rPr>
        <w:tab/>
        <w:t xml:space="preserve">ten minste het eindcijfer 6 of ten minste de kwalificatie &lt;voldoende&gt; heeft behaald voor </w:t>
      </w:r>
      <w:r w:rsidRPr="009D2801">
        <w:rPr>
          <w:rFonts w:ascii="Arial" w:eastAsia="MS Mincho" w:hAnsi="Arial" w:cs="Arial"/>
          <w:sz w:val="20"/>
          <w:lang w:val="nl" w:eastAsia="nl-NL"/>
        </w:rPr>
        <w:br/>
      </w:r>
      <w:r w:rsidRPr="009D2801">
        <w:rPr>
          <w:rFonts w:ascii="Arial" w:eastAsia="MS Mincho" w:hAnsi="Arial" w:cs="Arial"/>
          <w:sz w:val="20"/>
          <w:lang w:val="nl" w:eastAsia="nl-NL"/>
        </w:rPr>
        <w:tab/>
        <w:t>alle vakken die meetellen bij de uitslagbepaling op grond van artikel 3</w:t>
      </w:r>
      <w:r w:rsidR="00620D88">
        <w:rPr>
          <w:rFonts w:ascii="Arial" w:eastAsia="MS Mincho" w:hAnsi="Arial" w:cs="Arial"/>
          <w:sz w:val="20"/>
          <w:lang w:val="nl" w:eastAsia="nl-NL"/>
        </w:rPr>
        <w:t>3.</w:t>
      </w:r>
    </w:p>
    <w:p w14:paraId="402418AB" w14:textId="77777777" w:rsidR="00292132" w:rsidRPr="009D2801" w:rsidRDefault="00292132" w:rsidP="00292132">
      <w:pPr>
        <w:tabs>
          <w:tab w:val="left" w:pos="567"/>
          <w:tab w:val="left" w:pos="1134"/>
          <w:tab w:val="left" w:pos="1701"/>
        </w:tabs>
        <w:autoSpaceDE w:val="0"/>
        <w:autoSpaceDN w:val="0"/>
        <w:adjustRightInd w:val="0"/>
        <w:ind w:left="567" w:hanging="567"/>
        <w:rPr>
          <w:rFonts w:ascii="Arial" w:eastAsia="MS Mincho" w:hAnsi="Arial" w:cs="Arial"/>
          <w:sz w:val="20"/>
          <w:lang w:val="nl" w:eastAsia="nl-NL"/>
        </w:rPr>
      </w:pPr>
      <w:r w:rsidRPr="009D2801">
        <w:rPr>
          <w:rFonts w:ascii="Arial" w:eastAsia="MS Mincho" w:hAnsi="Arial" w:cs="Arial"/>
          <w:sz w:val="20"/>
          <w:lang w:val="nl" w:eastAsia="nl-NL"/>
        </w:rPr>
        <w:t>3.</w:t>
      </w:r>
      <w:r w:rsidRPr="009D2801">
        <w:rPr>
          <w:rFonts w:ascii="Arial" w:eastAsia="MS Mincho" w:hAnsi="Arial" w:cs="Arial"/>
          <w:sz w:val="20"/>
          <w:lang w:val="nl" w:eastAsia="nl-NL"/>
        </w:rPr>
        <w:tab/>
        <w:t>Op het diploma vmbo theoretische leerweg of gemengde leerweg wordt ‘cum laude’ vermeld, indien hij</w:t>
      </w:r>
    </w:p>
    <w:p w14:paraId="3917D69F" w14:textId="77777777" w:rsidR="00914774" w:rsidRDefault="00292132" w:rsidP="00914774">
      <w:pPr>
        <w:tabs>
          <w:tab w:val="left" w:pos="567"/>
          <w:tab w:val="left" w:pos="1134"/>
          <w:tab w:val="left" w:pos="1701"/>
        </w:tabs>
        <w:autoSpaceDE w:val="0"/>
        <w:autoSpaceDN w:val="0"/>
        <w:adjustRightInd w:val="0"/>
        <w:ind w:left="1700" w:hanging="1700"/>
        <w:rPr>
          <w:rFonts w:ascii="Arial" w:eastAsia="MS Mincho" w:hAnsi="Arial" w:cs="Arial"/>
          <w:sz w:val="20"/>
          <w:lang w:val="nl" w:eastAsia="nl-NL"/>
        </w:rPr>
      </w:pPr>
      <w:r w:rsidRPr="009D2801">
        <w:rPr>
          <w:rFonts w:ascii="Arial" w:eastAsia="MS Mincho" w:hAnsi="Arial" w:cs="Arial"/>
          <w:sz w:val="20"/>
          <w:lang w:val="nl" w:eastAsia="nl-NL"/>
        </w:rPr>
        <w:tab/>
        <w:t>a.</w:t>
      </w:r>
      <w:r w:rsidRPr="009D2801">
        <w:rPr>
          <w:rFonts w:ascii="Arial" w:eastAsia="MS Mincho" w:hAnsi="Arial" w:cs="Arial"/>
          <w:sz w:val="20"/>
          <w:lang w:val="nl" w:eastAsia="nl-NL"/>
        </w:rPr>
        <w:tab/>
        <w:t>ten minste het gemiddelde eindcijfer 8,0 heeft behaald, berekend op basis van d</w:t>
      </w:r>
      <w:r w:rsidR="00914774">
        <w:rPr>
          <w:rFonts w:ascii="Arial" w:eastAsia="MS Mincho" w:hAnsi="Arial" w:cs="Arial"/>
          <w:sz w:val="20"/>
          <w:lang w:val="nl" w:eastAsia="nl-NL"/>
        </w:rPr>
        <w:t>e</w:t>
      </w:r>
    </w:p>
    <w:p w14:paraId="0035C07C" w14:textId="0F08D9D3" w:rsidR="00914774" w:rsidRDefault="00914774" w:rsidP="00914774">
      <w:pPr>
        <w:tabs>
          <w:tab w:val="left" w:pos="567"/>
          <w:tab w:val="left" w:pos="1134"/>
          <w:tab w:val="left" w:pos="1701"/>
        </w:tabs>
        <w:autoSpaceDE w:val="0"/>
        <w:autoSpaceDN w:val="0"/>
        <w:adjustRightInd w:val="0"/>
        <w:ind w:left="1700" w:hanging="1700"/>
        <w:rPr>
          <w:rFonts w:ascii="Arial" w:eastAsia="MS Mincho" w:hAnsi="Arial" w:cs="Arial"/>
          <w:sz w:val="20"/>
          <w:lang w:val="nl" w:eastAsia="nl-NL"/>
        </w:rPr>
      </w:pPr>
      <w:r>
        <w:rPr>
          <w:rFonts w:ascii="Arial" w:eastAsia="MS Mincho" w:hAnsi="Arial" w:cs="Arial"/>
          <w:sz w:val="20"/>
          <w:lang w:val="nl" w:eastAsia="nl-NL"/>
        </w:rPr>
        <w:t xml:space="preserve"> </w:t>
      </w:r>
      <w:r>
        <w:rPr>
          <w:rFonts w:ascii="Arial" w:eastAsia="MS Mincho" w:hAnsi="Arial" w:cs="Arial"/>
          <w:sz w:val="20"/>
          <w:lang w:val="nl" w:eastAsia="nl-NL"/>
        </w:rPr>
        <w:tab/>
      </w:r>
      <w:r>
        <w:rPr>
          <w:rFonts w:ascii="Arial" w:eastAsia="MS Mincho" w:hAnsi="Arial" w:cs="Arial"/>
          <w:sz w:val="20"/>
          <w:lang w:val="nl" w:eastAsia="nl-NL"/>
        </w:rPr>
        <w:tab/>
        <w:t>eindcijfers voor:</w:t>
      </w:r>
    </w:p>
    <w:p w14:paraId="43D330FC" w14:textId="16312596" w:rsidR="00292132" w:rsidRPr="009D2801" w:rsidRDefault="00914774" w:rsidP="00914774">
      <w:pPr>
        <w:tabs>
          <w:tab w:val="left" w:pos="567"/>
          <w:tab w:val="left" w:pos="1134"/>
          <w:tab w:val="left" w:pos="1701"/>
        </w:tabs>
        <w:autoSpaceDE w:val="0"/>
        <w:autoSpaceDN w:val="0"/>
        <w:adjustRightInd w:val="0"/>
        <w:ind w:left="1700" w:hanging="1700"/>
        <w:rPr>
          <w:rFonts w:ascii="Arial" w:eastAsia="MS Mincho" w:hAnsi="Arial" w:cs="Arial"/>
          <w:sz w:val="20"/>
          <w:lang w:val="nl" w:eastAsia="nl-NL"/>
        </w:rPr>
      </w:pPr>
      <w:r>
        <w:rPr>
          <w:rFonts w:ascii="Arial" w:eastAsia="MS Mincho" w:hAnsi="Arial" w:cs="Arial"/>
          <w:sz w:val="20"/>
          <w:lang w:val="nl" w:eastAsia="nl-NL"/>
        </w:rPr>
        <w:tab/>
      </w:r>
      <w:r>
        <w:rPr>
          <w:rFonts w:ascii="Arial" w:eastAsia="MS Mincho" w:hAnsi="Arial" w:cs="Arial"/>
          <w:sz w:val="20"/>
          <w:lang w:val="nl" w:eastAsia="nl-NL"/>
        </w:rPr>
        <w:tab/>
      </w:r>
      <w:r w:rsidR="00292132" w:rsidRPr="009D2801">
        <w:rPr>
          <w:rFonts w:ascii="Arial" w:eastAsia="MS Mincho" w:hAnsi="Arial" w:cs="Arial"/>
          <w:sz w:val="20"/>
          <w:lang w:val="nl" w:eastAsia="nl-NL"/>
        </w:rPr>
        <w:t>1°.</w:t>
      </w:r>
      <w:r w:rsidR="00292132" w:rsidRPr="009D2801">
        <w:rPr>
          <w:rFonts w:ascii="Arial" w:eastAsia="MS Mincho" w:hAnsi="Arial" w:cs="Arial"/>
          <w:sz w:val="20"/>
          <w:lang w:val="nl" w:eastAsia="nl-NL"/>
        </w:rPr>
        <w:tab/>
        <w:t xml:space="preserve">de vakken Nederlandse taal, Engelse taal en maatschappijleer, en de </w:t>
      </w:r>
      <w:r w:rsidR="003A4168" w:rsidRPr="009D2801">
        <w:rPr>
          <w:rFonts w:ascii="Arial" w:eastAsia="MS Mincho" w:hAnsi="Arial" w:cs="Arial"/>
          <w:sz w:val="20"/>
          <w:lang w:val="nl" w:eastAsia="nl-NL"/>
        </w:rPr>
        <w:t xml:space="preserve">twee </w:t>
      </w:r>
      <w:r>
        <w:rPr>
          <w:rFonts w:ascii="Arial" w:eastAsia="MS Mincho" w:hAnsi="Arial" w:cs="Arial"/>
          <w:sz w:val="20"/>
          <w:lang w:val="nl" w:eastAsia="nl-NL"/>
        </w:rPr>
        <w:t xml:space="preserve"> </w:t>
      </w:r>
      <w:r w:rsidR="003A4168" w:rsidRPr="009D2801">
        <w:rPr>
          <w:rFonts w:ascii="Arial" w:eastAsia="MS Mincho" w:hAnsi="Arial" w:cs="Arial"/>
          <w:sz w:val="20"/>
          <w:lang w:val="nl" w:eastAsia="nl-NL"/>
        </w:rPr>
        <w:t xml:space="preserve">algemene </w:t>
      </w:r>
      <w:r w:rsidR="00292132" w:rsidRPr="009D2801">
        <w:rPr>
          <w:rFonts w:ascii="Arial" w:eastAsia="MS Mincho" w:hAnsi="Arial" w:cs="Arial"/>
          <w:sz w:val="20"/>
          <w:lang w:val="nl" w:eastAsia="nl-NL"/>
        </w:rPr>
        <w:t xml:space="preserve">vakken </w:t>
      </w:r>
      <w:r w:rsidR="003A4168" w:rsidRPr="009D2801">
        <w:rPr>
          <w:rFonts w:ascii="Arial" w:eastAsia="MS Mincho" w:hAnsi="Arial" w:cs="Arial"/>
          <w:sz w:val="20"/>
          <w:lang w:val="nl" w:eastAsia="nl-NL"/>
        </w:rPr>
        <w:t>in</w:t>
      </w:r>
      <w:r w:rsidR="00292132" w:rsidRPr="009D2801">
        <w:rPr>
          <w:rFonts w:ascii="Arial" w:eastAsia="MS Mincho" w:hAnsi="Arial" w:cs="Arial"/>
          <w:sz w:val="20"/>
          <w:lang w:val="nl" w:eastAsia="nl-NL"/>
        </w:rPr>
        <w:t xml:space="preserve"> het </w:t>
      </w:r>
      <w:r w:rsidR="003A4168" w:rsidRPr="009D2801">
        <w:rPr>
          <w:rFonts w:ascii="Arial" w:eastAsia="MS Mincho" w:hAnsi="Arial" w:cs="Arial"/>
          <w:sz w:val="20"/>
          <w:lang w:val="nl" w:eastAsia="nl-NL"/>
        </w:rPr>
        <w:t>profieldeel</w:t>
      </w:r>
      <w:r w:rsidR="00292132" w:rsidRPr="009D2801">
        <w:rPr>
          <w:rFonts w:ascii="Arial" w:eastAsia="MS Mincho" w:hAnsi="Arial" w:cs="Arial"/>
          <w:sz w:val="20"/>
          <w:lang w:val="nl" w:eastAsia="nl-NL"/>
        </w:rPr>
        <w:t>, en</w:t>
      </w:r>
    </w:p>
    <w:p w14:paraId="180B1DB9" w14:textId="77777777" w:rsidR="00292132" w:rsidRPr="009D2801" w:rsidRDefault="00292132" w:rsidP="00914774">
      <w:pPr>
        <w:tabs>
          <w:tab w:val="left" w:pos="567"/>
          <w:tab w:val="left" w:pos="1134"/>
          <w:tab w:val="left" w:pos="1701"/>
        </w:tabs>
        <w:autoSpaceDE w:val="0"/>
        <w:autoSpaceDN w:val="0"/>
        <w:adjustRightInd w:val="0"/>
        <w:ind w:left="1700" w:hanging="1700"/>
        <w:rPr>
          <w:rFonts w:ascii="Arial" w:eastAsia="MS Mincho" w:hAnsi="Arial" w:cs="Arial"/>
          <w:sz w:val="20"/>
          <w:lang w:val="nl" w:eastAsia="nl-NL"/>
        </w:rPr>
      </w:pPr>
      <w:r w:rsidRPr="009D2801">
        <w:rPr>
          <w:rFonts w:ascii="Arial" w:eastAsia="MS Mincho" w:hAnsi="Arial" w:cs="Arial"/>
          <w:sz w:val="20"/>
          <w:lang w:val="nl" w:eastAsia="nl-NL"/>
        </w:rPr>
        <w:tab/>
      </w:r>
      <w:r w:rsidRPr="009D2801">
        <w:rPr>
          <w:rFonts w:ascii="Arial" w:eastAsia="MS Mincho" w:hAnsi="Arial" w:cs="Arial"/>
          <w:sz w:val="20"/>
          <w:lang w:val="nl" w:eastAsia="nl-NL"/>
        </w:rPr>
        <w:tab/>
        <w:t>2°.</w:t>
      </w:r>
      <w:r w:rsidRPr="009D2801">
        <w:rPr>
          <w:rFonts w:ascii="Arial" w:eastAsia="MS Mincho" w:hAnsi="Arial" w:cs="Arial"/>
          <w:sz w:val="20"/>
          <w:lang w:val="nl" w:eastAsia="nl-NL"/>
        </w:rPr>
        <w:tab/>
        <w:t>het vak uit het vrije deel waarvoor het hoogste eindcijfer is vastgesteld, en</w:t>
      </w:r>
    </w:p>
    <w:p w14:paraId="7D800471" w14:textId="0E3B7EE4" w:rsidR="00292132" w:rsidRPr="009D2801" w:rsidRDefault="00292132" w:rsidP="00292132">
      <w:pPr>
        <w:tabs>
          <w:tab w:val="left" w:pos="567"/>
          <w:tab w:val="left" w:pos="1134"/>
          <w:tab w:val="left" w:pos="1701"/>
        </w:tabs>
        <w:autoSpaceDE w:val="0"/>
        <w:autoSpaceDN w:val="0"/>
        <w:adjustRightInd w:val="0"/>
        <w:ind w:left="567" w:hanging="567"/>
        <w:rPr>
          <w:rFonts w:ascii="Arial" w:eastAsia="MS Mincho" w:hAnsi="Arial" w:cs="Arial"/>
          <w:sz w:val="20"/>
          <w:lang w:val="nl" w:eastAsia="nl-NL"/>
        </w:rPr>
      </w:pPr>
      <w:r w:rsidRPr="009D2801">
        <w:rPr>
          <w:rFonts w:ascii="Arial" w:eastAsia="MS Mincho" w:hAnsi="Arial" w:cs="Arial"/>
          <w:sz w:val="20"/>
          <w:lang w:val="nl" w:eastAsia="nl-NL"/>
        </w:rPr>
        <w:tab/>
        <w:t>b.</w:t>
      </w:r>
      <w:r w:rsidRPr="009D2801">
        <w:rPr>
          <w:rFonts w:ascii="Arial" w:eastAsia="MS Mincho" w:hAnsi="Arial" w:cs="Arial"/>
          <w:sz w:val="20"/>
          <w:lang w:val="nl" w:eastAsia="nl-NL"/>
        </w:rPr>
        <w:tab/>
        <w:t xml:space="preserve">ten minste het eindcijfer 6 of ten minste de kwalificatie </w:t>
      </w:r>
      <w:r w:rsidR="003A4168" w:rsidRPr="009D2801">
        <w:rPr>
          <w:rFonts w:ascii="Arial" w:eastAsia="MS Mincho" w:hAnsi="Arial" w:cs="Arial"/>
          <w:sz w:val="20"/>
          <w:lang w:val="nl" w:eastAsia="nl-NL"/>
        </w:rPr>
        <w:t>“voldoende”</w:t>
      </w:r>
      <w:r w:rsidRPr="009D2801">
        <w:rPr>
          <w:rFonts w:ascii="Arial" w:eastAsia="MS Mincho" w:hAnsi="Arial" w:cs="Arial"/>
          <w:sz w:val="20"/>
          <w:lang w:val="nl" w:eastAsia="nl-NL"/>
        </w:rPr>
        <w:t xml:space="preserve"> heeft behaald voor </w:t>
      </w:r>
      <w:r w:rsidRPr="009D2801">
        <w:rPr>
          <w:rFonts w:ascii="Arial" w:eastAsia="MS Mincho" w:hAnsi="Arial" w:cs="Arial"/>
          <w:sz w:val="20"/>
          <w:lang w:val="nl" w:eastAsia="nl-NL"/>
        </w:rPr>
        <w:br/>
      </w:r>
      <w:r w:rsidRPr="009D2801">
        <w:rPr>
          <w:rFonts w:ascii="Arial" w:eastAsia="MS Mincho" w:hAnsi="Arial" w:cs="Arial"/>
          <w:sz w:val="20"/>
          <w:lang w:val="nl" w:eastAsia="nl-NL"/>
        </w:rPr>
        <w:tab/>
        <w:t xml:space="preserve">het profielwerkstuk en alle vakken die meetellen bij de uitslagbepaling op grond van </w:t>
      </w:r>
      <w:r w:rsidRPr="009D2801">
        <w:rPr>
          <w:rFonts w:ascii="Arial" w:eastAsia="MS Mincho" w:hAnsi="Arial" w:cs="Arial"/>
          <w:sz w:val="20"/>
          <w:lang w:val="nl" w:eastAsia="nl-NL"/>
        </w:rPr>
        <w:br/>
      </w:r>
      <w:r w:rsidRPr="009D2801">
        <w:rPr>
          <w:rFonts w:ascii="Arial" w:eastAsia="MS Mincho" w:hAnsi="Arial" w:cs="Arial"/>
          <w:sz w:val="20"/>
          <w:lang w:val="nl" w:eastAsia="nl-NL"/>
        </w:rPr>
        <w:tab/>
        <w:t>artikel 3</w:t>
      </w:r>
      <w:r w:rsidR="00620D88">
        <w:rPr>
          <w:rFonts w:ascii="Arial" w:eastAsia="MS Mincho" w:hAnsi="Arial" w:cs="Arial"/>
          <w:sz w:val="20"/>
          <w:lang w:val="nl" w:eastAsia="nl-NL"/>
        </w:rPr>
        <w:t>2.</w:t>
      </w:r>
    </w:p>
    <w:p w14:paraId="333752C5" w14:textId="77777777" w:rsidR="00292132" w:rsidRPr="009D2801" w:rsidRDefault="00292132" w:rsidP="00292132">
      <w:pPr>
        <w:tabs>
          <w:tab w:val="left" w:pos="567"/>
          <w:tab w:val="left" w:pos="1134"/>
          <w:tab w:val="left" w:pos="1701"/>
        </w:tabs>
        <w:autoSpaceDE w:val="0"/>
        <w:autoSpaceDN w:val="0"/>
        <w:adjustRightInd w:val="0"/>
        <w:ind w:left="567" w:hanging="567"/>
        <w:rPr>
          <w:rFonts w:ascii="Arial" w:eastAsia="MS Mincho" w:hAnsi="Arial" w:cs="Arial"/>
          <w:sz w:val="20"/>
          <w:lang w:val="nl" w:eastAsia="nl-NL"/>
        </w:rPr>
      </w:pPr>
      <w:r w:rsidRPr="009D2801">
        <w:rPr>
          <w:rFonts w:ascii="Arial" w:eastAsia="MS Mincho" w:hAnsi="Arial" w:cs="Arial"/>
          <w:sz w:val="20"/>
          <w:lang w:val="nl" w:eastAsia="nl-NL"/>
        </w:rPr>
        <w:t>4.</w:t>
      </w:r>
      <w:r w:rsidRPr="009D2801">
        <w:rPr>
          <w:rFonts w:ascii="Arial" w:eastAsia="MS Mincho" w:hAnsi="Arial" w:cs="Arial"/>
          <w:sz w:val="20"/>
          <w:lang w:val="nl" w:eastAsia="nl-NL"/>
        </w:rPr>
        <w:tab/>
        <w:t xml:space="preserve">Op het diploma vmbo basisberoepsgerichte leerweg of kaderberoepsgerichte leerweg wordt ‘cum laude’ vermeld, indien hij </w:t>
      </w:r>
      <w:r w:rsidRPr="009D2801">
        <w:rPr>
          <w:rFonts w:ascii="Arial" w:eastAsia="MS Mincho" w:hAnsi="Arial" w:cs="Arial"/>
          <w:sz w:val="20"/>
          <w:lang w:val="nl" w:eastAsia="nl-NL"/>
        </w:rPr>
        <w:br/>
        <w:t xml:space="preserve">a. </w:t>
      </w:r>
      <w:r w:rsidRPr="009D2801">
        <w:rPr>
          <w:rFonts w:ascii="Arial" w:eastAsia="MS Mincho" w:hAnsi="Arial" w:cs="Arial"/>
          <w:sz w:val="20"/>
          <w:lang w:val="nl" w:eastAsia="nl-NL"/>
        </w:rPr>
        <w:tab/>
        <w:t>ten minste het gemiddelde eindcijfer 8,0 heeft behaald, berekend op basis van:</w:t>
      </w:r>
    </w:p>
    <w:p w14:paraId="6C6F22CF" w14:textId="6CAA5C74" w:rsidR="00292132" w:rsidRPr="009D2801" w:rsidRDefault="00292132" w:rsidP="00292132">
      <w:pPr>
        <w:tabs>
          <w:tab w:val="left" w:pos="567"/>
          <w:tab w:val="left" w:pos="1134"/>
          <w:tab w:val="left" w:pos="1701"/>
        </w:tabs>
        <w:autoSpaceDE w:val="0"/>
        <w:autoSpaceDN w:val="0"/>
        <w:adjustRightInd w:val="0"/>
        <w:ind w:left="567" w:hanging="567"/>
        <w:rPr>
          <w:rFonts w:ascii="Arial" w:eastAsia="MS Mincho" w:hAnsi="Arial" w:cs="Arial"/>
          <w:sz w:val="20"/>
          <w:lang w:val="nl" w:eastAsia="nl-NL"/>
        </w:rPr>
      </w:pPr>
      <w:r w:rsidRPr="009D2801">
        <w:rPr>
          <w:rFonts w:ascii="Arial" w:eastAsia="MS Mincho" w:hAnsi="Arial" w:cs="Arial"/>
          <w:sz w:val="20"/>
          <w:lang w:val="nl" w:eastAsia="nl-NL"/>
        </w:rPr>
        <w:tab/>
      </w:r>
      <w:r w:rsidRPr="009D2801">
        <w:rPr>
          <w:rFonts w:ascii="Arial" w:eastAsia="MS Mincho" w:hAnsi="Arial" w:cs="Arial"/>
          <w:sz w:val="20"/>
          <w:lang w:val="nl" w:eastAsia="nl-NL"/>
        </w:rPr>
        <w:tab/>
        <w:t>1°.</w:t>
      </w:r>
      <w:r w:rsidRPr="009D2801">
        <w:rPr>
          <w:rFonts w:ascii="Arial" w:eastAsia="MS Mincho" w:hAnsi="Arial" w:cs="Arial"/>
          <w:sz w:val="20"/>
          <w:lang w:val="nl" w:eastAsia="nl-NL"/>
        </w:rPr>
        <w:tab/>
        <w:t xml:space="preserve">de eindcijfers voor de twee algemene vakken uit het </w:t>
      </w:r>
      <w:r w:rsidR="00EE4B95" w:rsidRPr="009D2801">
        <w:rPr>
          <w:rFonts w:ascii="Arial" w:eastAsia="MS Mincho" w:hAnsi="Arial" w:cs="Arial"/>
          <w:sz w:val="20"/>
          <w:lang w:val="nl" w:eastAsia="nl-NL"/>
        </w:rPr>
        <w:t>profieldeel</w:t>
      </w:r>
      <w:r w:rsidRPr="009D2801">
        <w:rPr>
          <w:rFonts w:ascii="Arial" w:eastAsia="MS Mincho" w:hAnsi="Arial" w:cs="Arial"/>
          <w:sz w:val="20"/>
          <w:lang w:val="nl" w:eastAsia="nl-NL"/>
        </w:rPr>
        <w:t>, en</w:t>
      </w:r>
    </w:p>
    <w:p w14:paraId="2207B185" w14:textId="77777777" w:rsidR="00EE4B95" w:rsidRPr="009D2801" w:rsidRDefault="00292132" w:rsidP="00292132">
      <w:pPr>
        <w:tabs>
          <w:tab w:val="left" w:pos="567"/>
          <w:tab w:val="left" w:pos="1134"/>
          <w:tab w:val="left" w:pos="1701"/>
        </w:tabs>
        <w:autoSpaceDE w:val="0"/>
        <w:autoSpaceDN w:val="0"/>
        <w:adjustRightInd w:val="0"/>
        <w:ind w:left="567" w:hanging="567"/>
        <w:rPr>
          <w:rFonts w:ascii="Arial" w:eastAsia="MS Mincho" w:hAnsi="Arial" w:cs="Arial"/>
          <w:sz w:val="20"/>
          <w:lang w:val="nl" w:eastAsia="nl-NL"/>
        </w:rPr>
      </w:pPr>
      <w:r w:rsidRPr="009D2801">
        <w:rPr>
          <w:rFonts w:ascii="Arial" w:eastAsia="MS Mincho" w:hAnsi="Arial" w:cs="Arial"/>
          <w:sz w:val="20"/>
          <w:lang w:val="nl" w:eastAsia="nl-NL"/>
        </w:rPr>
        <w:tab/>
      </w:r>
      <w:r w:rsidRPr="009D2801">
        <w:rPr>
          <w:rFonts w:ascii="Arial" w:eastAsia="MS Mincho" w:hAnsi="Arial" w:cs="Arial"/>
          <w:sz w:val="20"/>
          <w:lang w:val="nl" w:eastAsia="nl-NL"/>
        </w:rPr>
        <w:tab/>
        <w:t>2°.</w:t>
      </w:r>
      <w:r w:rsidRPr="009D2801">
        <w:rPr>
          <w:rFonts w:ascii="Arial" w:eastAsia="MS Mincho" w:hAnsi="Arial" w:cs="Arial"/>
          <w:sz w:val="20"/>
          <w:lang w:val="nl" w:eastAsia="nl-NL"/>
        </w:rPr>
        <w:tab/>
      </w:r>
      <w:r w:rsidR="00EE4B95" w:rsidRPr="009D2801">
        <w:rPr>
          <w:rFonts w:ascii="Arial" w:eastAsia="MS Mincho" w:hAnsi="Arial" w:cs="Arial"/>
          <w:sz w:val="20"/>
          <w:lang w:val="nl" w:eastAsia="nl-NL"/>
        </w:rPr>
        <w:t xml:space="preserve">het eindcijfer voor het profielvak en het combinatiecijfer van de beroepsgerichte   </w:t>
      </w:r>
    </w:p>
    <w:p w14:paraId="7E9757D5" w14:textId="3E9005B1" w:rsidR="00292132" w:rsidRPr="009D2801" w:rsidRDefault="00EE4B95" w:rsidP="00292132">
      <w:pPr>
        <w:tabs>
          <w:tab w:val="left" w:pos="567"/>
          <w:tab w:val="left" w:pos="1134"/>
          <w:tab w:val="left" w:pos="1701"/>
        </w:tabs>
        <w:autoSpaceDE w:val="0"/>
        <w:autoSpaceDN w:val="0"/>
        <w:adjustRightInd w:val="0"/>
        <w:ind w:left="567" w:hanging="567"/>
        <w:rPr>
          <w:rFonts w:ascii="Arial" w:eastAsia="MS Mincho" w:hAnsi="Arial" w:cs="Arial"/>
          <w:sz w:val="20"/>
          <w:lang w:val="nl" w:eastAsia="nl-NL"/>
        </w:rPr>
      </w:pPr>
      <w:r w:rsidRPr="009D2801">
        <w:rPr>
          <w:rFonts w:ascii="Arial" w:eastAsia="MS Mincho" w:hAnsi="Arial" w:cs="Arial"/>
          <w:sz w:val="20"/>
          <w:lang w:val="nl" w:eastAsia="nl-NL"/>
        </w:rPr>
        <w:tab/>
      </w:r>
      <w:r w:rsidRPr="009D2801">
        <w:rPr>
          <w:rFonts w:ascii="Arial" w:eastAsia="MS Mincho" w:hAnsi="Arial" w:cs="Arial"/>
          <w:sz w:val="20"/>
          <w:lang w:val="nl" w:eastAsia="nl-NL"/>
        </w:rPr>
        <w:tab/>
      </w:r>
      <w:r w:rsidRPr="009D2801">
        <w:rPr>
          <w:rFonts w:ascii="Arial" w:eastAsia="MS Mincho" w:hAnsi="Arial" w:cs="Arial"/>
          <w:sz w:val="20"/>
          <w:lang w:val="nl" w:eastAsia="nl-NL"/>
        </w:rPr>
        <w:tab/>
        <w:t>keuzevakken.</w:t>
      </w:r>
      <w:r w:rsidR="00292132" w:rsidRPr="009D2801">
        <w:rPr>
          <w:rFonts w:ascii="Arial" w:eastAsia="MS Mincho" w:hAnsi="Arial" w:cs="Arial"/>
          <w:sz w:val="20"/>
          <w:lang w:val="nl" w:eastAsia="nl-NL"/>
        </w:rPr>
        <w:br/>
        <w:t xml:space="preserve">b. </w:t>
      </w:r>
      <w:r w:rsidR="00292132" w:rsidRPr="009D2801">
        <w:rPr>
          <w:rFonts w:ascii="Arial" w:eastAsia="MS Mincho" w:hAnsi="Arial" w:cs="Arial"/>
          <w:sz w:val="20"/>
          <w:lang w:val="nl" w:eastAsia="nl-NL"/>
        </w:rPr>
        <w:tab/>
        <w:t>ten minste het eindcijfer 6</w:t>
      </w:r>
      <w:r w:rsidRPr="009D2801">
        <w:rPr>
          <w:rFonts w:ascii="Arial" w:eastAsia="MS Mincho" w:hAnsi="Arial" w:cs="Arial"/>
          <w:sz w:val="20"/>
          <w:lang w:val="nl" w:eastAsia="nl-NL"/>
        </w:rPr>
        <w:t xml:space="preserve"> of ten minste de kwalificatie “</w:t>
      </w:r>
      <w:r w:rsidR="00292132" w:rsidRPr="009D2801">
        <w:rPr>
          <w:rFonts w:ascii="Arial" w:eastAsia="MS Mincho" w:hAnsi="Arial" w:cs="Arial"/>
          <w:sz w:val="20"/>
          <w:lang w:val="nl" w:eastAsia="nl-NL"/>
        </w:rPr>
        <w:t>voldoende</w:t>
      </w:r>
      <w:r w:rsidRPr="009D2801">
        <w:rPr>
          <w:rFonts w:ascii="Arial" w:eastAsia="MS Mincho" w:hAnsi="Arial" w:cs="Arial"/>
          <w:sz w:val="20"/>
          <w:lang w:val="nl" w:eastAsia="nl-NL"/>
        </w:rPr>
        <w:t>”</w:t>
      </w:r>
      <w:r w:rsidR="00292132" w:rsidRPr="009D2801">
        <w:rPr>
          <w:rFonts w:ascii="Arial" w:eastAsia="MS Mincho" w:hAnsi="Arial" w:cs="Arial"/>
          <w:sz w:val="20"/>
          <w:lang w:val="nl" w:eastAsia="nl-NL"/>
        </w:rPr>
        <w:t xml:space="preserve"> heeft behaald voor </w:t>
      </w:r>
      <w:r w:rsidR="00292132" w:rsidRPr="009D2801">
        <w:rPr>
          <w:rFonts w:ascii="Arial" w:eastAsia="MS Mincho" w:hAnsi="Arial" w:cs="Arial"/>
          <w:sz w:val="20"/>
          <w:lang w:val="nl" w:eastAsia="nl-NL"/>
        </w:rPr>
        <w:br/>
      </w:r>
      <w:r w:rsidR="00292132" w:rsidRPr="009D2801">
        <w:rPr>
          <w:rFonts w:ascii="Arial" w:eastAsia="MS Mincho" w:hAnsi="Arial" w:cs="Arial"/>
          <w:sz w:val="20"/>
          <w:lang w:val="nl" w:eastAsia="nl-NL"/>
        </w:rPr>
        <w:tab/>
        <w:t>alle vakken die meetellen bij de uitslagbepaling</w:t>
      </w:r>
      <w:r w:rsidRPr="009D2801">
        <w:rPr>
          <w:rFonts w:ascii="Arial" w:eastAsia="MS Mincho" w:hAnsi="Arial" w:cs="Arial"/>
          <w:sz w:val="20"/>
          <w:lang w:val="nl" w:eastAsia="nl-NL"/>
        </w:rPr>
        <w:t xml:space="preserve"> </w:t>
      </w:r>
      <w:r w:rsidR="00292132" w:rsidRPr="009D2801">
        <w:rPr>
          <w:rFonts w:ascii="Arial" w:eastAsia="MS Mincho" w:hAnsi="Arial" w:cs="Arial"/>
          <w:sz w:val="20"/>
          <w:lang w:val="nl" w:eastAsia="nl-NL"/>
        </w:rPr>
        <w:t>op grond van artikel 3</w:t>
      </w:r>
      <w:r w:rsidR="00620D88">
        <w:rPr>
          <w:rFonts w:ascii="Arial" w:eastAsia="MS Mincho" w:hAnsi="Arial" w:cs="Arial"/>
          <w:sz w:val="20"/>
          <w:lang w:val="nl" w:eastAsia="nl-NL"/>
        </w:rPr>
        <w:t>2.</w:t>
      </w:r>
    </w:p>
    <w:p w14:paraId="16510304" w14:textId="77777777" w:rsidR="00610F68" w:rsidRDefault="00610F68" w:rsidP="00DE4DC4">
      <w:pPr>
        <w:pStyle w:val="Kop2"/>
        <w:rPr>
          <w:rFonts w:ascii="Arial" w:eastAsia="MS Mincho" w:hAnsi="Arial" w:cs="Arial"/>
          <w:color w:val="auto"/>
          <w:sz w:val="20"/>
          <w:szCs w:val="20"/>
          <w:lang w:val="nl" w:eastAsia="nl-NL"/>
        </w:rPr>
      </w:pPr>
    </w:p>
    <w:p w14:paraId="4CD056F8" w14:textId="7E2F2E98" w:rsidR="00DE4DC4" w:rsidRPr="00D277C9" w:rsidRDefault="00DE4DC4" w:rsidP="00DE4DC4">
      <w:pPr>
        <w:pStyle w:val="Kop2"/>
        <w:rPr>
          <w:rFonts w:ascii="Arial" w:eastAsia="MS Mincho" w:hAnsi="Arial" w:cs="Arial"/>
          <w:b/>
          <w:color w:val="auto"/>
          <w:sz w:val="20"/>
          <w:szCs w:val="20"/>
          <w:lang w:val="nl" w:eastAsia="nl-NL"/>
        </w:rPr>
      </w:pPr>
      <w:bookmarkStart w:id="45" w:name="_Toc40168392"/>
      <w:r w:rsidRPr="00D277C9">
        <w:rPr>
          <w:rFonts w:ascii="Arial" w:eastAsia="MS Mincho" w:hAnsi="Arial" w:cs="Arial"/>
          <w:b/>
          <w:color w:val="auto"/>
          <w:sz w:val="20"/>
          <w:szCs w:val="20"/>
          <w:lang w:val="nl" w:eastAsia="nl-NL"/>
        </w:rPr>
        <w:t>Artikel 3</w:t>
      </w:r>
      <w:r w:rsidR="00620D88" w:rsidRPr="00D277C9">
        <w:rPr>
          <w:rFonts w:ascii="Arial" w:eastAsia="MS Mincho" w:hAnsi="Arial" w:cs="Arial"/>
          <w:b/>
          <w:color w:val="auto"/>
          <w:sz w:val="20"/>
          <w:szCs w:val="20"/>
          <w:lang w:val="nl" w:eastAsia="nl-NL"/>
        </w:rPr>
        <w:t>5</w:t>
      </w:r>
      <w:r w:rsidR="00620D88" w:rsidRPr="00D277C9">
        <w:rPr>
          <w:rFonts w:ascii="Arial" w:eastAsia="MS Mincho" w:hAnsi="Arial" w:cs="Arial"/>
          <w:b/>
          <w:color w:val="auto"/>
          <w:sz w:val="20"/>
          <w:szCs w:val="20"/>
          <w:lang w:val="nl" w:eastAsia="nl-NL"/>
        </w:rPr>
        <w:tab/>
      </w:r>
      <w:r w:rsidRPr="00D277C9">
        <w:rPr>
          <w:rFonts w:ascii="Arial" w:eastAsia="MS Mincho" w:hAnsi="Arial" w:cs="Arial"/>
          <w:b/>
          <w:color w:val="auto"/>
          <w:sz w:val="20"/>
          <w:szCs w:val="20"/>
          <w:lang w:val="nl" w:eastAsia="nl-NL"/>
        </w:rPr>
        <w:t>Herkansing centraal examen</w:t>
      </w:r>
      <w:bookmarkEnd w:id="45"/>
    </w:p>
    <w:p w14:paraId="6FA55869" w14:textId="77777777" w:rsidR="00DE4DC4" w:rsidRPr="009D2801" w:rsidRDefault="00DE4DC4" w:rsidP="00DE4DC4">
      <w:pPr>
        <w:tabs>
          <w:tab w:val="left" w:pos="1134"/>
          <w:tab w:val="left" w:pos="1560"/>
        </w:tabs>
        <w:rPr>
          <w:rFonts w:ascii="Arial" w:eastAsia="MS Mincho" w:hAnsi="Arial" w:cs="Arial"/>
          <w:sz w:val="20"/>
          <w:lang w:val="nl" w:eastAsia="nl-NL"/>
        </w:rPr>
      </w:pPr>
    </w:p>
    <w:p w14:paraId="353D98B3" w14:textId="7C9488D7" w:rsidR="00DE4DC4" w:rsidRPr="009D2801" w:rsidRDefault="00DE4DC4" w:rsidP="00DE4DC4">
      <w:pPr>
        <w:tabs>
          <w:tab w:val="left" w:pos="1134"/>
          <w:tab w:val="left" w:pos="1701"/>
        </w:tabs>
        <w:ind w:left="567" w:hanging="567"/>
        <w:rPr>
          <w:rFonts w:ascii="Arial" w:eastAsia="MS Mincho" w:hAnsi="Arial" w:cs="Arial"/>
          <w:sz w:val="20"/>
          <w:lang w:val="nl" w:eastAsia="nl-NL"/>
        </w:rPr>
      </w:pPr>
      <w:r w:rsidRPr="009D2801">
        <w:rPr>
          <w:rFonts w:ascii="Arial" w:eastAsia="MS Mincho" w:hAnsi="Arial" w:cs="Arial"/>
          <w:sz w:val="20"/>
          <w:lang w:val="nl" w:eastAsia="nl-NL"/>
        </w:rPr>
        <w:t>1.</w:t>
      </w:r>
      <w:r w:rsidRPr="009D2801">
        <w:rPr>
          <w:rFonts w:ascii="Arial" w:eastAsia="MS Mincho" w:hAnsi="Arial" w:cs="Arial"/>
          <w:sz w:val="20"/>
          <w:lang w:val="nl" w:eastAsia="nl-NL"/>
        </w:rPr>
        <w:tab/>
        <w:t>Elke kandidaat heeft voor één vak van het eindexamen waarin hij reeds centraal examen heeft afge</w:t>
      </w:r>
      <w:r w:rsidR="001F0B47" w:rsidRPr="009D2801">
        <w:rPr>
          <w:rFonts w:ascii="Arial" w:eastAsia="MS Mincho" w:hAnsi="Arial" w:cs="Arial"/>
          <w:sz w:val="20"/>
          <w:lang w:val="nl" w:eastAsia="nl-NL"/>
        </w:rPr>
        <w:t>legd, nadat ingevolge artikel 3</w:t>
      </w:r>
      <w:r w:rsidR="00620D88">
        <w:rPr>
          <w:rFonts w:ascii="Arial" w:eastAsia="MS Mincho" w:hAnsi="Arial" w:cs="Arial"/>
          <w:sz w:val="20"/>
          <w:lang w:val="nl" w:eastAsia="nl-NL"/>
        </w:rPr>
        <w:t>2,</w:t>
      </w:r>
      <w:r w:rsidR="001F0B47" w:rsidRPr="009D2801">
        <w:rPr>
          <w:rFonts w:ascii="Arial" w:eastAsia="MS Mincho" w:hAnsi="Arial" w:cs="Arial"/>
          <w:sz w:val="20"/>
          <w:lang w:val="nl" w:eastAsia="nl-NL"/>
        </w:rPr>
        <w:t xml:space="preserve"> </w:t>
      </w:r>
      <w:r w:rsidR="004F05A6">
        <w:rPr>
          <w:rFonts w:ascii="Arial" w:eastAsia="MS Mincho" w:hAnsi="Arial" w:cs="Arial"/>
          <w:sz w:val="20"/>
          <w:lang w:val="nl" w:eastAsia="nl-NL"/>
        </w:rPr>
        <w:t>derde</w:t>
      </w:r>
      <w:r w:rsidR="001F0B47" w:rsidRPr="009D2801">
        <w:rPr>
          <w:rFonts w:ascii="Arial" w:eastAsia="MS Mincho" w:hAnsi="Arial" w:cs="Arial"/>
          <w:sz w:val="20"/>
          <w:lang w:val="nl" w:eastAsia="nl-NL"/>
        </w:rPr>
        <w:t xml:space="preserve"> lid, of artikel 3</w:t>
      </w:r>
      <w:r w:rsidR="00620D88">
        <w:rPr>
          <w:rFonts w:ascii="Arial" w:eastAsia="MS Mincho" w:hAnsi="Arial" w:cs="Arial"/>
          <w:sz w:val="20"/>
          <w:lang w:val="nl" w:eastAsia="nl-NL"/>
        </w:rPr>
        <w:t>3,</w:t>
      </w:r>
      <w:r w:rsidRPr="009D2801">
        <w:rPr>
          <w:rFonts w:ascii="Arial" w:eastAsia="MS Mincho" w:hAnsi="Arial" w:cs="Arial"/>
          <w:sz w:val="20"/>
          <w:lang w:val="nl" w:eastAsia="nl-NL"/>
        </w:rPr>
        <w:t xml:space="preserve"> vijfde lid, de eindcijfers zijn bekendgemaakt, het recht om in het twee</w:t>
      </w:r>
      <w:r w:rsidR="001F0B47" w:rsidRPr="009D2801">
        <w:rPr>
          <w:rFonts w:ascii="Arial" w:eastAsia="MS Mincho" w:hAnsi="Arial" w:cs="Arial"/>
          <w:sz w:val="20"/>
          <w:lang w:val="nl" w:eastAsia="nl-NL"/>
        </w:rPr>
        <w:t xml:space="preserve">de tijdvak </w:t>
      </w:r>
      <w:r w:rsidR="001F0B47" w:rsidRPr="00620D88">
        <w:rPr>
          <w:rFonts w:ascii="Arial" w:eastAsia="MS Mincho" w:hAnsi="Arial" w:cs="Arial"/>
          <w:sz w:val="20"/>
          <w:lang w:val="nl" w:eastAsia="nl-NL"/>
        </w:rPr>
        <w:t>of</w:t>
      </w:r>
      <w:r w:rsidR="00620D88" w:rsidRPr="00620D88">
        <w:rPr>
          <w:rFonts w:ascii="Arial" w:eastAsia="MS Mincho" w:hAnsi="Arial" w:cs="Arial"/>
          <w:sz w:val="20"/>
          <w:lang w:val="nl" w:eastAsia="nl-NL"/>
        </w:rPr>
        <w:t xml:space="preserve"> </w:t>
      </w:r>
      <w:r w:rsidRPr="00620D88">
        <w:rPr>
          <w:rFonts w:ascii="Arial" w:eastAsia="MS Mincho" w:hAnsi="Arial" w:cs="Arial"/>
          <w:sz w:val="20"/>
          <w:lang w:val="nl" w:eastAsia="nl-NL"/>
        </w:rPr>
        <w:t>in</w:t>
      </w:r>
      <w:r w:rsidRPr="009D2801">
        <w:rPr>
          <w:rFonts w:ascii="Arial" w:eastAsia="MS Mincho" w:hAnsi="Arial" w:cs="Arial"/>
          <w:sz w:val="20"/>
          <w:lang w:val="nl" w:eastAsia="nl-NL"/>
        </w:rPr>
        <w:t xml:space="preserve"> het derde tijdvak, opnieuw dan wel alsnog deel te nemen aan het centraal examen of aan het cspe. Indien het betreft het eindexamen van de basis- of kaderberoepsgerichte leerweg in het vmbo, bestaat dit recht eveneens voor het cspe, af te nemen door de schoolleider aansluitend aan het eerste tijdvak of in het tweede tijdvak. De herkansing van het cspe bestaat uit het opnieuw afleggen van </w:t>
      </w:r>
      <w:r w:rsidR="0073271E" w:rsidRPr="009D2801">
        <w:rPr>
          <w:rFonts w:ascii="Arial" w:eastAsia="MS Mincho" w:hAnsi="Arial" w:cs="Arial"/>
          <w:sz w:val="20"/>
          <w:lang w:val="nl" w:eastAsia="nl-NL"/>
        </w:rPr>
        <w:t xml:space="preserve">een </w:t>
      </w:r>
      <w:r w:rsidR="00E04622" w:rsidRPr="009D2801">
        <w:rPr>
          <w:rFonts w:ascii="Arial" w:eastAsia="MS Mincho" w:hAnsi="Arial" w:cs="Arial"/>
          <w:sz w:val="20"/>
          <w:lang w:val="nl" w:eastAsia="nl-NL"/>
        </w:rPr>
        <w:t>geheel</w:t>
      </w:r>
      <w:r w:rsidR="0073271E" w:rsidRPr="009D2801">
        <w:rPr>
          <w:rFonts w:ascii="Arial" w:eastAsia="MS Mincho" w:hAnsi="Arial" w:cs="Arial"/>
          <w:sz w:val="20"/>
          <w:lang w:val="nl" w:eastAsia="nl-NL"/>
        </w:rPr>
        <w:t xml:space="preserve"> cspe</w:t>
      </w:r>
      <w:r w:rsidRPr="009D2801">
        <w:rPr>
          <w:rFonts w:ascii="Arial" w:eastAsia="MS Mincho" w:hAnsi="Arial" w:cs="Arial"/>
          <w:sz w:val="20"/>
          <w:lang w:val="nl" w:eastAsia="nl-NL"/>
        </w:rPr>
        <w:t xml:space="preserve"> of van </w:t>
      </w:r>
      <w:r w:rsidR="0073271E" w:rsidRPr="009D2801">
        <w:rPr>
          <w:rFonts w:ascii="Arial" w:eastAsia="MS Mincho" w:hAnsi="Arial" w:cs="Arial"/>
          <w:sz w:val="20"/>
          <w:lang w:val="nl" w:eastAsia="nl-NL"/>
        </w:rPr>
        <w:t>éé</w:t>
      </w:r>
      <w:r w:rsidRPr="009D2801">
        <w:rPr>
          <w:rFonts w:ascii="Arial" w:eastAsia="MS Mincho" w:hAnsi="Arial" w:cs="Arial"/>
          <w:sz w:val="20"/>
          <w:lang w:val="nl" w:eastAsia="nl-NL"/>
        </w:rPr>
        <w:t>n of meer</w:t>
      </w:r>
      <w:r w:rsidR="0073271E" w:rsidRPr="009D2801">
        <w:rPr>
          <w:rFonts w:ascii="Arial" w:eastAsia="MS Mincho" w:hAnsi="Arial" w:cs="Arial"/>
          <w:sz w:val="20"/>
          <w:lang w:val="nl" w:eastAsia="nl-NL"/>
        </w:rPr>
        <w:t>dere</w:t>
      </w:r>
      <w:r w:rsidRPr="009D2801">
        <w:rPr>
          <w:rFonts w:ascii="Arial" w:eastAsia="MS Mincho" w:hAnsi="Arial" w:cs="Arial"/>
          <w:sz w:val="20"/>
          <w:lang w:val="nl" w:eastAsia="nl-NL"/>
        </w:rPr>
        <w:t xml:space="preserve"> onderdelen</w:t>
      </w:r>
      <w:r w:rsidR="0073271E" w:rsidRPr="009D2801">
        <w:rPr>
          <w:rFonts w:ascii="Arial" w:eastAsia="MS Mincho" w:hAnsi="Arial" w:cs="Arial"/>
          <w:sz w:val="20"/>
          <w:lang w:val="nl" w:eastAsia="nl-NL"/>
        </w:rPr>
        <w:t xml:space="preserve"> daarvan</w:t>
      </w:r>
      <w:r w:rsidRPr="009D2801">
        <w:rPr>
          <w:rFonts w:ascii="Arial" w:eastAsia="MS Mincho" w:hAnsi="Arial" w:cs="Arial"/>
          <w:sz w:val="20"/>
          <w:lang w:val="nl" w:eastAsia="nl-NL"/>
        </w:rPr>
        <w:t xml:space="preserve">.    </w:t>
      </w:r>
    </w:p>
    <w:p w14:paraId="1717DBE1" w14:textId="77777777" w:rsidR="00DE4DC4" w:rsidRPr="009D2801" w:rsidRDefault="00DE4DC4" w:rsidP="00DE4DC4">
      <w:pPr>
        <w:tabs>
          <w:tab w:val="left" w:pos="1134"/>
          <w:tab w:val="left" w:pos="1701"/>
        </w:tabs>
        <w:ind w:left="567" w:hanging="567"/>
        <w:rPr>
          <w:rFonts w:ascii="Arial" w:eastAsia="MS Mincho" w:hAnsi="Arial" w:cs="Arial"/>
          <w:sz w:val="20"/>
          <w:lang w:val="nl" w:eastAsia="nl-NL"/>
        </w:rPr>
      </w:pPr>
      <w:r w:rsidRPr="009D2801">
        <w:rPr>
          <w:rFonts w:ascii="Arial" w:eastAsia="MS Mincho" w:hAnsi="Arial" w:cs="Arial"/>
          <w:sz w:val="20"/>
          <w:lang w:val="nl" w:eastAsia="nl-NL"/>
        </w:rPr>
        <w:t>2.</w:t>
      </w:r>
      <w:r w:rsidRPr="009D2801">
        <w:rPr>
          <w:rFonts w:ascii="Arial" w:eastAsia="MS Mincho" w:hAnsi="Arial" w:cs="Arial"/>
          <w:sz w:val="20"/>
          <w:lang w:val="nl" w:eastAsia="nl-NL"/>
        </w:rPr>
        <w:tab/>
        <w:t>De kandidaat stelt de schoolleider voor een door deze laatste te bepalen dag en tijdstip schriftelijk in kennis van gebruikmaking van het in het eerste lid bedoelde recht.</w:t>
      </w:r>
    </w:p>
    <w:p w14:paraId="095AF9D8" w14:textId="77777777" w:rsidR="00DE4DC4" w:rsidRPr="009D2801" w:rsidRDefault="00DE4DC4" w:rsidP="00DE4DC4">
      <w:pPr>
        <w:tabs>
          <w:tab w:val="left" w:pos="1134"/>
          <w:tab w:val="left" w:pos="1701"/>
        </w:tabs>
        <w:ind w:left="567" w:hanging="567"/>
        <w:rPr>
          <w:rFonts w:ascii="Arial" w:eastAsia="MS Mincho" w:hAnsi="Arial" w:cs="Arial"/>
          <w:sz w:val="20"/>
          <w:lang w:val="nl" w:eastAsia="nl-NL"/>
        </w:rPr>
      </w:pPr>
      <w:r w:rsidRPr="009D2801">
        <w:rPr>
          <w:rFonts w:ascii="Arial" w:eastAsia="MS Mincho" w:hAnsi="Arial" w:cs="Arial"/>
          <w:sz w:val="20"/>
          <w:lang w:val="nl" w:eastAsia="nl-NL"/>
        </w:rPr>
        <w:t>3.</w:t>
      </w:r>
      <w:r w:rsidRPr="009D2801">
        <w:rPr>
          <w:rFonts w:ascii="Arial" w:eastAsia="MS Mincho" w:hAnsi="Arial" w:cs="Arial"/>
          <w:sz w:val="20"/>
          <w:lang w:val="nl" w:eastAsia="nl-NL"/>
        </w:rPr>
        <w:tab/>
        <w:t xml:space="preserve">Het hoogste van de cijfers behaald bij de herkansing en bij het eerder afgelegde centraal examen geldt als definitief cijfer voor het centraal examen. </w:t>
      </w:r>
      <w:r w:rsidRPr="009D2801">
        <w:rPr>
          <w:rFonts w:ascii="Arial" w:eastAsia="MS Mincho" w:hAnsi="Arial" w:cs="Arial"/>
          <w:sz w:val="20"/>
          <w:lang w:val="nl" w:eastAsia="nl-NL"/>
        </w:rPr>
        <w:tab/>
      </w:r>
    </w:p>
    <w:p w14:paraId="022F824E" w14:textId="763F2E27" w:rsidR="00DE4DC4" w:rsidRPr="009D2801" w:rsidRDefault="00DE4DC4" w:rsidP="00DE4DC4">
      <w:pPr>
        <w:tabs>
          <w:tab w:val="left" w:pos="1134"/>
          <w:tab w:val="left" w:pos="1701"/>
        </w:tabs>
        <w:ind w:left="567" w:hanging="567"/>
        <w:rPr>
          <w:rFonts w:ascii="Arial" w:eastAsia="MS Mincho" w:hAnsi="Arial" w:cs="Arial"/>
          <w:sz w:val="20"/>
          <w:lang w:val="nl" w:eastAsia="nl-NL"/>
        </w:rPr>
      </w:pPr>
      <w:r w:rsidRPr="009D2801">
        <w:rPr>
          <w:rFonts w:ascii="Arial" w:eastAsia="MS Mincho" w:hAnsi="Arial" w:cs="Arial"/>
          <w:sz w:val="20"/>
          <w:lang w:val="nl" w:eastAsia="nl-NL"/>
        </w:rPr>
        <w:t>4.</w:t>
      </w:r>
      <w:r w:rsidRPr="009D2801">
        <w:rPr>
          <w:rFonts w:ascii="Arial" w:eastAsia="MS Mincho" w:hAnsi="Arial" w:cs="Arial"/>
          <w:sz w:val="20"/>
          <w:lang w:val="nl" w:eastAsia="nl-NL"/>
        </w:rPr>
        <w:tab/>
        <w:t>Na afloop van de herkansing in het laatste leerjaar wordt de uitslag definitief vastgesteld met overeenko</w:t>
      </w:r>
      <w:r w:rsidR="001F0B47" w:rsidRPr="009D2801">
        <w:rPr>
          <w:rFonts w:ascii="Arial" w:eastAsia="MS Mincho" w:hAnsi="Arial" w:cs="Arial"/>
          <w:sz w:val="20"/>
          <w:lang w:val="nl" w:eastAsia="nl-NL"/>
        </w:rPr>
        <w:t>mstige toepassing van artikel 3</w:t>
      </w:r>
      <w:r w:rsidR="00620D88">
        <w:rPr>
          <w:rFonts w:ascii="Arial" w:eastAsia="MS Mincho" w:hAnsi="Arial" w:cs="Arial"/>
          <w:sz w:val="20"/>
          <w:lang w:val="nl" w:eastAsia="nl-NL"/>
        </w:rPr>
        <w:t xml:space="preserve">1 </w:t>
      </w:r>
      <w:r w:rsidRPr="009D2801">
        <w:rPr>
          <w:rFonts w:ascii="Arial" w:eastAsia="MS Mincho" w:hAnsi="Arial" w:cs="Arial"/>
          <w:sz w:val="20"/>
          <w:lang w:val="nl" w:eastAsia="nl-NL"/>
        </w:rPr>
        <w:t>en wordt deze schriftelijk aan de kandidaat bekendgemaakt.</w:t>
      </w:r>
    </w:p>
    <w:p w14:paraId="73A68B9A" w14:textId="77777777" w:rsidR="00DE4DC4" w:rsidRPr="009D2801" w:rsidRDefault="00DE4DC4" w:rsidP="00DE4DC4">
      <w:pPr>
        <w:tabs>
          <w:tab w:val="left" w:pos="1134"/>
          <w:tab w:val="left" w:pos="1701"/>
        </w:tabs>
        <w:ind w:left="567" w:hanging="567"/>
        <w:rPr>
          <w:rFonts w:ascii="Arial" w:eastAsia="MS Mincho" w:hAnsi="Arial" w:cs="Arial"/>
          <w:sz w:val="20"/>
          <w:lang w:val="nl" w:eastAsia="nl-NL"/>
        </w:rPr>
      </w:pPr>
      <w:r w:rsidRPr="009D2801">
        <w:rPr>
          <w:rFonts w:ascii="Arial" w:eastAsia="MS Mincho" w:hAnsi="Arial" w:cs="Arial"/>
          <w:sz w:val="20"/>
          <w:lang w:val="nl" w:eastAsia="nl-NL"/>
        </w:rPr>
        <w:lastRenderedPageBreak/>
        <w:t>5.</w:t>
      </w:r>
      <w:r w:rsidRPr="009D2801">
        <w:rPr>
          <w:rFonts w:ascii="Arial" w:eastAsia="MS Mincho" w:hAnsi="Arial" w:cs="Arial"/>
          <w:sz w:val="20"/>
          <w:lang w:val="nl" w:eastAsia="nl-NL"/>
        </w:rPr>
        <w:tab/>
        <w:t>Na afloop van een herkansing in het voorlaatste of direct daaraan voorafgaande leerjaar wordt het eindcijfer schriftelijk aan de kandidaat bekendgemaakt.</w:t>
      </w:r>
    </w:p>
    <w:p w14:paraId="574685A9" w14:textId="77777777" w:rsidR="00DE4DC4" w:rsidRPr="009D2801" w:rsidRDefault="00DE4DC4" w:rsidP="00DE4DC4">
      <w:pPr>
        <w:tabs>
          <w:tab w:val="left" w:pos="1134"/>
          <w:tab w:val="left" w:pos="1418"/>
          <w:tab w:val="left" w:pos="1701"/>
        </w:tabs>
        <w:ind w:left="567" w:hanging="567"/>
        <w:rPr>
          <w:rFonts w:ascii="Arial" w:eastAsia="MS Mincho" w:hAnsi="Arial" w:cs="Arial"/>
          <w:sz w:val="20"/>
          <w:lang w:val="nl" w:eastAsia="nl-NL"/>
        </w:rPr>
      </w:pPr>
      <w:r w:rsidRPr="009D2801">
        <w:rPr>
          <w:rFonts w:ascii="Arial" w:eastAsia="MS Mincho" w:hAnsi="Arial" w:cs="Arial"/>
          <w:sz w:val="20"/>
          <w:lang w:val="nl" w:eastAsia="nl-NL"/>
        </w:rPr>
        <w:t>6.</w:t>
      </w:r>
      <w:r w:rsidRPr="009D2801">
        <w:rPr>
          <w:rFonts w:ascii="Arial" w:eastAsia="MS Mincho" w:hAnsi="Arial" w:cs="Arial"/>
          <w:sz w:val="20"/>
          <w:lang w:val="nl" w:eastAsia="nl-NL"/>
        </w:rPr>
        <w:tab/>
        <w:t>Het eerste tot en met vierde lid zijn van overeenkomstige toepassing op de vakken waarin in een examenjaar deeleindexamen is afgelegd. De kandidaat die in een examenjaar zowel eindexamen als een of meer deeleindexamens aflegt, oefent het in het eerste lid bedoelde recht per examenjaar ten hoogte eenmaal uit.</w:t>
      </w:r>
    </w:p>
    <w:p w14:paraId="5C445DCF" w14:textId="11D9D7BD" w:rsidR="00E82841" w:rsidRPr="006D5F5E" w:rsidRDefault="00E82841" w:rsidP="00620D88">
      <w:pPr>
        <w:tabs>
          <w:tab w:val="left" w:pos="1134"/>
          <w:tab w:val="left" w:pos="1418"/>
          <w:tab w:val="left" w:pos="1701"/>
        </w:tabs>
        <w:rPr>
          <w:rFonts w:ascii="Arial" w:eastAsia="MS Mincho" w:hAnsi="Arial" w:cs="Arial"/>
          <w:bCs/>
          <w:sz w:val="20"/>
          <w:lang w:val="nl" w:eastAsia="nl-NL"/>
        </w:rPr>
      </w:pPr>
    </w:p>
    <w:p w14:paraId="45CFB7C6" w14:textId="4743E36F" w:rsidR="00E82841" w:rsidRDefault="00E82841" w:rsidP="001F0B47">
      <w:pPr>
        <w:tabs>
          <w:tab w:val="left" w:pos="1134"/>
          <w:tab w:val="left" w:pos="1418"/>
          <w:tab w:val="left" w:pos="1701"/>
        </w:tabs>
        <w:ind w:left="567" w:hanging="567"/>
        <w:rPr>
          <w:rFonts w:ascii="Arial" w:eastAsia="MS Mincho" w:hAnsi="Arial" w:cs="Arial"/>
          <w:bCs/>
          <w:sz w:val="20"/>
          <w:lang w:val="nl" w:eastAsia="nl-NL"/>
        </w:rPr>
      </w:pPr>
    </w:p>
    <w:p w14:paraId="4CC9FE25" w14:textId="331A697D" w:rsidR="00E82841" w:rsidRPr="00D277C9" w:rsidRDefault="00E82841" w:rsidP="00E82841">
      <w:pPr>
        <w:pStyle w:val="Kop2"/>
        <w:rPr>
          <w:rFonts w:ascii="Arial" w:eastAsia="MS Mincho" w:hAnsi="Arial" w:cs="Arial"/>
          <w:b/>
          <w:color w:val="auto"/>
          <w:sz w:val="20"/>
          <w:szCs w:val="20"/>
          <w:lang w:val="nl" w:eastAsia="nl-NL"/>
        </w:rPr>
      </w:pPr>
      <w:bookmarkStart w:id="46" w:name="_Toc40168393"/>
      <w:r w:rsidRPr="00D277C9">
        <w:rPr>
          <w:rFonts w:ascii="Arial" w:eastAsia="MS Mincho" w:hAnsi="Arial" w:cs="Arial"/>
          <w:b/>
          <w:color w:val="auto"/>
          <w:sz w:val="20"/>
          <w:szCs w:val="20"/>
          <w:lang w:val="nl" w:eastAsia="nl-NL"/>
        </w:rPr>
        <w:t>Artikel 3</w:t>
      </w:r>
      <w:r w:rsidR="00620D88" w:rsidRPr="00D277C9">
        <w:rPr>
          <w:rFonts w:ascii="Arial" w:eastAsia="MS Mincho" w:hAnsi="Arial" w:cs="Arial"/>
          <w:b/>
          <w:color w:val="auto"/>
          <w:sz w:val="20"/>
          <w:szCs w:val="20"/>
          <w:lang w:val="nl" w:eastAsia="nl-NL"/>
        </w:rPr>
        <w:t>6</w:t>
      </w:r>
      <w:r w:rsidR="00620D88" w:rsidRPr="00D277C9">
        <w:rPr>
          <w:rFonts w:ascii="Arial" w:eastAsia="MS Mincho" w:hAnsi="Arial" w:cs="Arial"/>
          <w:b/>
          <w:color w:val="auto"/>
          <w:sz w:val="20"/>
          <w:szCs w:val="20"/>
          <w:lang w:val="nl" w:eastAsia="nl-NL"/>
        </w:rPr>
        <w:tab/>
      </w:r>
      <w:r w:rsidRPr="00D277C9">
        <w:rPr>
          <w:rFonts w:ascii="Arial" w:eastAsia="MS Mincho" w:hAnsi="Arial" w:cs="Arial"/>
          <w:b/>
          <w:color w:val="auto"/>
          <w:sz w:val="20"/>
          <w:szCs w:val="20"/>
          <w:lang w:val="nl" w:eastAsia="nl-NL"/>
        </w:rPr>
        <w:t>Diploma</w:t>
      </w:r>
      <w:r w:rsidR="00F20E91" w:rsidRPr="00D277C9">
        <w:rPr>
          <w:rFonts w:ascii="Arial" w:eastAsia="MS Mincho" w:hAnsi="Arial" w:cs="Arial"/>
          <w:b/>
          <w:color w:val="auto"/>
          <w:sz w:val="20"/>
          <w:szCs w:val="20"/>
          <w:lang w:val="nl" w:eastAsia="nl-NL"/>
        </w:rPr>
        <w:t xml:space="preserve">, </w:t>
      </w:r>
      <w:r w:rsidRPr="00D277C9">
        <w:rPr>
          <w:rFonts w:ascii="Arial" w:eastAsia="MS Mincho" w:hAnsi="Arial" w:cs="Arial"/>
          <w:b/>
          <w:color w:val="auto"/>
          <w:sz w:val="20"/>
          <w:szCs w:val="20"/>
          <w:lang w:val="nl" w:eastAsia="nl-NL"/>
        </w:rPr>
        <w:t>cijferlijst</w:t>
      </w:r>
      <w:r w:rsidR="00F20E91" w:rsidRPr="00D277C9">
        <w:rPr>
          <w:rFonts w:ascii="Arial" w:eastAsia="MS Mincho" w:hAnsi="Arial" w:cs="Arial"/>
          <w:b/>
          <w:color w:val="auto"/>
          <w:sz w:val="20"/>
          <w:szCs w:val="20"/>
          <w:lang w:val="nl" w:eastAsia="nl-NL"/>
        </w:rPr>
        <w:t xml:space="preserve"> en plusdocument</w:t>
      </w:r>
      <w:bookmarkEnd w:id="46"/>
    </w:p>
    <w:p w14:paraId="7C27BBC3" w14:textId="77777777" w:rsidR="00E82841" w:rsidRPr="00D277C9" w:rsidRDefault="00E82841" w:rsidP="00E82841">
      <w:pPr>
        <w:tabs>
          <w:tab w:val="left" w:pos="1134"/>
          <w:tab w:val="left" w:pos="1560"/>
        </w:tabs>
        <w:ind w:left="567" w:hanging="567"/>
        <w:rPr>
          <w:rFonts w:ascii="Arial" w:eastAsia="MS Mincho" w:hAnsi="Arial" w:cs="Arial"/>
          <w:b/>
          <w:sz w:val="20"/>
          <w:lang w:val="nl" w:eastAsia="nl-NL"/>
        </w:rPr>
      </w:pPr>
    </w:p>
    <w:p w14:paraId="1B5B1E61" w14:textId="77777777" w:rsidR="00E82841" w:rsidRPr="009D2801" w:rsidRDefault="00E82841" w:rsidP="00E82841">
      <w:pPr>
        <w:tabs>
          <w:tab w:val="left" w:pos="-284"/>
        </w:tabs>
        <w:ind w:left="567" w:hanging="567"/>
        <w:rPr>
          <w:rFonts w:ascii="Arial" w:eastAsia="MS Mincho" w:hAnsi="Arial" w:cs="Arial"/>
          <w:sz w:val="20"/>
          <w:lang w:val="nl" w:eastAsia="nl-NL"/>
        </w:rPr>
      </w:pPr>
      <w:r w:rsidRPr="009D2801">
        <w:rPr>
          <w:rFonts w:ascii="Arial" w:eastAsia="MS Mincho" w:hAnsi="Arial" w:cs="Arial"/>
          <w:sz w:val="20"/>
          <w:lang w:val="nl" w:eastAsia="nl-NL"/>
        </w:rPr>
        <w:t>1</w:t>
      </w:r>
      <w:r w:rsidRPr="009D2801">
        <w:rPr>
          <w:rFonts w:ascii="Arial" w:eastAsia="MS Mincho" w:hAnsi="Arial" w:cs="Arial"/>
          <w:b/>
          <w:sz w:val="20"/>
          <w:lang w:val="nl" w:eastAsia="nl-NL"/>
        </w:rPr>
        <w:t>.</w:t>
      </w:r>
      <w:r w:rsidRPr="009D2801">
        <w:rPr>
          <w:rFonts w:ascii="Arial" w:eastAsia="MS Mincho" w:hAnsi="Arial" w:cs="Arial"/>
          <w:b/>
          <w:sz w:val="20"/>
          <w:lang w:val="nl" w:eastAsia="nl-NL"/>
        </w:rPr>
        <w:tab/>
      </w:r>
      <w:r w:rsidRPr="009D2801">
        <w:rPr>
          <w:rFonts w:ascii="Arial" w:eastAsia="MS Mincho" w:hAnsi="Arial" w:cs="Arial"/>
          <w:sz w:val="20"/>
          <w:lang w:val="nl" w:eastAsia="nl-NL"/>
        </w:rPr>
        <w:t xml:space="preserve">De </w:t>
      </w:r>
      <w:r w:rsidRPr="009D2801">
        <w:rPr>
          <w:rFonts w:ascii="Arial" w:eastAsia="MS Mincho" w:hAnsi="Arial" w:cs="Arial"/>
          <w:iCs/>
          <w:sz w:val="20"/>
          <w:lang w:val="nl" w:eastAsia="nl-NL"/>
        </w:rPr>
        <w:t>schoolleider</w:t>
      </w:r>
      <w:r w:rsidRPr="009D2801">
        <w:rPr>
          <w:rFonts w:ascii="Arial" w:eastAsia="MS Mincho" w:hAnsi="Arial" w:cs="Arial"/>
          <w:sz w:val="20"/>
          <w:lang w:val="nl" w:eastAsia="nl-NL"/>
        </w:rPr>
        <w:t xml:space="preserve"> reikt op grond van de definitieve uitslag aan elke kandidaa</w:t>
      </w:r>
      <w:r w:rsidR="00AD4B22" w:rsidRPr="009D2801">
        <w:rPr>
          <w:rFonts w:ascii="Arial" w:eastAsia="MS Mincho" w:hAnsi="Arial" w:cs="Arial"/>
          <w:sz w:val="20"/>
          <w:lang w:val="nl" w:eastAsia="nl-NL"/>
        </w:rPr>
        <w:t>t die eindexamen heeft afgelegd</w:t>
      </w:r>
      <w:r w:rsidRPr="009D2801">
        <w:rPr>
          <w:rFonts w:ascii="Arial" w:eastAsia="MS Mincho" w:hAnsi="Arial" w:cs="Arial"/>
          <w:sz w:val="20"/>
          <w:lang w:val="nl" w:eastAsia="nl-NL"/>
        </w:rPr>
        <w:t xml:space="preserve"> een cijferlijst uit</w:t>
      </w:r>
      <w:r w:rsidR="00AD4B22" w:rsidRPr="009D2801">
        <w:rPr>
          <w:rFonts w:ascii="Arial" w:eastAsia="MS Mincho" w:hAnsi="Arial" w:cs="Arial"/>
          <w:sz w:val="20"/>
          <w:lang w:val="nl" w:eastAsia="nl-NL"/>
        </w:rPr>
        <w:t>. Hierop staan, voor zover van toepassing</w:t>
      </w:r>
      <w:r w:rsidRPr="009D2801">
        <w:rPr>
          <w:rFonts w:ascii="Arial" w:eastAsia="MS Mincho" w:hAnsi="Arial" w:cs="Arial"/>
          <w:sz w:val="20"/>
          <w:lang w:val="nl" w:eastAsia="nl-NL"/>
        </w:rPr>
        <w:t>:</w:t>
      </w:r>
    </w:p>
    <w:p w14:paraId="11A93081" w14:textId="77777777" w:rsidR="00E82841" w:rsidRPr="009D2801" w:rsidRDefault="00E82841" w:rsidP="00E82841">
      <w:pPr>
        <w:tabs>
          <w:tab w:val="left" w:pos="-284"/>
          <w:tab w:val="left" w:pos="567"/>
        </w:tabs>
        <w:ind w:left="1134" w:hanging="1134"/>
        <w:rPr>
          <w:rFonts w:ascii="Arial" w:eastAsia="MS Mincho" w:hAnsi="Arial" w:cs="Arial"/>
          <w:sz w:val="20"/>
          <w:lang w:val="nl" w:eastAsia="nl-NL"/>
        </w:rPr>
      </w:pPr>
      <w:r w:rsidRPr="009D2801">
        <w:rPr>
          <w:rFonts w:ascii="Arial" w:eastAsia="MS Mincho" w:hAnsi="Arial" w:cs="Arial"/>
          <w:sz w:val="20"/>
          <w:lang w:val="nl" w:eastAsia="nl-NL"/>
        </w:rPr>
        <w:tab/>
        <w:t>a.</w:t>
      </w:r>
      <w:r w:rsidRPr="009D2801">
        <w:rPr>
          <w:rFonts w:ascii="Arial" w:eastAsia="MS Mincho" w:hAnsi="Arial" w:cs="Arial"/>
          <w:sz w:val="20"/>
          <w:lang w:val="nl" w:eastAsia="nl-NL"/>
        </w:rPr>
        <w:tab/>
        <w:t xml:space="preserve">de cijfers voor het schoolexamen en de cijfers voor het centraal examen. Indien toepassing is gegeven aan de mogelijkheid één of meer vakken op een hoger niveau af te sluiten, wordt achter de desbetreffende vaknaam (uit dat niveau) tussen haakjes de leerweg (KB, GL of TL) of schoolsoort (havo of vwo) afgekort vermeld op de cijferlijst,  </w:t>
      </w:r>
    </w:p>
    <w:p w14:paraId="22B6805C" w14:textId="4C5B69A9" w:rsidR="00E82841" w:rsidRPr="009D2801" w:rsidRDefault="00E82841" w:rsidP="00E82841">
      <w:pPr>
        <w:tabs>
          <w:tab w:val="left" w:pos="-284"/>
          <w:tab w:val="left" w:pos="567"/>
        </w:tabs>
        <w:ind w:left="1134" w:hanging="1134"/>
        <w:rPr>
          <w:rFonts w:ascii="Arial" w:eastAsia="MS Mincho" w:hAnsi="Arial" w:cs="Arial"/>
          <w:sz w:val="20"/>
          <w:lang w:val="nl" w:eastAsia="nl-NL"/>
        </w:rPr>
      </w:pPr>
      <w:r w:rsidRPr="009D2801">
        <w:rPr>
          <w:rFonts w:ascii="Arial" w:eastAsia="MS Mincho" w:hAnsi="Arial" w:cs="Arial"/>
          <w:sz w:val="20"/>
          <w:lang w:val="nl" w:eastAsia="nl-NL"/>
        </w:rPr>
        <w:tab/>
        <w:t>b.</w:t>
      </w:r>
      <w:r w:rsidRPr="009D2801">
        <w:rPr>
          <w:rFonts w:ascii="Arial" w:eastAsia="MS Mincho" w:hAnsi="Arial" w:cs="Arial"/>
          <w:sz w:val="20"/>
          <w:lang w:val="nl" w:eastAsia="nl-NL"/>
        </w:rPr>
        <w:tab/>
        <w:t xml:space="preserve">voor </w:t>
      </w:r>
      <w:r w:rsidR="004C5999">
        <w:rPr>
          <w:rFonts w:ascii="Arial" w:eastAsia="MS Mincho" w:hAnsi="Arial" w:cs="Arial"/>
          <w:sz w:val="20"/>
          <w:lang w:val="nl" w:eastAsia="nl-NL"/>
        </w:rPr>
        <w:t>havo en vwo</w:t>
      </w:r>
      <w:r w:rsidRPr="009D2801">
        <w:rPr>
          <w:rFonts w:ascii="Arial" w:eastAsia="MS Mincho" w:hAnsi="Arial" w:cs="Arial"/>
          <w:sz w:val="20"/>
          <w:lang w:val="nl" w:eastAsia="nl-NL"/>
        </w:rPr>
        <w:t xml:space="preserve"> het vak of de vakken en het onderwerp of de titel van het </w:t>
      </w:r>
      <w:r w:rsidRPr="009D2801">
        <w:rPr>
          <w:rFonts w:ascii="Arial" w:eastAsia="MS Mincho" w:hAnsi="Arial" w:cs="Arial"/>
          <w:sz w:val="20"/>
          <w:lang w:val="nl" w:eastAsia="nl-NL"/>
        </w:rPr>
        <w:br/>
        <w:t>profielwerkstuk,</w:t>
      </w:r>
    </w:p>
    <w:p w14:paraId="4E670570" w14:textId="77777777" w:rsidR="00E82841" w:rsidRPr="009D2801" w:rsidRDefault="00E82841" w:rsidP="00E82841">
      <w:pPr>
        <w:tabs>
          <w:tab w:val="left" w:pos="-709"/>
          <w:tab w:val="left" w:pos="-284"/>
          <w:tab w:val="left" w:pos="567"/>
        </w:tabs>
        <w:ind w:left="1134" w:hanging="1134"/>
        <w:rPr>
          <w:rFonts w:ascii="Arial" w:eastAsia="MS Mincho" w:hAnsi="Arial" w:cs="Arial"/>
          <w:sz w:val="20"/>
          <w:lang w:val="nl" w:eastAsia="nl-NL"/>
        </w:rPr>
      </w:pPr>
      <w:r w:rsidRPr="009D2801">
        <w:rPr>
          <w:rFonts w:ascii="Arial" w:eastAsia="MS Mincho" w:hAnsi="Arial" w:cs="Arial"/>
          <w:sz w:val="20"/>
          <w:lang w:val="nl" w:eastAsia="nl-NL"/>
        </w:rPr>
        <w:tab/>
        <w:t>c.</w:t>
      </w:r>
      <w:r w:rsidRPr="009D2801">
        <w:rPr>
          <w:rFonts w:ascii="Arial" w:eastAsia="MS Mincho" w:hAnsi="Arial" w:cs="Arial"/>
          <w:sz w:val="20"/>
          <w:lang w:val="nl" w:eastAsia="nl-NL"/>
        </w:rPr>
        <w:tab/>
        <w:t xml:space="preserve">voor vmbo het thema van het </w:t>
      </w:r>
      <w:r w:rsidR="00A33D3F" w:rsidRPr="009D2801">
        <w:rPr>
          <w:rFonts w:ascii="Arial" w:eastAsia="MS Mincho" w:hAnsi="Arial" w:cs="Arial"/>
          <w:sz w:val="20"/>
          <w:lang w:val="nl" w:eastAsia="nl-NL"/>
        </w:rPr>
        <w:t>profielwerkstuk</w:t>
      </w:r>
      <w:r w:rsidRPr="009D2801">
        <w:rPr>
          <w:rFonts w:ascii="Arial" w:eastAsia="MS Mincho" w:hAnsi="Arial" w:cs="Arial"/>
          <w:sz w:val="20"/>
          <w:lang w:val="nl" w:eastAsia="nl-NL"/>
        </w:rPr>
        <w:t xml:space="preserve">, alsmede de beoordeling van het </w:t>
      </w:r>
      <w:r w:rsidRPr="009D2801">
        <w:rPr>
          <w:rFonts w:ascii="Arial" w:eastAsia="MS Mincho" w:hAnsi="Arial" w:cs="Arial"/>
          <w:sz w:val="20"/>
          <w:lang w:val="nl" w:eastAsia="nl-NL"/>
        </w:rPr>
        <w:br/>
      </w:r>
      <w:r w:rsidR="00A33D3F" w:rsidRPr="009D2801">
        <w:rPr>
          <w:rFonts w:ascii="Arial" w:eastAsia="MS Mincho" w:hAnsi="Arial" w:cs="Arial"/>
          <w:sz w:val="20"/>
          <w:lang w:val="nl" w:eastAsia="nl-NL"/>
        </w:rPr>
        <w:t>profielwerkstuk</w:t>
      </w:r>
      <w:r w:rsidRPr="009D2801">
        <w:rPr>
          <w:rFonts w:ascii="Arial" w:eastAsia="MS Mincho" w:hAnsi="Arial" w:cs="Arial"/>
          <w:sz w:val="20"/>
          <w:lang w:val="nl" w:eastAsia="nl-NL"/>
        </w:rPr>
        <w:t>,</w:t>
      </w:r>
    </w:p>
    <w:p w14:paraId="149BDFDF" w14:textId="452558C6" w:rsidR="00F20E91" w:rsidRPr="009D2801" w:rsidRDefault="00E82841" w:rsidP="00F20E91">
      <w:pPr>
        <w:tabs>
          <w:tab w:val="left" w:pos="-284"/>
          <w:tab w:val="left" w:pos="0"/>
          <w:tab w:val="left" w:pos="1134"/>
        </w:tabs>
        <w:ind w:left="567" w:hanging="567"/>
        <w:rPr>
          <w:rFonts w:ascii="Arial" w:eastAsia="MS Mincho" w:hAnsi="Arial" w:cs="Arial"/>
          <w:sz w:val="20"/>
          <w:lang w:val="nl" w:eastAsia="nl-NL"/>
        </w:rPr>
      </w:pPr>
      <w:r w:rsidRPr="009D2801">
        <w:rPr>
          <w:rFonts w:ascii="Arial" w:eastAsia="MS Mincho" w:hAnsi="Arial" w:cs="Arial"/>
          <w:sz w:val="20"/>
          <w:lang w:val="nl" w:eastAsia="nl-NL"/>
        </w:rPr>
        <w:tab/>
        <w:t xml:space="preserve">d. </w:t>
      </w:r>
      <w:r w:rsidRPr="009D2801">
        <w:rPr>
          <w:rFonts w:ascii="Arial" w:eastAsia="MS Mincho" w:hAnsi="Arial" w:cs="Arial"/>
          <w:sz w:val="20"/>
          <w:lang w:val="nl" w:eastAsia="nl-NL"/>
        </w:rPr>
        <w:tab/>
      </w:r>
      <w:r w:rsidR="00F20E91" w:rsidRPr="009D2801">
        <w:rPr>
          <w:rFonts w:ascii="Arial" w:eastAsia="MS Mincho" w:hAnsi="Arial" w:cs="Arial"/>
          <w:sz w:val="20"/>
          <w:lang w:val="nl" w:eastAsia="nl-NL"/>
        </w:rPr>
        <w:t xml:space="preserve">voor vmbo: </w:t>
      </w:r>
      <w:r w:rsidRPr="009D2801">
        <w:rPr>
          <w:rFonts w:ascii="Arial" w:eastAsia="MS Mincho" w:hAnsi="Arial" w:cs="Arial"/>
          <w:sz w:val="20"/>
          <w:lang w:val="nl" w:eastAsia="nl-NL"/>
        </w:rPr>
        <w:t xml:space="preserve">de beoordeling </w:t>
      </w:r>
      <w:r w:rsidR="00F20E91" w:rsidRPr="009D2801">
        <w:rPr>
          <w:rFonts w:ascii="Arial" w:eastAsia="MS Mincho" w:hAnsi="Arial" w:cs="Arial"/>
          <w:sz w:val="20"/>
          <w:lang w:val="nl" w:eastAsia="nl-NL"/>
        </w:rPr>
        <w:t xml:space="preserve">van de vakken lichamelijke opvoeding en kunstvakken </w:t>
      </w:r>
    </w:p>
    <w:p w14:paraId="44CB8064" w14:textId="571DA82E" w:rsidR="00F20E91" w:rsidRPr="009D2801" w:rsidRDefault="00F20E91" w:rsidP="00F20E91">
      <w:pPr>
        <w:tabs>
          <w:tab w:val="left" w:pos="-284"/>
          <w:tab w:val="left" w:pos="0"/>
          <w:tab w:val="left" w:pos="1134"/>
        </w:tabs>
        <w:ind w:left="567" w:hanging="567"/>
        <w:rPr>
          <w:rFonts w:ascii="Arial" w:eastAsia="MS Mincho" w:hAnsi="Arial" w:cs="Arial"/>
          <w:sz w:val="20"/>
          <w:lang w:val="nl" w:eastAsia="nl-NL"/>
        </w:rPr>
      </w:pPr>
      <w:r w:rsidRPr="009D2801">
        <w:rPr>
          <w:rFonts w:ascii="Arial" w:eastAsia="MS Mincho" w:hAnsi="Arial" w:cs="Arial"/>
          <w:sz w:val="20"/>
          <w:lang w:val="nl" w:eastAsia="nl-NL"/>
        </w:rPr>
        <w:tab/>
      </w:r>
      <w:r w:rsidRPr="009D2801">
        <w:rPr>
          <w:rFonts w:ascii="Arial" w:eastAsia="MS Mincho" w:hAnsi="Arial" w:cs="Arial"/>
          <w:sz w:val="20"/>
          <w:lang w:val="nl" w:eastAsia="nl-NL"/>
        </w:rPr>
        <w:tab/>
        <w:t>inclusief ckv.</w:t>
      </w:r>
    </w:p>
    <w:p w14:paraId="74481217" w14:textId="3FEB256D" w:rsidR="00F20E91" w:rsidRPr="00610F68" w:rsidRDefault="00F20E91" w:rsidP="00F20E91">
      <w:pPr>
        <w:tabs>
          <w:tab w:val="left" w:pos="-284"/>
          <w:tab w:val="left" w:pos="0"/>
          <w:tab w:val="left" w:pos="1134"/>
        </w:tabs>
        <w:ind w:left="567" w:hanging="567"/>
        <w:rPr>
          <w:rFonts w:ascii="Arial" w:eastAsia="MS Mincho" w:hAnsi="Arial" w:cs="Arial"/>
          <w:sz w:val="20"/>
          <w:lang w:val="nl" w:eastAsia="nl-NL"/>
        </w:rPr>
      </w:pPr>
      <w:r w:rsidRPr="009D2801">
        <w:rPr>
          <w:rFonts w:ascii="Arial" w:eastAsia="MS Mincho" w:hAnsi="Arial" w:cs="Arial"/>
          <w:sz w:val="20"/>
          <w:lang w:val="nl" w:eastAsia="nl-NL"/>
        </w:rPr>
        <w:tab/>
      </w:r>
      <w:r w:rsidRPr="009D2801">
        <w:rPr>
          <w:rFonts w:ascii="Arial" w:eastAsia="MS Mincho" w:hAnsi="Arial" w:cs="Arial"/>
          <w:sz w:val="20"/>
          <w:lang w:val="nl" w:eastAsia="nl-NL"/>
        </w:rPr>
        <w:tab/>
      </w:r>
      <w:r w:rsidRPr="00610F68">
        <w:rPr>
          <w:rFonts w:ascii="Arial" w:eastAsia="MS Mincho" w:hAnsi="Arial" w:cs="Arial"/>
          <w:sz w:val="20"/>
          <w:lang w:val="nl" w:eastAsia="nl-NL"/>
        </w:rPr>
        <w:t>voor havo: de beoordeling van het vak lichamelijke opvoeding.</w:t>
      </w:r>
    </w:p>
    <w:p w14:paraId="2589388A" w14:textId="60641394" w:rsidR="00E82841" w:rsidRPr="009D2801" w:rsidRDefault="00F20E91" w:rsidP="009D2801">
      <w:pPr>
        <w:tabs>
          <w:tab w:val="left" w:pos="-284"/>
          <w:tab w:val="left" w:pos="0"/>
          <w:tab w:val="left" w:pos="1134"/>
        </w:tabs>
        <w:ind w:left="1134" w:hanging="567"/>
        <w:rPr>
          <w:rFonts w:ascii="Arial" w:eastAsia="MS Mincho" w:hAnsi="Arial" w:cs="Arial"/>
          <w:sz w:val="20"/>
          <w:lang w:val="nl" w:eastAsia="nl-NL"/>
        </w:rPr>
      </w:pPr>
      <w:r w:rsidRPr="00610F68">
        <w:rPr>
          <w:rFonts w:ascii="Arial" w:eastAsia="MS Mincho" w:hAnsi="Arial" w:cs="Arial"/>
          <w:sz w:val="20"/>
          <w:lang w:val="nl" w:eastAsia="nl-NL"/>
        </w:rPr>
        <w:tab/>
        <w:t xml:space="preserve">voor vwo: de beoordeling van </w:t>
      </w:r>
      <w:r w:rsidR="00167F97" w:rsidRPr="00610F68">
        <w:rPr>
          <w:rFonts w:ascii="Arial" w:eastAsia="MS Mincho" w:hAnsi="Arial" w:cs="Arial"/>
          <w:sz w:val="20"/>
          <w:lang w:val="nl" w:eastAsia="nl-NL"/>
        </w:rPr>
        <w:t>het vak</w:t>
      </w:r>
      <w:r w:rsidRPr="00610F68">
        <w:rPr>
          <w:rFonts w:ascii="Arial" w:eastAsia="MS Mincho" w:hAnsi="Arial" w:cs="Arial"/>
          <w:sz w:val="20"/>
          <w:lang w:val="nl" w:eastAsia="nl-NL"/>
        </w:rPr>
        <w:t xml:space="preserve"> lichamelijke opvoeding</w:t>
      </w:r>
      <w:r w:rsidR="00610F68" w:rsidRPr="00610F68">
        <w:rPr>
          <w:rFonts w:ascii="Arial" w:eastAsia="MS Mincho" w:hAnsi="Arial" w:cs="Arial"/>
          <w:sz w:val="20"/>
          <w:lang w:val="nl" w:eastAsia="nl-NL"/>
        </w:rPr>
        <w:t>.</w:t>
      </w:r>
      <w:r w:rsidR="00E82841" w:rsidRPr="009D2801">
        <w:rPr>
          <w:rFonts w:ascii="Arial" w:eastAsia="MS Mincho" w:hAnsi="Arial" w:cs="Arial"/>
          <w:sz w:val="20"/>
          <w:lang w:val="nl" w:eastAsia="nl-NL"/>
        </w:rPr>
        <w:tab/>
      </w:r>
    </w:p>
    <w:p w14:paraId="1C4AC945" w14:textId="515A87FA" w:rsidR="00E82841" w:rsidRPr="009D2801" w:rsidRDefault="00E82841" w:rsidP="00E82841">
      <w:pPr>
        <w:tabs>
          <w:tab w:val="left" w:pos="-284"/>
          <w:tab w:val="left" w:pos="1134"/>
        </w:tabs>
        <w:ind w:left="567" w:hanging="567"/>
        <w:rPr>
          <w:rFonts w:ascii="Arial" w:eastAsia="MS Mincho" w:hAnsi="Arial" w:cs="Arial"/>
          <w:sz w:val="20"/>
          <w:lang w:val="nl" w:eastAsia="nl-NL"/>
        </w:rPr>
      </w:pPr>
      <w:r w:rsidRPr="009D2801">
        <w:rPr>
          <w:rFonts w:ascii="Arial" w:eastAsia="MS Mincho" w:hAnsi="Arial" w:cs="Arial"/>
          <w:sz w:val="20"/>
          <w:lang w:val="nl" w:eastAsia="nl-NL"/>
        </w:rPr>
        <w:tab/>
      </w:r>
      <w:r w:rsidR="00914774">
        <w:rPr>
          <w:rFonts w:ascii="Arial" w:eastAsia="MS Mincho" w:hAnsi="Arial" w:cs="Arial"/>
          <w:sz w:val="20"/>
          <w:lang w:val="nl" w:eastAsia="nl-NL"/>
        </w:rPr>
        <w:t>e</w:t>
      </w:r>
      <w:r w:rsidRPr="009D2801">
        <w:rPr>
          <w:rFonts w:ascii="Arial" w:eastAsia="MS Mincho" w:hAnsi="Arial" w:cs="Arial"/>
          <w:sz w:val="20"/>
          <w:lang w:val="nl" w:eastAsia="nl-NL"/>
        </w:rPr>
        <w:t>.</w:t>
      </w:r>
      <w:r w:rsidRPr="009D2801">
        <w:rPr>
          <w:rFonts w:ascii="Arial" w:eastAsia="MS Mincho" w:hAnsi="Arial" w:cs="Arial"/>
          <w:sz w:val="20"/>
          <w:lang w:val="nl" w:eastAsia="nl-NL"/>
        </w:rPr>
        <w:tab/>
        <w:t>volgens welke differentiatie</w:t>
      </w:r>
      <w:r w:rsidR="00BF7FC1" w:rsidRPr="009D2801">
        <w:rPr>
          <w:rFonts w:ascii="Arial" w:eastAsia="MS Mincho" w:hAnsi="Arial" w:cs="Arial"/>
          <w:sz w:val="20"/>
          <w:lang w:val="nl" w:eastAsia="nl-NL"/>
        </w:rPr>
        <w:t xml:space="preserve"> als bedoeld in artikel 8,</w:t>
      </w:r>
      <w:r w:rsidRPr="009D2801">
        <w:rPr>
          <w:rFonts w:ascii="Arial" w:eastAsia="MS Mincho" w:hAnsi="Arial" w:cs="Arial"/>
          <w:sz w:val="20"/>
          <w:lang w:val="nl" w:eastAsia="nl-NL"/>
        </w:rPr>
        <w:t xml:space="preserve"> lid</w:t>
      </w:r>
      <w:r w:rsidR="00BF7FC1" w:rsidRPr="009D2801">
        <w:rPr>
          <w:rFonts w:ascii="Arial" w:eastAsia="MS Mincho" w:hAnsi="Arial" w:cs="Arial"/>
          <w:sz w:val="20"/>
          <w:lang w:val="nl" w:eastAsia="nl-NL"/>
        </w:rPr>
        <w:t xml:space="preserve"> drie en vier</w:t>
      </w:r>
      <w:r w:rsidRPr="009D2801">
        <w:rPr>
          <w:rFonts w:ascii="Arial" w:eastAsia="MS Mincho" w:hAnsi="Arial" w:cs="Arial"/>
          <w:sz w:val="20"/>
          <w:lang w:val="nl" w:eastAsia="nl-NL"/>
        </w:rPr>
        <w:t>, is geëxamineerd,</w:t>
      </w:r>
    </w:p>
    <w:p w14:paraId="4668E782" w14:textId="6493227A" w:rsidR="00A33D3F" w:rsidRPr="009D2801" w:rsidRDefault="00E82841" w:rsidP="00B95814">
      <w:pPr>
        <w:tabs>
          <w:tab w:val="left" w:pos="-284"/>
          <w:tab w:val="left" w:pos="567"/>
          <w:tab w:val="left" w:pos="1985"/>
        </w:tabs>
        <w:ind w:left="1134" w:hanging="1134"/>
        <w:rPr>
          <w:rFonts w:ascii="Arial" w:eastAsia="MS Mincho" w:hAnsi="Arial" w:cs="Arial"/>
          <w:sz w:val="20"/>
          <w:lang w:val="nl" w:eastAsia="nl-NL"/>
        </w:rPr>
      </w:pPr>
      <w:r w:rsidRPr="009D2801">
        <w:rPr>
          <w:rFonts w:ascii="Arial" w:eastAsia="MS Mincho" w:hAnsi="Arial" w:cs="Arial"/>
          <w:sz w:val="20"/>
          <w:lang w:val="nl" w:eastAsia="nl-NL"/>
        </w:rPr>
        <w:tab/>
      </w:r>
      <w:r w:rsidR="00914774">
        <w:rPr>
          <w:rFonts w:ascii="Arial" w:eastAsia="MS Mincho" w:hAnsi="Arial" w:cs="Arial"/>
          <w:sz w:val="20"/>
          <w:lang w:val="nl" w:eastAsia="nl-NL"/>
        </w:rPr>
        <w:t>f</w:t>
      </w:r>
      <w:r w:rsidRPr="009D2801">
        <w:rPr>
          <w:rFonts w:ascii="Arial" w:eastAsia="MS Mincho" w:hAnsi="Arial" w:cs="Arial"/>
          <w:sz w:val="20"/>
          <w:lang w:val="nl" w:eastAsia="nl-NL"/>
        </w:rPr>
        <w:t>.</w:t>
      </w:r>
      <w:r w:rsidRPr="009D2801">
        <w:rPr>
          <w:rFonts w:ascii="Arial" w:eastAsia="MS Mincho" w:hAnsi="Arial" w:cs="Arial"/>
          <w:sz w:val="20"/>
          <w:lang w:val="nl" w:eastAsia="nl-NL"/>
        </w:rPr>
        <w:tab/>
        <w:t xml:space="preserve">de eindcijfers voor de examenvakken met inbegrip van het cijfer </w:t>
      </w:r>
      <w:r w:rsidR="00B95814">
        <w:rPr>
          <w:rFonts w:ascii="Arial" w:eastAsia="MS Mincho" w:hAnsi="Arial" w:cs="Arial"/>
          <w:sz w:val="20"/>
          <w:lang w:val="nl" w:eastAsia="nl-NL"/>
        </w:rPr>
        <w:t xml:space="preserve">(combinatiecijfer) </w:t>
      </w:r>
      <w:r w:rsidRPr="009D2801">
        <w:rPr>
          <w:rFonts w:ascii="Arial" w:eastAsia="MS Mincho" w:hAnsi="Arial" w:cs="Arial"/>
          <w:sz w:val="20"/>
          <w:lang w:val="nl" w:eastAsia="nl-NL"/>
        </w:rPr>
        <w:t>bepaald op grond van artikel 3</w:t>
      </w:r>
      <w:r w:rsidR="00620D88">
        <w:rPr>
          <w:rFonts w:ascii="Arial" w:eastAsia="MS Mincho" w:hAnsi="Arial" w:cs="Arial"/>
          <w:sz w:val="20"/>
          <w:lang w:val="nl" w:eastAsia="nl-NL"/>
        </w:rPr>
        <w:t xml:space="preserve">3 </w:t>
      </w:r>
      <w:r w:rsidRPr="009D2801">
        <w:rPr>
          <w:rFonts w:ascii="Arial" w:eastAsia="MS Mincho" w:hAnsi="Arial" w:cs="Arial"/>
          <w:sz w:val="20"/>
          <w:lang w:val="nl" w:eastAsia="nl-NL"/>
        </w:rPr>
        <w:t>tweede lid, en</w:t>
      </w:r>
    </w:p>
    <w:p w14:paraId="4186362D" w14:textId="0C3BA97B" w:rsidR="00E82841" w:rsidRPr="009D2801" w:rsidRDefault="00E82841" w:rsidP="00E82841">
      <w:pPr>
        <w:tabs>
          <w:tab w:val="left" w:pos="-284"/>
          <w:tab w:val="left" w:pos="1134"/>
        </w:tabs>
        <w:ind w:left="567" w:hanging="567"/>
        <w:rPr>
          <w:rFonts w:ascii="Arial" w:eastAsia="MS Mincho" w:hAnsi="Arial" w:cs="Arial"/>
          <w:sz w:val="20"/>
          <w:lang w:val="nl" w:eastAsia="nl-NL"/>
        </w:rPr>
      </w:pPr>
      <w:r w:rsidRPr="009D2801">
        <w:rPr>
          <w:rFonts w:ascii="Arial" w:eastAsia="MS Mincho" w:hAnsi="Arial" w:cs="Arial"/>
          <w:sz w:val="20"/>
          <w:lang w:val="nl" w:eastAsia="nl-NL"/>
        </w:rPr>
        <w:tab/>
      </w:r>
      <w:r w:rsidR="00914774">
        <w:rPr>
          <w:rFonts w:ascii="Arial" w:eastAsia="MS Mincho" w:hAnsi="Arial" w:cs="Arial"/>
          <w:sz w:val="20"/>
          <w:lang w:val="nl" w:eastAsia="nl-NL"/>
        </w:rPr>
        <w:t>g</w:t>
      </w:r>
      <w:r w:rsidRPr="009D2801">
        <w:rPr>
          <w:rFonts w:ascii="Arial" w:eastAsia="MS Mincho" w:hAnsi="Arial" w:cs="Arial"/>
          <w:sz w:val="20"/>
          <w:lang w:val="nl" w:eastAsia="nl-NL"/>
        </w:rPr>
        <w:t>.</w:t>
      </w:r>
      <w:r w:rsidRPr="009D2801">
        <w:rPr>
          <w:rFonts w:ascii="Arial" w:eastAsia="MS Mincho" w:hAnsi="Arial" w:cs="Arial"/>
          <w:sz w:val="20"/>
          <w:lang w:val="nl" w:eastAsia="nl-NL"/>
        </w:rPr>
        <w:tab/>
        <w:t>de uitslag van het eindexamen.</w:t>
      </w:r>
    </w:p>
    <w:p w14:paraId="54D92EEB" w14:textId="77777777" w:rsidR="00E82841" w:rsidRPr="009D2801" w:rsidRDefault="00E82841" w:rsidP="00E82841">
      <w:pPr>
        <w:tabs>
          <w:tab w:val="left" w:pos="-284"/>
        </w:tabs>
        <w:ind w:left="567" w:hanging="567"/>
        <w:rPr>
          <w:rFonts w:ascii="Arial" w:eastAsia="MS Mincho" w:hAnsi="Arial" w:cs="Arial"/>
          <w:sz w:val="20"/>
          <w:lang w:val="nl" w:eastAsia="nl-NL"/>
        </w:rPr>
      </w:pPr>
      <w:r w:rsidRPr="009D2801">
        <w:rPr>
          <w:rFonts w:ascii="Arial" w:eastAsia="MS Mincho" w:hAnsi="Arial" w:cs="Arial"/>
          <w:sz w:val="20"/>
          <w:lang w:val="nl" w:eastAsia="nl-NL"/>
        </w:rPr>
        <w:t>2.</w:t>
      </w:r>
      <w:r w:rsidRPr="009D2801">
        <w:rPr>
          <w:rFonts w:ascii="Arial" w:eastAsia="MS Mincho" w:hAnsi="Arial" w:cs="Arial"/>
          <w:sz w:val="20"/>
          <w:lang w:val="nl" w:eastAsia="nl-NL"/>
        </w:rPr>
        <w:tab/>
      </w:r>
      <w:r w:rsidRPr="009D2801">
        <w:rPr>
          <w:rFonts w:ascii="Arial" w:eastAsia="MS Mincho" w:hAnsi="Arial" w:cs="Arial"/>
          <w:iCs/>
          <w:sz w:val="20"/>
          <w:lang w:val="nl" w:eastAsia="nl-NL"/>
        </w:rPr>
        <w:t>De schoolleider</w:t>
      </w:r>
      <w:r w:rsidRPr="009D2801">
        <w:rPr>
          <w:rFonts w:ascii="Arial" w:eastAsia="MS Mincho" w:hAnsi="Arial" w:cs="Arial"/>
          <w:sz w:val="20"/>
          <w:lang w:val="nl" w:eastAsia="nl-NL"/>
        </w:rPr>
        <w:t xml:space="preserve"> reikt op grond van de definitieve uitslag aan elke voor het eindexamen geslaagde kandidaat, daaronder mede begrepen de kandidaat die zijn eindexamen met gunstig gevolg heeft voltooid ten overstaan van het College voor Toetsen en Examens, een diploma uit waarop het profiel of de profielen zijn vermeld die bij de uitslag zijn betrokken. Op het diploma vmbo is in elk geval de leerweg vermeld die bij de uitslag is betrokken. </w:t>
      </w:r>
    </w:p>
    <w:p w14:paraId="2AE9CDA8" w14:textId="77777777" w:rsidR="00E82841" w:rsidRPr="009D2801" w:rsidRDefault="00E82841" w:rsidP="00E82841">
      <w:pPr>
        <w:tabs>
          <w:tab w:val="left" w:pos="-284"/>
        </w:tabs>
        <w:ind w:left="567" w:hanging="567"/>
        <w:rPr>
          <w:rFonts w:ascii="Arial" w:eastAsia="MS Mincho" w:hAnsi="Arial" w:cs="Arial"/>
          <w:sz w:val="20"/>
          <w:lang w:val="nl" w:eastAsia="nl-NL"/>
        </w:rPr>
      </w:pPr>
      <w:r w:rsidRPr="009D2801">
        <w:rPr>
          <w:rFonts w:ascii="Arial" w:eastAsia="MS Mincho" w:hAnsi="Arial" w:cs="Arial"/>
          <w:sz w:val="20"/>
          <w:lang w:val="nl" w:eastAsia="nl-NL"/>
        </w:rPr>
        <w:t>3.</w:t>
      </w:r>
      <w:r w:rsidRPr="009D2801">
        <w:rPr>
          <w:rFonts w:ascii="Arial" w:eastAsia="MS Mincho" w:hAnsi="Arial" w:cs="Arial"/>
          <w:sz w:val="20"/>
          <w:lang w:val="nl" w:eastAsia="nl-NL"/>
        </w:rPr>
        <w:tab/>
        <w:t>Indien een kandidaat in meer vakken examen heeft afgelegd dan in de vakken die ten minste samen een eindexamen vormen, worden de vakken die niet bij de bepaling van de uitslag zijn betrokken, op de cijferlijst vermeld, tenzij de kandidaat daartegen bedenkingen heeft geuit.</w:t>
      </w:r>
    </w:p>
    <w:p w14:paraId="6683692A" w14:textId="77777777" w:rsidR="00E82841" w:rsidRPr="009D2801" w:rsidRDefault="00E82841" w:rsidP="00E82841">
      <w:pPr>
        <w:tabs>
          <w:tab w:val="left" w:pos="-284"/>
          <w:tab w:val="left" w:pos="1843"/>
        </w:tabs>
        <w:ind w:left="567" w:hanging="567"/>
        <w:rPr>
          <w:rFonts w:ascii="Arial" w:eastAsia="MS Mincho" w:hAnsi="Arial" w:cs="Arial"/>
          <w:sz w:val="20"/>
          <w:lang w:val="nl" w:eastAsia="nl-NL"/>
        </w:rPr>
      </w:pPr>
      <w:r w:rsidRPr="009D2801">
        <w:rPr>
          <w:rFonts w:ascii="Arial" w:eastAsia="MS Mincho" w:hAnsi="Arial" w:cs="Arial"/>
          <w:sz w:val="20"/>
          <w:lang w:val="nl" w:eastAsia="nl-NL"/>
        </w:rPr>
        <w:t>4.</w:t>
      </w:r>
      <w:r w:rsidRPr="009D2801">
        <w:rPr>
          <w:rFonts w:ascii="Arial" w:eastAsia="MS Mincho" w:hAnsi="Arial" w:cs="Arial"/>
          <w:sz w:val="20"/>
          <w:lang w:val="nl" w:eastAsia="nl-NL"/>
        </w:rPr>
        <w:tab/>
        <w:t>Voor de vermelding op de cijferlijst van vakken waarvoor de kandidaat vrijstelling of ontheffing is verleend bij het eindexamen geldt het volgende:</w:t>
      </w:r>
    </w:p>
    <w:p w14:paraId="5A6666DE" w14:textId="1EEFB855" w:rsidR="00E82841" w:rsidRPr="009D2801" w:rsidRDefault="00E82841" w:rsidP="00E82841">
      <w:pPr>
        <w:tabs>
          <w:tab w:val="left" w:pos="1134"/>
        </w:tabs>
        <w:ind w:left="567" w:hanging="567"/>
        <w:rPr>
          <w:rFonts w:ascii="Arial" w:eastAsia="MS Mincho" w:hAnsi="Arial" w:cs="Arial"/>
          <w:sz w:val="20"/>
          <w:lang w:val="nl" w:eastAsia="nl-NL"/>
        </w:rPr>
      </w:pPr>
      <w:r w:rsidRPr="009D2801">
        <w:rPr>
          <w:rFonts w:ascii="Arial" w:eastAsia="MS Mincho" w:hAnsi="Arial" w:cs="Arial"/>
          <w:sz w:val="20"/>
          <w:lang w:val="nl" w:eastAsia="nl-NL"/>
        </w:rPr>
        <w:tab/>
        <w:t>a.</w:t>
      </w:r>
      <w:r w:rsidR="00914774">
        <w:rPr>
          <w:rFonts w:ascii="Arial" w:eastAsia="MS Mincho" w:hAnsi="Arial" w:cs="Arial"/>
          <w:sz w:val="20"/>
          <w:lang w:val="nl" w:eastAsia="nl-NL"/>
        </w:rPr>
        <w:t xml:space="preserve"> </w:t>
      </w:r>
      <w:r w:rsidRPr="009D2801">
        <w:rPr>
          <w:rFonts w:ascii="Arial" w:eastAsia="MS Mincho" w:hAnsi="Arial" w:cs="Arial"/>
          <w:sz w:val="20"/>
          <w:lang w:val="nl" w:eastAsia="nl-NL"/>
        </w:rPr>
        <w:t xml:space="preserve">indien het betreft het eindexamen </w:t>
      </w:r>
      <w:r w:rsidR="004C5999">
        <w:rPr>
          <w:rFonts w:ascii="Arial" w:eastAsia="MS Mincho" w:hAnsi="Arial" w:cs="Arial"/>
          <w:sz w:val="20"/>
          <w:lang w:val="nl" w:eastAsia="nl-NL"/>
        </w:rPr>
        <w:t>havo</w:t>
      </w:r>
      <w:r w:rsidRPr="009D2801">
        <w:rPr>
          <w:rFonts w:ascii="Arial" w:eastAsia="MS Mincho" w:hAnsi="Arial" w:cs="Arial"/>
          <w:sz w:val="20"/>
          <w:lang w:val="nl" w:eastAsia="nl-NL"/>
        </w:rPr>
        <w:t xml:space="preserve"> of het eindexamen </w:t>
      </w:r>
      <w:r w:rsidR="004C5999">
        <w:rPr>
          <w:rFonts w:ascii="Arial" w:eastAsia="MS Mincho" w:hAnsi="Arial" w:cs="Arial"/>
          <w:sz w:val="20"/>
          <w:lang w:val="nl" w:eastAsia="nl-NL"/>
        </w:rPr>
        <w:t>vwo</w:t>
      </w:r>
      <w:r w:rsidRPr="009D2801">
        <w:rPr>
          <w:rFonts w:ascii="Arial" w:eastAsia="MS Mincho" w:hAnsi="Arial" w:cs="Arial"/>
          <w:sz w:val="20"/>
          <w:lang w:val="nl" w:eastAsia="nl-NL"/>
        </w:rPr>
        <w:t>:</w:t>
      </w:r>
      <w:r w:rsidRPr="009D2801">
        <w:rPr>
          <w:rFonts w:ascii="Arial" w:eastAsia="MS Mincho" w:hAnsi="Arial" w:cs="Arial"/>
          <w:sz w:val="20"/>
          <w:lang w:val="nl" w:eastAsia="nl-NL"/>
        </w:rPr>
        <w:tab/>
      </w:r>
    </w:p>
    <w:p w14:paraId="25854118" w14:textId="77777777" w:rsidR="00E82841" w:rsidRPr="009D2801" w:rsidRDefault="00E82841" w:rsidP="00E82841">
      <w:pPr>
        <w:tabs>
          <w:tab w:val="left" w:pos="1134"/>
          <w:tab w:val="left" w:pos="1701"/>
        </w:tabs>
        <w:ind w:left="1695" w:hanging="1695"/>
        <w:rPr>
          <w:rFonts w:ascii="Arial" w:eastAsia="MS Mincho" w:hAnsi="Arial" w:cs="Arial"/>
          <w:sz w:val="20"/>
          <w:lang w:val="nl" w:eastAsia="nl-NL"/>
        </w:rPr>
      </w:pPr>
      <w:r w:rsidRPr="009D2801">
        <w:rPr>
          <w:rFonts w:ascii="Arial" w:eastAsia="MS Mincho" w:hAnsi="Arial" w:cs="Arial"/>
          <w:sz w:val="20"/>
          <w:lang w:val="nl" w:eastAsia="nl-NL"/>
        </w:rPr>
        <w:tab/>
        <w:t>1°.</w:t>
      </w:r>
      <w:r w:rsidRPr="009D2801">
        <w:rPr>
          <w:rFonts w:ascii="Arial" w:eastAsia="MS Mincho" w:hAnsi="Arial" w:cs="Arial"/>
          <w:sz w:val="20"/>
          <w:lang w:val="nl" w:eastAsia="nl-NL"/>
        </w:rPr>
        <w:tab/>
        <w:t xml:space="preserve">de vakken culturele en kunstzinnige vorming en lichamelijke opvoeding van het gemeenschappelijk deel worden niet vermeld op de cijferlijst indien de kandidaat het eindexamen aflegt aan een instelling voor educatie en beroepsonderwijs;  </w:t>
      </w:r>
    </w:p>
    <w:p w14:paraId="041F0585" w14:textId="26BC2530" w:rsidR="00E82841" w:rsidRPr="009D2801" w:rsidRDefault="00E82841" w:rsidP="00E82841">
      <w:pPr>
        <w:tabs>
          <w:tab w:val="left" w:pos="1134"/>
        </w:tabs>
        <w:ind w:left="1695" w:hanging="1695"/>
        <w:rPr>
          <w:rFonts w:ascii="Arial" w:eastAsia="MS Mincho" w:hAnsi="Arial" w:cs="Arial"/>
          <w:sz w:val="20"/>
          <w:lang w:val="nl" w:eastAsia="nl-NL"/>
        </w:rPr>
      </w:pPr>
      <w:r w:rsidRPr="009D2801">
        <w:rPr>
          <w:rFonts w:ascii="Arial" w:eastAsia="MS Mincho" w:hAnsi="Arial" w:cs="Arial"/>
          <w:sz w:val="20"/>
          <w:lang w:val="nl" w:eastAsia="nl-NL"/>
        </w:rPr>
        <w:tab/>
        <w:t>2°.</w:t>
      </w:r>
      <w:r w:rsidRPr="009D2801">
        <w:rPr>
          <w:rFonts w:ascii="Arial" w:eastAsia="MS Mincho" w:hAnsi="Arial" w:cs="Arial"/>
          <w:sz w:val="20"/>
          <w:lang w:val="nl" w:eastAsia="nl-NL"/>
        </w:rPr>
        <w:tab/>
        <w:t xml:space="preserve">de vakken </w:t>
      </w:r>
      <w:r w:rsidR="005A57E5" w:rsidRPr="009D2801">
        <w:rPr>
          <w:rFonts w:ascii="Arial" w:eastAsia="MS Mincho" w:hAnsi="Arial" w:cs="Arial"/>
          <w:sz w:val="20"/>
          <w:lang w:val="nl" w:eastAsia="nl-NL"/>
        </w:rPr>
        <w:t xml:space="preserve">algemene natuurwetenschappen, </w:t>
      </w:r>
      <w:r w:rsidRPr="009D2801">
        <w:rPr>
          <w:rFonts w:ascii="Arial" w:eastAsia="MS Mincho" w:hAnsi="Arial" w:cs="Arial"/>
          <w:sz w:val="20"/>
          <w:lang w:val="nl" w:eastAsia="nl-NL"/>
        </w:rPr>
        <w:t xml:space="preserve">maatschappijleer </w:t>
      </w:r>
      <w:r w:rsidR="005A57E5" w:rsidRPr="009D2801">
        <w:rPr>
          <w:rFonts w:ascii="Arial" w:eastAsia="MS Mincho" w:hAnsi="Arial" w:cs="Arial"/>
          <w:sz w:val="20"/>
          <w:lang w:val="nl" w:eastAsia="nl-NL"/>
        </w:rPr>
        <w:t xml:space="preserve">en culturele en kunstzinnige vorming </w:t>
      </w:r>
      <w:r w:rsidRPr="009D2801">
        <w:rPr>
          <w:rFonts w:ascii="Arial" w:eastAsia="MS Mincho" w:hAnsi="Arial" w:cs="Arial"/>
          <w:sz w:val="20"/>
          <w:lang w:val="nl" w:eastAsia="nl-NL"/>
        </w:rPr>
        <w:t>waarvoor de kandidaat bij het eindexamen vwo is vrijgesteld op grond van het bezit van een diploma havo, worden niet vermeld op de cijferlijst;</w:t>
      </w:r>
    </w:p>
    <w:p w14:paraId="352383F4" w14:textId="77777777" w:rsidR="00E82841" w:rsidRPr="009D2801" w:rsidRDefault="00E82841" w:rsidP="00E82841">
      <w:pPr>
        <w:tabs>
          <w:tab w:val="left" w:pos="1134"/>
        </w:tabs>
        <w:ind w:left="1695" w:hanging="1695"/>
        <w:rPr>
          <w:rFonts w:ascii="Arial" w:eastAsia="MS Mincho" w:hAnsi="Arial" w:cs="Arial"/>
          <w:sz w:val="20"/>
          <w:lang w:val="nl" w:eastAsia="nl-NL"/>
        </w:rPr>
      </w:pPr>
      <w:r w:rsidRPr="009D2801">
        <w:rPr>
          <w:rFonts w:ascii="Arial" w:eastAsia="MS Mincho" w:hAnsi="Arial" w:cs="Arial"/>
          <w:sz w:val="20"/>
          <w:lang w:val="nl" w:eastAsia="nl-NL"/>
        </w:rPr>
        <w:tab/>
        <w:t>3°.</w:t>
      </w:r>
      <w:r w:rsidRPr="009D2801">
        <w:rPr>
          <w:rFonts w:ascii="Arial" w:eastAsia="MS Mincho" w:hAnsi="Arial" w:cs="Arial"/>
          <w:sz w:val="20"/>
          <w:lang w:val="nl" w:eastAsia="nl-NL"/>
        </w:rPr>
        <w:tab/>
        <w:t xml:space="preserve">vakken waarvoor de kandidaat is vrijgesteld op grond van artikel 9 van het Eindexamenbesluit of artikel 10 van het Staatexamenbesluit VO, worden vermeld op de cijferlijst, met vermelding van het eerder behaalde cijfer;  </w:t>
      </w:r>
    </w:p>
    <w:p w14:paraId="2E89E9CE" w14:textId="77777777" w:rsidR="00E82841" w:rsidRPr="009D2801" w:rsidRDefault="00E82841" w:rsidP="00E82841">
      <w:pPr>
        <w:tabs>
          <w:tab w:val="left" w:pos="1134"/>
          <w:tab w:val="left" w:pos="1701"/>
        </w:tabs>
        <w:ind w:left="1695" w:hanging="1695"/>
        <w:rPr>
          <w:rFonts w:ascii="Arial" w:eastAsia="MS Mincho" w:hAnsi="Arial" w:cs="Arial"/>
          <w:sz w:val="20"/>
          <w:lang w:val="nl" w:eastAsia="nl-NL"/>
        </w:rPr>
      </w:pPr>
      <w:r w:rsidRPr="009D2801">
        <w:rPr>
          <w:rFonts w:ascii="Arial" w:eastAsia="MS Mincho" w:hAnsi="Arial" w:cs="Arial"/>
          <w:b/>
          <w:i/>
          <w:sz w:val="20"/>
          <w:lang w:val="nl" w:eastAsia="nl-NL"/>
        </w:rPr>
        <w:tab/>
      </w:r>
      <w:r w:rsidRPr="009D2801">
        <w:rPr>
          <w:rFonts w:ascii="Arial" w:eastAsia="MS Mincho" w:hAnsi="Arial" w:cs="Arial"/>
          <w:sz w:val="20"/>
          <w:lang w:val="nl" w:eastAsia="nl-NL"/>
        </w:rPr>
        <w:t>4°.</w:t>
      </w:r>
      <w:r w:rsidRPr="009D2801">
        <w:rPr>
          <w:rFonts w:ascii="Arial" w:eastAsia="MS Mincho" w:hAnsi="Arial" w:cs="Arial"/>
          <w:sz w:val="20"/>
          <w:lang w:val="nl" w:eastAsia="nl-NL"/>
        </w:rPr>
        <w:tab/>
        <w:t>vakken waarvoor de kandidaat bij het eindexamen vwo is vrijgesteld op grond van een eerder afgelegd eindexamen havo of eindexamen vmbo waarvan deze vwo-vakken deel uitmaakten, worden vermeld op de cijferlijst, met vermelding van het eerder behaalde cijfer;</w:t>
      </w:r>
    </w:p>
    <w:p w14:paraId="7BDB4638" w14:textId="77777777" w:rsidR="00E82841" w:rsidRPr="009D2801" w:rsidRDefault="00E82841" w:rsidP="00E82841">
      <w:pPr>
        <w:tabs>
          <w:tab w:val="left" w:pos="1134"/>
          <w:tab w:val="left" w:pos="1701"/>
        </w:tabs>
        <w:ind w:left="1695" w:hanging="1695"/>
        <w:rPr>
          <w:rFonts w:ascii="Arial" w:eastAsia="MS Mincho" w:hAnsi="Arial" w:cs="Arial"/>
          <w:sz w:val="20"/>
        </w:rPr>
      </w:pPr>
      <w:r w:rsidRPr="009D2801">
        <w:rPr>
          <w:rFonts w:ascii="Arial" w:eastAsia="MS Mincho" w:hAnsi="Arial" w:cs="Arial"/>
          <w:sz w:val="20"/>
          <w:lang w:val="nl" w:eastAsia="nl-NL"/>
        </w:rPr>
        <w:tab/>
        <w:t>5</w:t>
      </w:r>
      <w:r w:rsidRPr="009D2801">
        <w:rPr>
          <w:rFonts w:ascii="Arial" w:eastAsia="MS Mincho" w:hAnsi="Arial" w:cs="Arial"/>
          <w:sz w:val="20"/>
          <w:vertAlign w:val="superscript"/>
          <w:lang w:val="nl" w:eastAsia="nl-NL"/>
        </w:rPr>
        <w:t>o</w:t>
      </w:r>
      <w:r w:rsidRPr="009D2801">
        <w:rPr>
          <w:rFonts w:ascii="Arial" w:eastAsia="MS Mincho" w:hAnsi="Arial" w:cs="Arial"/>
          <w:sz w:val="20"/>
          <w:lang w:val="nl" w:eastAsia="nl-NL"/>
        </w:rPr>
        <w:t>.</w:t>
      </w:r>
      <w:r w:rsidRPr="009D2801">
        <w:rPr>
          <w:rFonts w:ascii="Arial" w:eastAsia="MS Mincho" w:hAnsi="Arial" w:cs="Arial"/>
          <w:sz w:val="20"/>
          <w:vertAlign w:val="superscript"/>
          <w:lang w:val="nl" w:eastAsia="nl-NL"/>
        </w:rPr>
        <w:tab/>
      </w:r>
      <w:r w:rsidRPr="009D2801">
        <w:rPr>
          <w:rFonts w:ascii="Arial" w:eastAsia="MS Mincho" w:hAnsi="Arial" w:cs="Arial"/>
          <w:sz w:val="20"/>
        </w:rPr>
        <w:t>vakken waarvoor de kandidaat bij het eindexamen havo is vrijgesteld op grond van een eerder afgelegd eindexamen vmbo waarvan deze vakken dan wel de overeenkomstige vakken, bedoeld in artikel 14, achtste lid, van de wet, deel uitmaakten, worden vermeld op de cijferlijst, met vermelding van het eerder behaalde cijfer;</w:t>
      </w:r>
    </w:p>
    <w:p w14:paraId="2621D000" w14:textId="76351636" w:rsidR="00E82841" w:rsidRDefault="00E82841" w:rsidP="00E82841">
      <w:pPr>
        <w:tabs>
          <w:tab w:val="left" w:pos="1134"/>
          <w:tab w:val="left" w:pos="1701"/>
        </w:tabs>
        <w:ind w:left="1695" w:hanging="1695"/>
        <w:rPr>
          <w:rFonts w:ascii="Arial" w:eastAsia="MS Mincho" w:hAnsi="Arial" w:cs="Arial"/>
          <w:sz w:val="20"/>
        </w:rPr>
      </w:pPr>
      <w:r w:rsidRPr="009D2801">
        <w:rPr>
          <w:rFonts w:ascii="Arial" w:eastAsia="MS Mincho" w:hAnsi="Arial" w:cs="Arial"/>
          <w:sz w:val="20"/>
        </w:rPr>
        <w:tab/>
        <w:t>6</w:t>
      </w:r>
      <w:r w:rsidRPr="009D2801">
        <w:rPr>
          <w:rFonts w:ascii="Arial" w:eastAsia="MS Mincho" w:hAnsi="Arial" w:cs="Arial"/>
          <w:sz w:val="20"/>
          <w:vertAlign w:val="superscript"/>
        </w:rPr>
        <w:t>o</w:t>
      </w:r>
      <w:r w:rsidRPr="009D2801">
        <w:rPr>
          <w:rFonts w:ascii="Arial" w:eastAsia="MS Mincho" w:hAnsi="Arial" w:cs="Arial"/>
          <w:sz w:val="20"/>
        </w:rPr>
        <w:t>.</w:t>
      </w:r>
      <w:r w:rsidRPr="009D2801">
        <w:rPr>
          <w:rFonts w:ascii="Arial" w:eastAsia="MS Mincho" w:hAnsi="Arial" w:cs="Arial"/>
          <w:sz w:val="20"/>
          <w:lang w:val="nl" w:eastAsia="nl-NL"/>
        </w:rPr>
        <w:tab/>
      </w:r>
      <w:r w:rsidRPr="009D2801">
        <w:rPr>
          <w:rFonts w:ascii="Arial" w:eastAsia="MS Mincho" w:hAnsi="Arial" w:cs="Arial"/>
          <w:sz w:val="20"/>
        </w:rPr>
        <w:t>andere vakken waarvoor de kandidaat vrijstelling of ontheffing is verleend, worden vermeld op de cijferlijst, zonder vermelding van een cijfer;</w:t>
      </w:r>
    </w:p>
    <w:p w14:paraId="6DA20ED9" w14:textId="77777777" w:rsidR="00914774" w:rsidRPr="009D2801" w:rsidRDefault="00914774" w:rsidP="00E82841">
      <w:pPr>
        <w:tabs>
          <w:tab w:val="left" w:pos="1134"/>
          <w:tab w:val="left" w:pos="1701"/>
        </w:tabs>
        <w:ind w:left="1695" w:hanging="1695"/>
        <w:rPr>
          <w:rFonts w:ascii="Arial" w:eastAsia="MS Mincho" w:hAnsi="Arial" w:cs="Arial"/>
          <w:sz w:val="20"/>
          <w:lang w:val="nl" w:eastAsia="nl-NL"/>
        </w:rPr>
      </w:pPr>
    </w:p>
    <w:p w14:paraId="7A355B00" w14:textId="5C9FB6CF" w:rsidR="00E82841" w:rsidRPr="009D2801" w:rsidRDefault="00E82841" w:rsidP="00D42B5B">
      <w:pPr>
        <w:rPr>
          <w:rFonts w:ascii="Arial" w:eastAsia="MS Mincho" w:hAnsi="Arial" w:cs="Arial"/>
          <w:sz w:val="20"/>
        </w:rPr>
      </w:pPr>
      <w:r w:rsidRPr="009D2801">
        <w:rPr>
          <w:rFonts w:ascii="Arial" w:eastAsia="MS Mincho" w:hAnsi="Arial" w:cs="Arial"/>
          <w:sz w:val="20"/>
        </w:rPr>
        <w:lastRenderedPageBreak/>
        <w:tab/>
        <w:t>b.</w:t>
      </w:r>
      <w:r w:rsidR="00914774">
        <w:rPr>
          <w:rFonts w:ascii="Arial" w:eastAsia="MS Mincho" w:hAnsi="Arial" w:cs="Arial"/>
          <w:sz w:val="20"/>
        </w:rPr>
        <w:t xml:space="preserve"> </w:t>
      </w:r>
      <w:r w:rsidRPr="009D2801">
        <w:rPr>
          <w:rFonts w:ascii="Arial" w:eastAsia="MS Mincho" w:hAnsi="Arial" w:cs="Arial"/>
          <w:sz w:val="20"/>
        </w:rPr>
        <w:t>indien het betreft het eindexamen vmbo:</w:t>
      </w:r>
    </w:p>
    <w:p w14:paraId="6BF10862" w14:textId="77777777" w:rsidR="00D42B5B" w:rsidRPr="009D2801" w:rsidRDefault="00D42B5B" w:rsidP="00D42B5B">
      <w:pPr>
        <w:rPr>
          <w:rFonts w:ascii="Arial" w:eastAsia="MS Mincho" w:hAnsi="Arial" w:cs="Arial"/>
          <w:sz w:val="20"/>
        </w:rPr>
      </w:pPr>
      <w:r w:rsidRPr="009D2801">
        <w:rPr>
          <w:rFonts w:ascii="Arial" w:eastAsia="MS Mincho" w:hAnsi="Arial" w:cs="Arial"/>
          <w:sz w:val="20"/>
        </w:rPr>
        <w:t xml:space="preserve"> </w:t>
      </w:r>
      <w:r w:rsidRPr="009D2801">
        <w:rPr>
          <w:rFonts w:ascii="Arial" w:eastAsia="MS Mincho" w:hAnsi="Arial" w:cs="Arial"/>
          <w:sz w:val="20"/>
        </w:rPr>
        <w:tab/>
        <w:t xml:space="preserve">        1</w:t>
      </w:r>
      <w:r w:rsidRPr="009D2801">
        <w:rPr>
          <w:rFonts w:ascii="Arial" w:eastAsia="MS Mincho" w:hAnsi="Arial" w:cs="Arial"/>
          <w:sz w:val="20"/>
          <w:vertAlign w:val="superscript"/>
        </w:rPr>
        <w:t>o</w:t>
      </w:r>
      <w:r w:rsidRPr="009D2801">
        <w:rPr>
          <w:rFonts w:ascii="Arial" w:eastAsia="MS Mincho" w:hAnsi="Arial" w:cs="Arial"/>
          <w:sz w:val="20"/>
        </w:rPr>
        <w:t xml:space="preserve">.      </w:t>
      </w:r>
      <w:r w:rsidR="00E82841" w:rsidRPr="009D2801">
        <w:rPr>
          <w:rFonts w:ascii="Arial" w:eastAsia="MS Mincho" w:hAnsi="Arial" w:cs="Arial"/>
          <w:sz w:val="20"/>
        </w:rPr>
        <w:t xml:space="preserve">de vakken behorende tot de beeldende vorming, muziek, dans, drama en </w:t>
      </w:r>
    </w:p>
    <w:p w14:paraId="18DB7B55" w14:textId="77777777" w:rsidR="00D42B5B" w:rsidRPr="009D2801" w:rsidRDefault="00D42B5B" w:rsidP="00D42B5B">
      <w:pPr>
        <w:rPr>
          <w:rFonts w:ascii="Arial" w:eastAsia="MS Mincho" w:hAnsi="Arial" w:cs="Arial"/>
          <w:sz w:val="20"/>
        </w:rPr>
      </w:pPr>
      <w:r w:rsidRPr="009D2801">
        <w:rPr>
          <w:rFonts w:ascii="Arial" w:eastAsia="MS Mincho" w:hAnsi="Arial" w:cs="Arial"/>
          <w:sz w:val="20"/>
        </w:rPr>
        <w:t xml:space="preserve"> </w:t>
      </w:r>
      <w:r w:rsidRPr="009D2801">
        <w:rPr>
          <w:rFonts w:ascii="Arial" w:eastAsia="MS Mincho" w:hAnsi="Arial" w:cs="Arial"/>
          <w:sz w:val="20"/>
        </w:rPr>
        <w:tab/>
      </w:r>
      <w:r w:rsidRPr="009D2801">
        <w:rPr>
          <w:rFonts w:ascii="Arial" w:eastAsia="MS Mincho" w:hAnsi="Arial" w:cs="Arial"/>
          <w:sz w:val="20"/>
        </w:rPr>
        <w:tab/>
        <w:t xml:space="preserve">     </w:t>
      </w:r>
      <w:r w:rsidR="00E82841" w:rsidRPr="009D2801">
        <w:rPr>
          <w:rFonts w:ascii="Arial" w:eastAsia="MS Mincho" w:hAnsi="Arial" w:cs="Arial"/>
          <w:sz w:val="20"/>
        </w:rPr>
        <w:t xml:space="preserve">lichamelijke opvoeding van het gemeenschappelijk deel worden niet vermeld op </w:t>
      </w:r>
    </w:p>
    <w:p w14:paraId="37173CBA" w14:textId="77777777" w:rsidR="00D42B5B" w:rsidRPr="009D2801" w:rsidRDefault="00D42B5B" w:rsidP="00D42B5B">
      <w:pPr>
        <w:ind w:left="1416"/>
        <w:rPr>
          <w:rFonts w:ascii="Arial" w:eastAsia="MS Mincho" w:hAnsi="Arial" w:cs="Arial"/>
          <w:sz w:val="20"/>
        </w:rPr>
      </w:pPr>
      <w:r w:rsidRPr="009D2801">
        <w:rPr>
          <w:rFonts w:ascii="Arial" w:eastAsia="MS Mincho" w:hAnsi="Arial" w:cs="Arial"/>
          <w:sz w:val="20"/>
        </w:rPr>
        <w:t xml:space="preserve">    </w:t>
      </w:r>
      <w:r w:rsidR="00E74BA8" w:rsidRPr="009D2801">
        <w:rPr>
          <w:rFonts w:ascii="Arial" w:eastAsia="MS Mincho" w:hAnsi="Arial" w:cs="Arial"/>
          <w:sz w:val="20"/>
        </w:rPr>
        <w:t xml:space="preserve"> </w:t>
      </w:r>
      <w:r w:rsidR="00E82841" w:rsidRPr="009D2801">
        <w:rPr>
          <w:rFonts w:ascii="Arial" w:eastAsia="MS Mincho" w:hAnsi="Arial" w:cs="Arial"/>
          <w:sz w:val="20"/>
        </w:rPr>
        <w:t xml:space="preserve">de cijferlijst indien de kandidaat het eindexamen aflegt aan een instelling voor </w:t>
      </w:r>
      <w:r w:rsidRPr="009D2801">
        <w:rPr>
          <w:rFonts w:ascii="Arial" w:eastAsia="MS Mincho" w:hAnsi="Arial" w:cs="Arial"/>
          <w:sz w:val="20"/>
        </w:rPr>
        <w:t xml:space="preserve"> </w:t>
      </w:r>
    </w:p>
    <w:p w14:paraId="1181850A" w14:textId="77777777" w:rsidR="00E82841" w:rsidRPr="009D2801" w:rsidRDefault="00D42B5B" w:rsidP="00D42B5B">
      <w:pPr>
        <w:ind w:left="1416"/>
        <w:rPr>
          <w:rFonts w:ascii="Arial" w:eastAsia="MS Mincho" w:hAnsi="Arial" w:cs="Arial"/>
          <w:sz w:val="20"/>
        </w:rPr>
      </w:pPr>
      <w:r w:rsidRPr="009D2801">
        <w:rPr>
          <w:rFonts w:ascii="Arial" w:eastAsia="MS Mincho" w:hAnsi="Arial" w:cs="Arial"/>
          <w:sz w:val="20"/>
        </w:rPr>
        <w:t xml:space="preserve">     </w:t>
      </w:r>
      <w:r w:rsidR="00E82841" w:rsidRPr="009D2801">
        <w:rPr>
          <w:rFonts w:ascii="Arial" w:eastAsia="MS Mincho" w:hAnsi="Arial" w:cs="Arial"/>
          <w:sz w:val="20"/>
        </w:rPr>
        <w:t>educatie en beroepsonderwijs;</w:t>
      </w:r>
    </w:p>
    <w:p w14:paraId="30D97F77" w14:textId="77777777" w:rsidR="00E82841" w:rsidRPr="009D2801" w:rsidRDefault="00E82841" w:rsidP="00E82841">
      <w:pPr>
        <w:tabs>
          <w:tab w:val="left" w:pos="1134"/>
          <w:tab w:val="left" w:pos="1701"/>
        </w:tabs>
        <w:ind w:left="1695" w:hanging="1695"/>
        <w:rPr>
          <w:rFonts w:ascii="Arial" w:eastAsia="MS Mincho" w:hAnsi="Arial" w:cs="Arial"/>
          <w:sz w:val="20"/>
          <w:lang w:val="nl" w:eastAsia="nl-NL"/>
        </w:rPr>
      </w:pPr>
      <w:r w:rsidRPr="009D2801">
        <w:rPr>
          <w:rFonts w:ascii="Arial" w:eastAsia="MS Mincho" w:hAnsi="Arial" w:cs="Arial"/>
          <w:sz w:val="20"/>
          <w:lang w:val="nl" w:eastAsia="nl-NL"/>
        </w:rPr>
        <w:tab/>
        <w:t>2°.</w:t>
      </w:r>
      <w:r w:rsidRPr="009D2801">
        <w:rPr>
          <w:rFonts w:ascii="Arial" w:eastAsia="MS Mincho" w:hAnsi="Arial" w:cs="Arial"/>
          <w:sz w:val="20"/>
          <w:lang w:val="nl" w:eastAsia="nl-NL"/>
        </w:rPr>
        <w:tab/>
        <w:t>vakken waarvoor de kandidaat is vrijgesteld op grond van artikel 9 van het Eindexamenbesluit VO of artikel 10 van het Staatsexamenbesluit VO, worden vermeld op de cijferlijst, met vermelding van het eerder behaalde cijfer;</w:t>
      </w:r>
    </w:p>
    <w:p w14:paraId="22FBBFDD" w14:textId="77777777" w:rsidR="00E82841" w:rsidRPr="009D2801" w:rsidRDefault="00E82841" w:rsidP="00E82841">
      <w:pPr>
        <w:tabs>
          <w:tab w:val="left" w:pos="1134"/>
          <w:tab w:val="left" w:pos="1701"/>
        </w:tabs>
        <w:ind w:left="1695" w:hanging="1695"/>
        <w:rPr>
          <w:rFonts w:ascii="Arial" w:eastAsia="MS Mincho" w:hAnsi="Arial" w:cs="Arial"/>
          <w:sz w:val="20"/>
          <w:lang w:val="nl" w:eastAsia="nl-NL"/>
        </w:rPr>
      </w:pPr>
      <w:r w:rsidRPr="009D2801">
        <w:rPr>
          <w:rFonts w:ascii="Arial" w:eastAsia="MS Mincho" w:hAnsi="Arial" w:cs="Arial"/>
          <w:sz w:val="20"/>
          <w:lang w:val="nl" w:eastAsia="nl-NL"/>
        </w:rPr>
        <w:tab/>
        <w:t>3°.</w:t>
      </w:r>
      <w:r w:rsidRPr="009D2801">
        <w:rPr>
          <w:rFonts w:ascii="Arial" w:eastAsia="MS Mincho" w:hAnsi="Arial" w:cs="Arial"/>
          <w:sz w:val="20"/>
          <w:lang w:val="nl" w:eastAsia="nl-NL"/>
        </w:rPr>
        <w:tab/>
        <w:t>vakken waarvoor de kandidaat bij het eindexamen vmbo voor zover het betreft de theoretische leerweg, is vrijgesteld op grond van een eerder afgelegd eindexamen vmbo voor zover het betreft de kaderberoepsgerichte leerweg of de basisberoepsgerichte leerweg waarvan deze vakken dan wel de overeenkomstige vakken, bedoeld in artikel 10, negende lid, van de wet, deel uitmaakten, worden vermeld op de cijferlijst, met vermelding van het eerder behaalde cijfer;</w:t>
      </w:r>
    </w:p>
    <w:p w14:paraId="2EFC4DA3" w14:textId="77777777" w:rsidR="00E82841" w:rsidRPr="009D2801" w:rsidRDefault="00E82841" w:rsidP="00E82841">
      <w:pPr>
        <w:tabs>
          <w:tab w:val="left" w:pos="1134"/>
          <w:tab w:val="left" w:pos="1701"/>
        </w:tabs>
        <w:ind w:left="1695" w:hanging="1695"/>
        <w:rPr>
          <w:rFonts w:ascii="Arial" w:eastAsia="MS Mincho" w:hAnsi="Arial" w:cs="Arial"/>
          <w:sz w:val="20"/>
          <w:lang w:val="nl" w:eastAsia="nl-NL"/>
        </w:rPr>
      </w:pPr>
      <w:r w:rsidRPr="009D2801">
        <w:rPr>
          <w:rFonts w:ascii="Arial" w:eastAsia="MS Mincho" w:hAnsi="Arial" w:cs="Arial"/>
          <w:sz w:val="20"/>
          <w:lang w:val="nl" w:eastAsia="nl-NL"/>
        </w:rPr>
        <w:tab/>
        <w:t>4°.</w:t>
      </w:r>
      <w:r w:rsidRPr="009D2801">
        <w:rPr>
          <w:rFonts w:ascii="Arial" w:eastAsia="MS Mincho" w:hAnsi="Arial" w:cs="Arial"/>
          <w:sz w:val="20"/>
          <w:lang w:val="nl" w:eastAsia="nl-NL"/>
        </w:rPr>
        <w:tab/>
        <w:t>vakken waarvoor de kandidaat op grond van artikel 23, achtste lid, artikel 24, zevende lid, of artikel 25, zevende lid van het Eindexamenbesluit VO bij het eindexamen vmbo zijn vrijgesteld, worden vermeld op de cijferlijst, met vermelding van het eerder behaalde cijfer;</w:t>
      </w:r>
    </w:p>
    <w:p w14:paraId="203B4394" w14:textId="77777777" w:rsidR="00E82841" w:rsidRPr="009D2801" w:rsidRDefault="00E82841" w:rsidP="00E82841">
      <w:pPr>
        <w:tabs>
          <w:tab w:val="left" w:pos="1134"/>
          <w:tab w:val="left" w:pos="1701"/>
        </w:tabs>
        <w:ind w:left="1695" w:hanging="1695"/>
        <w:rPr>
          <w:rFonts w:ascii="Arial" w:eastAsia="MS Mincho" w:hAnsi="Arial" w:cs="Arial"/>
          <w:sz w:val="20"/>
          <w:lang w:val="nl" w:eastAsia="nl-NL"/>
        </w:rPr>
      </w:pPr>
      <w:r w:rsidRPr="009D2801">
        <w:rPr>
          <w:rFonts w:ascii="Arial" w:eastAsia="MS Mincho" w:hAnsi="Arial" w:cs="Arial"/>
          <w:sz w:val="20"/>
          <w:lang w:val="nl" w:eastAsia="nl-NL"/>
        </w:rPr>
        <w:tab/>
        <w:t>5°.</w:t>
      </w:r>
      <w:r w:rsidRPr="009D2801">
        <w:rPr>
          <w:rFonts w:ascii="Arial" w:eastAsia="MS Mincho" w:hAnsi="Arial" w:cs="Arial"/>
          <w:sz w:val="20"/>
          <w:lang w:val="nl" w:eastAsia="nl-NL"/>
        </w:rPr>
        <w:tab/>
        <w:t>vakken die op grond van artikel 22, achtste lid</w:t>
      </w:r>
      <w:r w:rsidR="002E5C0A" w:rsidRPr="009D2801">
        <w:rPr>
          <w:rFonts w:ascii="Arial" w:eastAsia="MS Mincho" w:hAnsi="Arial" w:cs="Arial"/>
          <w:sz w:val="20"/>
          <w:lang w:val="nl" w:eastAsia="nl-NL"/>
        </w:rPr>
        <w:t xml:space="preserve"> van het Eindexamenbesluit VO</w:t>
      </w:r>
      <w:r w:rsidRPr="009D2801">
        <w:rPr>
          <w:rFonts w:ascii="Arial" w:eastAsia="MS Mincho" w:hAnsi="Arial" w:cs="Arial"/>
          <w:sz w:val="20"/>
          <w:lang w:val="nl" w:eastAsia="nl-NL"/>
        </w:rPr>
        <w:t>, zijn gekozen in aanvulling op de daar bedoelde voorgeschreven vakken, worden vermeld op de cijferlijst, met vermelding van het daarvoor behaalde cijfer;</w:t>
      </w:r>
    </w:p>
    <w:p w14:paraId="1C9C44AF" w14:textId="77777777" w:rsidR="00E82841" w:rsidRPr="009D2801" w:rsidRDefault="00E82841" w:rsidP="00E82841">
      <w:pPr>
        <w:tabs>
          <w:tab w:val="left" w:pos="1134"/>
          <w:tab w:val="left" w:pos="1701"/>
        </w:tabs>
        <w:ind w:left="1695" w:hanging="1695"/>
        <w:rPr>
          <w:rFonts w:ascii="Arial" w:eastAsia="MS Mincho" w:hAnsi="Arial" w:cs="Arial"/>
          <w:sz w:val="20"/>
          <w:lang w:val="nl" w:eastAsia="nl-NL"/>
        </w:rPr>
      </w:pPr>
      <w:r w:rsidRPr="009D2801">
        <w:rPr>
          <w:rFonts w:ascii="Arial" w:eastAsia="MS Mincho" w:hAnsi="Arial" w:cs="Arial"/>
          <w:sz w:val="20"/>
          <w:lang w:val="nl" w:eastAsia="nl-NL"/>
        </w:rPr>
        <w:tab/>
        <w:t>6°.</w:t>
      </w:r>
      <w:r w:rsidRPr="009D2801">
        <w:rPr>
          <w:rFonts w:ascii="Arial" w:eastAsia="MS Mincho" w:hAnsi="Arial" w:cs="Arial"/>
          <w:sz w:val="20"/>
          <w:lang w:val="nl" w:eastAsia="nl-NL"/>
        </w:rPr>
        <w:tab/>
        <w:t>andere vakken waarvoor de kandidaat vrijstelling of ontheffing is verleend, worden vermeld op de cijferlijst, zonder vermelding van een cijfer.</w:t>
      </w:r>
    </w:p>
    <w:p w14:paraId="57C0C678" w14:textId="3EFC7A21" w:rsidR="00E82841" w:rsidRPr="009D2801" w:rsidRDefault="00620D88" w:rsidP="00E82841">
      <w:pPr>
        <w:tabs>
          <w:tab w:val="left" w:pos="1134"/>
          <w:tab w:val="left" w:pos="1560"/>
          <w:tab w:val="left" w:pos="2127"/>
        </w:tabs>
        <w:ind w:left="567" w:hanging="567"/>
        <w:rPr>
          <w:rFonts w:ascii="Arial" w:eastAsia="MS Mincho" w:hAnsi="Arial" w:cs="Arial"/>
          <w:i/>
          <w:sz w:val="20"/>
          <w:lang w:val="nl" w:eastAsia="nl-NL"/>
        </w:rPr>
      </w:pPr>
      <w:r>
        <w:rPr>
          <w:rFonts w:ascii="Arial" w:eastAsia="MS Mincho" w:hAnsi="Arial" w:cs="Arial"/>
          <w:sz w:val="20"/>
          <w:lang w:val="nl" w:eastAsia="nl-NL"/>
        </w:rPr>
        <w:t>5</w:t>
      </w:r>
      <w:r w:rsidR="00E82841" w:rsidRPr="009D2801">
        <w:rPr>
          <w:rFonts w:ascii="Arial" w:eastAsia="MS Mincho" w:hAnsi="Arial" w:cs="Arial"/>
          <w:sz w:val="20"/>
          <w:lang w:val="nl" w:eastAsia="nl-NL"/>
        </w:rPr>
        <w:t>.</w:t>
      </w:r>
      <w:r w:rsidR="00E82841" w:rsidRPr="009D2801">
        <w:rPr>
          <w:rFonts w:ascii="Arial" w:eastAsia="MS Mincho" w:hAnsi="Arial" w:cs="Arial"/>
          <w:sz w:val="20"/>
          <w:lang w:val="nl" w:eastAsia="nl-NL"/>
        </w:rPr>
        <w:tab/>
        <w:t xml:space="preserve">De </w:t>
      </w:r>
      <w:r w:rsidR="00E82841" w:rsidRPr="009D2801">
        <w:rPr>
          <w:rFonts w:ascii="Arial" w:eastAsia="MS Mincho" w:hAnsi="Arial" w:cs="Arial"/>
          <w:iCs/>
          <w:sz w:val="20"/>
          <w:lang w:val="nl" w:eastAsia="nl-NL"/>
        </w:rPr>
        <w:t>schoolleide</w:t>
      </w:r>
      <w:r w:rsidR="00E82841" w:rsidRPr="009D2801">
        <w:rPr>
          <w:rFonts w:ascii="Arial" w:eastAsia="MS Mincho" w:hAnsi="Arial" w:cs="Arial"/>
          <w:sz w:val="20"/>
          <w:lang w:val="nl" w:eastAsia="nl-NL"/>
        </w:rPr>
        <w:t>r en de secretaris van het eindexamen tekenen de diploma’s en de cijferlijsten.</w:t>
      </w:r>
    </w:p>
    <w:p w14:paraId="198AD292" w14:textId="2304B4B4" w:rsidR="00E82841" w:rsidRPr="006D5F5E" w:rsidRDefault="00620D88" w:rsidP="00E82841">
      <w:pPr>
        <w:tabs>
          <w:tab w:val="left" w:pos="1134"/>
        </w:tabs>
        <w:ind w:left="567" w:hanging="567"/>
        <w:rPr>
          <w:rFonts w:ascii="Arial" w:eastAsia="MS Mincho" w:hAnsi="Arial" w:cs="Arial"/>
          <w:sz w:val="20"/>
          <w:lang w:val="nl" w:eastAsia="nl-NL"/>
        </w:rPr>
      </w:pPr>
      <w:r>
        <w:rPr>
          <w:rFonts w:ascii="Arial" w:eastAsia="MS Mincho" w:hAnsi="Arial" w:cs="Arial"/>
          <w:sz w:val="20"/>
          <w:lang w:val="nl" w:eastAsia="nl-NL"/>
        </w:rPr>
        <w:t>6</w:t>
      </w:r>
      <w:r w:rsidR="00E82841" w:rsidRPr="009D2801">
        <w:rPr>
          <w:rFonts w:ascii="Arial" w:eastAsia="MS Mincho" w:hAnsi="Arial" w:cs="Arial"/>
          <w:sz w:val="20"/>
          <w:lang w:val="nl" w:eastAsia="nl-NL"/>
        </w:rPr>
        <w:t>.</w:t>
      </w:r>
      <w:r w:rsidR="00E82841" w:rsidRPr="009D2801">
        <w:rPr>
          <w:rFonts w:ascii="Arial" w:eastAsia="MS Mincho" w:hAnsi="Arial" w:cs="Arial"/>
          <w:sz w:val="20"/>
          <w:lang w:val="nl" w:eastAsia="nl-NL"/>
        </w:rPr>
        <w:tab/>
        <w:t>Indien de kandidaat in een bepaald jaar is geslaagd voor het eindexamen, draagt de schoolleider er op verzoek</w:t>
      </w:r>
      <w:r w:rsidR="00E82841" w:rsidRPr="006D5F5E">
        <w:rPr>
          <w:rFonts w:ascii="Arial" w:eastAsia="MS Mincho" w:hAnsi="Arial" w:cs="Arial"/>
          <w:sz w:val="20"/>
          <w:lang w:val="nl" w:eastAsia="nl-NL"/>
        </w:rPr>
        <w:t xml:space="preserve"> van de kandidaat zorg voor dat de behaalde cijfers voor de vakken waarin in datzelfde jaar deeleindexamen of deelstaatsexamen is afgelegd, worden vermeld op de cijferlijst.</w:t>
      </w:r>
    </w:p>
    <w:p w14:paraId="7DBCF0DE" w14:textId="73BDA7E0" w:rsidR="00E82841" w:rsidRDefault="00620D88" w:rsidP="00E82841">
      <w:pPr>
        <w:tabs>
          <w:tab w:val="left" w:pos="1134"/>
        </w:tabs>
        <w:ind w:left="567" w:hanging="567"/>
        <w:rPr>
          <w:rFonts w:ascii="Arial" w:eastAsia="MS Mincho" w:hAnsi="Arial" w:cs="Arial"/>
          <w:sz w:val="20"/>
          <w:lang w:val="nl" w:eastAsia="nl-NL"/>
        </w:rPr>
      </w:pPr>
      <w:r>
        <w:rPr>
          <w:rFonts w:ascii="Arial" w:eastAsia="MS Mincho" w:hAnsi="Arial" w:cs="Arial"/>
          <w:sz w:val="20"/>
          <w:lang w:val="nl" w:eastAsia="nl-NL"/>
        </w:rPr>
        <w:t>7.</w:t>
      </w:r>
      <w:r w:rsidR="00E82841" w:rsidRPr="006D5F5E">
        <w:rPr>
          <w:rFonts w:ascii="Arial" w:eastAsia="MS Mincho" w:hAnsi="Arial" w:cs="Arial"/>
          <w:sz w:val="20"/>
          <w:lang w:val="nl" w:eastAsia="nl-NL"/>
        </w:rPr>
        <w:tab/>
        <w:t xml:space="preserve">De schoolleider van een scholengemeenschap die in elk geval een school voor mavo omvat, reikt op verzoek van de kandidaat die met goed gevolg het examen vmbo in de gemengde leerweg aan die school heeft afgelegd en bovendien examen heeft afgelegd in een extra algemeen vak en met het meetellen van dat vak voldoet aan artikel </w:t>
      </w:r>
      <w:r w:rsidR="00884BC7" w:rsidRPr="006D5F5E">
        <w:rPr>
          <w:rFonts w:ascii="Arial" w:eastAsia="MS Mincho" w:hAnsi="Arial" w:cs="Arial"/>
          <w:sz w:val="20"/>
          <w:lang w:val="nl" w:eastAsia="nl-NL"/>
        </w:rPr>
        <w:t>3</w:t>
      </w:r>
      <w:r>
        <w:rPr>
          <w:rFonts w:ascii="Arial" w:eastAsia="MS Mincho" w:hAnsi="Arial" w:cs="Arial"/>
          <w:sz w:val="20"/>
          <w:lang w:val="nl" w:eastAsia="nl-NL"/>
        </w:rPr>
        <w:t xml:space="preserve">2 </w:t>
      </w:r>
      <w:r w:rsidR="00E82841" w:rsidRPr="006D5F5E">
        <w:rPr>
          <w:rFonts w:ascii="Arial" w:eastAsia="MS Mincho" w:hAnsi="Arial" w:cs="Arial"/>
          <w:sz w:val="20"/>
          <w:lang w:val="nl" w:eastAsia="nl-NL"/>
        </w:rPr>
        <w:t>voor zover het betreft de uitslag van het eindexamen vmbo in de theoretische leerweg, het diploma vmbo in de theoretische leerweg uit.</w:t>
      </w:r>
    </w:p>
    <w:p w14:paraId="3700332A" w14:textId="3571271D" w:rsidR="00CD3277" w:rsidRDefault="00620D88" w:rsidP="00E82841">
      <w:pPr>
        <w:tabs>
          <w:tab w:val="left" w:pos="1134"/>
        </w:tabs>
        <w:ind w:left="567" w:hanging="567"/>
        <w:rPr>
          <w:rFonts w:ascii="Arial" w:eastAsia="MS Mincho" w:hAnsi="Arial" w:cs="Arial"/>
          <w:sz w:val="20"/>
          <w:lang w:val="nl" w:eastAsia="nl-NL"/>
        </w:rPr>
      </w:pPr>
      <w:r>
        <w:rPr>
          <w:rFonts w:ascii="Arial" w:eastAsia="MS Mincho" w:hAnsi="Arial" w:cs="Arial"/>
          <w:sz w:val="20"/>
          <w:lang w:val="nl" w:eastAsia="nl-NL"/>
        </w:rPr>
        <w:t>8</w:t>
      </w:r>
      <w:r w:rsidR="00CD3277">
        <w:rPr>
          <w:rFonts w:ascii="Arial" w:eastAsia="MS Mincho" w:hAnsi="Arial" w:cs="Arial"/>
          <w:sz w:val="20"/>
          <w:lang w:val="nl" w:eastAsia="nl-NL"/>
        </w:rPr>
        <w:t xml:space="preserve">. </w:t>
      </w:r>
      <w:r w:rsidR="00CD3277">
        <w:rPr>
          <w:rFonts w:ascii="Arial" w:eastAsia="MS Mincho" w:hAnsi="Arial" w:cs="Arial"/>
          <w:sz w:val="20"/>
          <w:lang w:val="nl" w:eastAsia="nl-NL"/>
        </w:rPr>
        <w:tab/>
      </w:r>
      <w:r w:rsidR="00C75D8F" w:rsidRPr="009D2801">
        <w:rPr>
          <w:rFonts w:ascii="Arial" w:eastAsia="MS Mincho" w:hAnsi="Arial" w:cs="Arial"/>
          <w:sz w:val="20"/>
          <w:lang w:val="nl" w:eastAsia="nl-NL"/>
        </w:rPr>
        <w:t>Naast de cijferlijst en diploma kan de school de kandidaat een plusdocument meegeven waarin bijvoorbeeld de brede vorming van de leerling zichtbaar wordt gemaakt door het benoemen van de extracurriculaire activiteiten, het beschrijven van competenties, vaardigheden en bijzondere talenten.</w:t>
      </w:r>
    </w:p>
    <w:p w14:paraId="21460DCE" w14:textId="0F8265FC" w:rsidR="001F0B47" w:rsidRPr="006D5F5E" w:rsidRDefault="00CD3277" w:rsidP="00DF7845">
      <w:pPr>
        <w:tabs>
          <w:tab w:val="left" w:pos="1134"/>
        </w:tabs>
        <w:ind w:left="567" w:hanging="567"/>
        <w:rPr>
          <w:rFonts w:ascii="Arial" w:eastAsia="MS Mincho" w:hAnsi="Arial" w:cs="Arial"/>
          <w:b/>
          <w:sz w:val="20"/>
          <w:lang w:val="nl" w:eastAsia="nl-NL"/>
        </w:rPr>
      </w:pPr>
      <w:r>
        <w:rPr>
          <w:rFonts w:ascii="Arial" w:eastAsia="MS Mincho" w:hAnsi="Arial" w:cs="Arial"/>
          <w:sz w:val="20"/>
          <w:lang w:val="nl" w:eastAsia="nl-NL"/>
        </w:rPr>
        <w:tab/>
      </w:r>
    </w:p>
    <w:p w14:paraId="178C55BB" w14:textId="06A9A57E" w:rsidR="00884BC7" w:rsidRPr="00D277C9" w:rsidRDefault="00620D88" w:rsidP="00884BC7">
      <w:pPr>
        <w:pStyle w:val="Kop2"/>
        <w:rPr>
          <w:rFonts w:ascii="Arial" w:eastAsia="MS Mincho" w:hAnsi="Arial" w:cs="Arial"/>
          <w:b/>
          <w:color w:val="auto"/>
          <w:sz w:val="20"/>
          <w:szCs w:val="20"/>
          <w:lang w:val="nl" w:eastAsia="nl-NL"/>
        </w:rPr>
      </w:pPr>
      <w:bookmarkStart w:id="47" w:name="_Toc40168394"/>
      <w:r w:rsidRPr="00D277C9">
        <w:rPr>
          <w:rFonts w:ascii="Arial" w:eastAsia="MS Mincho" w:hAnsi="Arial" w:cs="Arial"/>
          <w:b/>
          <w:color w:val="auto"/>
          <w:sz w:val="20"/>
          <w:szCs w:val="20"/>
          <w:lang w:val="nl" w:eastAsia="nl-NL"/>
        </w:rPr>
        <w:t xml:space="preserve">Artikel 37 </w:t>
      </w:r>
      <w:r w:rsidRPr="00D277C9">
        <w:rPr>
          <w:rFonts w:ascii="Arial" w:eastAsia="MS Mincho" w:hAnsi="Arial" w:cs="Arial"/>
          <w:b/>
          <w:color w:val="auto"/>
          <w:sz w:val="20"/>
          <w:szCs w:val="20"/>
          <w:lang w:val="nl" w:eastAsia="nl-NL"/>
        </w:rPr>
        <w:tab/>
      </w:r>
      <w:r w:rsidR="00884BC7" w:rsidRPr="00D277C9">
        <w:rPr>
          <w:rFonts w:ascii="Arial" w:eastAsia="MS Mincho" w:hAnsi="Arial" w:cs="Arial"/>
          <w:b/>
          <w:color w:val="auto"/>
          <w:sz w:val="20"/>
          <w:szCs w:val="20"/>
          <w:lang w:val="nl" w:eastAsia="nl-NL"/>
        </w:rPr>
        <w:t>Certificaat</w:t>
      </w:r>
      <w:bookmarkEnd w:id="47"/>
    </w:p>
    <w:p w14:paraId="7DC19BC1" w14:textId="77777777" w:rsidR="00884BC7" w:rsidRPr="00D277C9" w:rsidRDefault="00884BC7" w:rsidP="00884BC7">
      <w:pPr>
        <w:tabs>
          <w:tab w:val="left" w:pos="1560"/>
        </w:tabs>
        <w:ind w:left="567" w:hanging="567"/>
        <w:rPr>
          <w:rFonts w:ascii="Arial" w:eastAsia="MS Mincho" w:hAnsi="Arial" w:cs="Arial"/>
          <w:b/>
          <w:sz w:val="20"/>
          <w:lang w:val="nl" w:eastAsia="nl-NL"/>
        </w:rPr>
      </w:pPr>
      <w:r w:rsidRPr="00D277C9">
        <w:rPr>
          <w:rFonts w:ascii="Arial" w:eastAsia="MS Mincho" w:hAnsi="Arial" w:cs="Arial"/>
          <w:b/>
          <w:sz w:val="20"/>
          <w:lang w:val="nl" w:eastAsia="nl-NL"/>
        </w:rPr>
        <w:tab/>
      </w:r>
    </w:p>
    <w:p w14:paraId="07813D7E" w14:textId="54AB52A6" w:rsidR="00884BC7" w:rsidRPr="006D5F5E" w:rsidRDefault="00620D88" w:rsidP="00884BC7">
      <w:pPr>
        <w:tabs>
          <w:tab w:val="left" w:pos="1134"/>
          <w:tab w:val="left" w:pos="1560"/>
        </w:tabs>
        <w:ind w:left="567" w:hanging="567"/>
        <w:rPr>
          <w:rFonts w:ascii="Arial" w:eastAsia="MS Mincho" w:hAnsi="Arial" w:cs="Arial"/>
          <w:sz w:val="20"/>
          <w:lang w:val="nl" w:eastAsia="nl-NL"/>
        </w:rPr>
      </w:pPr>
      <w:r>
        <w:rPr>
          <w:rFonts w:ascii="Arial" w:eastAsia="MS Mincho" w:hAnsi="Arial" w:cs="Arial"/>
          <w:iCs/>
          <w:sz w:val="20"/>
          <w:lang w:val="nl" w:eastAsia="nl-NL"/>
        </w:rPr>
        <w:tab/>
      </w:r>
      <w:r w:rsidR="00884BC7" w:rsidRPr="006D5F5E">
        <w:rPr>
          <w:rFonts w:ascii="Arial" w:eastAsia="MS Mincho" w:hAnsi="Arial" w:cs="Arial"/>
          <w:iCs/>
          <w:sz w:val="20"/>
          <w:lang w:val="nl" w:eastAsia="nl-NL"/>
        </w:rPr>
        <w:t>De schoolleider</w:t>
      </w:r>
      <w:r w:rsidR="00884BC7" w:rsidRPr="006D5F5E">
        <w:rPr>
          <w:rFonts w:ascii="Arial" w:eastAsia="MS Mincho" w:hAnsi="Arial" w:cs="Arial"/>
          <w:sz w:val="20"/>
          <w:lang w:val="nl" w:eastAsia="nl-NL"/>
        </w:rPr>
        <w:t xml:space="preserve"> reikt aan de definitief voor het eindexamen vmbo afgewezen kandidaat die de school verlaat en die voor één of meer vakken van dat eindexamen een eindcijfer 6 of meer heeft behaald, een certificaat uit, waarop zijn vermeld, voor zover van toepassing:</w:t>
      </w:r>
    </w:p>
    <w:p w14:paraId="777FEB4C" w14:textId="064D3502" w:rsidR="00884BC7" w:rsidRPr="006D5F5E" w:rsidRDefault="00884BC7" w:rsidP="00620D88">
      <w:pPr>
        <w:tabs>
          <w:tab w:val="left" w:pos="-567"/>
          <w:tab w:val="left" w:pos="1134"/>
        </w:tabs>
        <w:ind w:left="567"/>
        <w:rPr>
          <w:rFonts w:ascii="Arial" w:eastAsia="MS Mincho" w:hAnsi="Arial" w:cs="Arial"/>
          <w:sz w:val="20"/>
          <w:lang w:val="nl" w:eastAsia="nl-NL"/>
        </w:rPr>
      </w:pPr>
      <w:r w:rsidRPr="006D5F5E">
        <w:rPr>
          <w:rFonts w:ascii="Arial" w:eastAsia="MS Mincho" w:hAnsi="Arial" w:cs="Arial"/>
          <w:sz w:val="20"/>
          <w:lang w:val="nl" w:eastAsia="nl-NL"/>
        </w:rPr>
        <w:t>a.</w:t>
      </w:r>
      <w:r w:rsidRPr="006D5F5E">
        <w:rPr>
          <w:rFonts w:ascii="Arial" w:eastAsia="MS Mincho" w:hAnsi="Arial" w:cs="Arial"/>
          <w:sz w:val="20"/>
          <w:lang w:val="nl" w:eastAsia="nl-NL"/>
        </w:rPr>
        <w:tab/>
        <w:t>het vak of de vakken waarvoor de kandidaat een ein</w:t>
      </w:r>
      <w:r w:rsidR="00620D88">
        <w:rPr>
          <w:rFonts w:ascii="Arial" w:eastAsia="MS Mincho" w:hAnsi="Arial" w:cs="Arial"/>
          <w:sz w:val="20"/>
          <w:lang w:val="nl" w:eastAsia="nl-NL"/>
        </w:rPr>
        <w:t>dcijfer 6 of meer heeft behaald</w:t>
      </w:r>
    </w:p>
    <w:p w14:paraId="0172C211" w14:textId="431D4A68" w:rsidR="00884BC7" w:rsidRPr="006D5F5E" w:rsidRDefault="00620D88" w:rsidP="00884BC7">
      <w:pPr>
        <w:tabs>
          <w:tab w:val="left" w:pos="-567"/>
          <w:tab w:val="left" w:pos="-426"/>
          <w:tab w:val="left" w:pos="-142"/>
          <w:tab w:val="left" w:pos="1134"/>
        </w:tabs>
        <w:ind w:left="567" w:hanging="567"/>
        <w:rPr>
          <w:rFonts w:ascii="Arial" w:eastAsia="MS Mincho" w:hAnsi="Arial" w:cs="Arial"/>
          <w:sz w:val="20"/>
          <w:lang w:val="nl" w:eastAsia="nl-NL"/>
        </w:rPr>
      </w:pPr>
      <w:r>
        <w:rPr>
          <w:rFonts w:ascii="Arial" w:eastAsia="MS Mincho" w:hAnsi="Arial" w:cs="Arial"/>
          <w:sz w:val="20"/>
          <w:lang w:val="nl" w:eastAsia="nl-NL"/>
        </w:rPr>
        <w:tab/>
        <w:t>b</w:t>
      </w:r>
      <w:r w:rsidR="00884BC7" w:rsidRPr="006D5F5E">
        <w:rPr>
          <w:rFonts w:ascii="Arial" w:eastAsia="MS Mincho" w:hAnsi="Arial" w:cs="Arial"/>
          <w:sz w:val="20"/>
          <w:lang w:val="nl" w:eastAsia="nl-NL"/>
        </w:rPr>
        <w:t xml:space="preserve">. </w:t>
      </w:r>
      <w:r w:rsidR="00884BC7" w:rsidRPr="006D5F5E">
        <w:rPr>
          <w:rFonts w:ascii="Arial" w:eastAsia="MS Mincho" w:hAnsi="Arial" w:cs="Arial"/>
          <w:sz w:val="20"/>
          <w:lang w:val="nl" w:eastAsia="nl-NL"/>
        </w:rPr>
        <w:tab/>
        <w:t xml:space="preserve">het thema van het </w:t>
      </w:r>
      <w:r w:rsidR="00A33D3F" w:rsidRPr="006D5F5E">
        <w:rPr>
          <w:rFonts w:ascii="Arial" w:eastAsia="MS Mincho" w:hAnsi="Arial" w:cs="Arial"/>
          <w:sz w:val="20"/>
          <w:lang w:val="nl" w:eastAsia="nl-NL"/>
        </w:rPr>
        <w:t>profielwerkstuk</w:t>
      </w:r>
      <w:r w:rsidR="00884BC7" w:rsidRPr="006D5F5E">
        <w:rPr>
          <w:rFonts w:ascii="Arial" w:eastAsia="MS Mincho" w:hAnsi="Arial" w:cs="Arial"/>
          <w:sz w:val="20"/>
          <w:lang w:val="nl" w:eastAsia="nl-NL"/>
        </w:rPr>
        <w:t>, voor zover beoordeeld met “goed” of “voldoende”.</w:t>
      </w:r>
    </w:p>
    <w:p w14:paraId="4D35CF27" w14:textId="77777777" w:rsidR="00884BC7" w:rsidRPr="006D5F5E" w:rsidRDefault="00884BC7" w:rsidP="00884BC7">
      <w:pPr>
        <w:ind w:left="567" w:hanging="567"/>
        <w:rPr>
          <w:rFonts w:ascii="Arial" w:eastAsia="MS Mincho" w:hAnsi="Arial" w:cs="Arial"/>
          <w:sz w:val="20"/>
          <w:lang w:val="nl" w:eastAsia="nl-NL"/>
        </w:rPr>
      </w:pPr>
      <w:r w:rsidRPr="006D5F5E">
        <w:rPr>
          <w:rFonts w:ascii="Arial" w:eastAsia="MS Mincho" w:hAnsi="Arial" w:cs="Arial"/>
          <w:sz w:val="20"/>
          <w:lang w:val="nl" w:eastAsia="nl-NL"/>
        </w:rPr>
        <w:tab/>
      </w:r>
      <w:r w:rsidRPr="006D5F5E">
        <w:rPr>
          <w:rFonts w:ascii="Arial" w:eastAsia="MS Mincho" w:hAnsi="Arial" w:cs="Arial"/>
          <w:sz w:val="20"/>
          <w:lang w:val="nl" w:eastAsia="nl-NL"/>
        </w:rPr>
        <w:tab/>
      </w:r>
      <w:r w:rsidRPr="006D5F5E">
        <w:rPr>
          <w:rFonts w:ascii="Arial" w:eastAsia="MS Mincho" w:hAnsi="Arial" w:cs="Arial"/>
          <w:sz w:val="20"/>
          <w:lang w:val="nl" w:eastAsia="nl-NL"/>
        </w:rPr>
        <w:tab/>
      </w:r>
    </w:p>
    <w:p w14:paraId="2458DD07" w14:textId="0245186B" w:rsidR="00884BC7" w:rsidRPr="00D277C9" w:rsidRDefault="00620D88" w:rsidP="00884BC7">
      <w:pPr>
        <w:pStyle w:val="Kop2"/>
        <w:rPr>
          <w:rFonts w:ascii="Arial" w:eastAsia="MS Mincho" w:hAnsi="Arial" w:cs="Arial"/>
          <w:b/>
          <w:color w:val="auto"/>
          <w:sz w:val="20"/>
          <w:szCs w:val="20"/>
          <w:lang w:val="nl" w:eastAsia="nl-NL"/>
        </w:rPr>
      </w:pPr>
      <w:bookmarkStart w:id="48" w:name="_Toc40168395"/>
      <w:r w:rsidRPr="00D277C9">
        <w:rPr>
          <w:rFonts w:ascii="Arial" w:eastAsia="MS Mincho" w:hAnsi="Arial" w:cs="Arial"/>
          <w:b/>
          <w:color w:val="auto"/>
          <w:sz w:val="20"/>
          <w:szCs w:val="20"/>
          <w:lang w:val="nl" w:eastAsia="nl-NL"/>
        </w:rPr>
        <w:t>Artikel  38</w:t>
      </w:r>
      <w:r w:rsidRPr="00D277C9">
        <w:rPr>
          <w:rFonts w:ascii="Arial" w:eastAsia="MS Mincho" w:hAnsi="Arial" w:cs="Arial"/>
          <w:b/>
          <w:color w:val="auto"/>
          <w:sz w:val="20"/>
          <w:szCs w:val="20"/>
          <w:lang w:val="nl" w:eastAsia="nl-NL"/>
        </w:rPr>
        <w:tab/>
      </w:r>
      <w:r w:rsidR="00884BC7" w:rsidRPr="00D277C9">
        <w:rPr>
          <w:rFonts w:ascii="Arial" w:eastAsia="MS Mincho" w:hAnsi="Arial" w:cs="Arial"/>
          <w:b/>
          <w:color w:val="auto"/>
          <w:sz w:val="20"/>
          <w:szCs w:val="20"/>
          <w:lang w:val="nl" w:eastAsia="nl-NL"/>
        </w:rPr>
        <w:t>Duplicaten en afgifte verklaringen</w:t>
      </w:r>
      <w:bookmarkEnd w:id="48"/>
    </w:p>
    <w:p w14:paraId="00242D37" w14:textId="77777777" w:rsidR="00884BC7" w:rsidRPr="006D5F5E" w:rsidRDefault="00884BC7" w:rsidP="00884BC7">
      <w:pPr>
        <w:ind w:left="567" w:hanging="567"/>
        <w:rPr>
          <w:rFonts w:ascii="Arial" w:eastAsia="MS Mincho" w:hAnsi="Arial" w:cs="Arial"/>
          <w:sz w:val="20"/>
          <w:lang w:val="nl" w:eastAsia="nl-NL"/>
        </w:rPr>
      </w:pPr>
    </w:p>
    <w:p w14:paraId="06E73807" w14:textId="77777777" w:rsidR="00884BC7" w:rsidRPr="006D5F5E" w:rsidRDefault="00884BC7" w:rsidP="00884BC7">
      <w:pPr>
        <w:tabs>
          <w:tab w:val="left" w:pos="1560"/>
        </w:tabs>
        <w:ind w:left="567" w:hanging="567"/>
        <w:rPr>
          <w:rFonts w:ascii="Arial" w:eastAsia="MS Mincho" w:hAnsi="Arial" w:cs="Arial"/>
          <w:sz w:val="20"/>
          <w:lang w:val="nl" w:eastAsia="nl-NL"/>
        </w:rPr>
      </w:pPr>
      <w:r w:rsidRPr="006D5F5E">
        <w:rPr>
          <w:rFonts w:ascii="Arial" w:eastAsia="MS Mincho" w:hAnsi="Arial" w:cs="Arial"/>
          <w:sz w:val="20"/>
          <w:lang w:val="nl" w:eastAsia="nl-NL"/>
        </w:rPr>
        <w:t>1.</w:t>
      </w:r>
      <w:r w:rsidRPr="006D5F5E">
        <w:rPr>
          <w:rFonts w:ascii="Arial" w:eastAsia="MS Mincho" w:hAnsi="Arial" w:cs="Arial"/>
          <w:sz w:val="20"/>
          <w:lang w:val="nl" w:eastAsia="nl-NL"/>
        </w:rPr>
        <w:tab/>
        <w:t>Duplicaten van afgegeven diploma’s, certificaten, bewijzen van ontheffing en cijferlijsten worden niet verstrekt. Gewaarmerkte kopieën worden op verzoek verstrekt.</w:t>
      </w:r>
    </w:p>
    <w:p w14:paraId="5C1E913C" w14:textId="5F4BA821" w:rsidR="009D46F8" w:rsidRDefault="00884BC7" w:rsidP="00DF7845">
      <w:pPr>
        <w:ind w:left="567" w:hanging="567"/>
        <w:rPr>
          <w:rFonts w:ascii="Arial" w:eastAsia="MS Mincho" w:hAnsi="Arial" w:cs="Arial"/>
          <w:sz w:val="20"/>
          <w:lang w:val="nl" w:eastAsia="nl-NL"/>
        </w:rPr>
      </w:pPr>
      <w:r w:rsidRPr="006D5F5E">
        <w:rPr>
          <w:rFonts w:ascii="Arial" w:eastAsia="MS Mincho" w:hAnsi="Arial" w:cs="Arial"/>
          <w:sz w:val="20"/>
          <w:lang w:val="nl" w:eastAsia="nl-NL"/>
        </w:rPr>
        <w:t>2.</w:t>
      </w:r>
      <w:r w:rsidRPr="006D5F5E">
        <w:rPr>
          <w:rFonts w:ascii="Arial" w:eastAsia="MS Mincho" w:hAnsi="Arial" w:cs="Arial"/>
          <w:sz w:val="20"/>
          <w:lang w:val="nl" w:eastAsia="nl-NL"/>
        </w:rPr>
        <w:tab/>
        <w:t>Een schriftelijke verklaring dat een in het eerste lid, eerste volzin, bedoeld document is afgegeven, welke verklaring dezelfde waarde heeft als dat document zelf, kan uitsluitend door Onze Minister worden verstrekt.</w:t>
      </w:r>
    </w:p>
    <w:p w14:paraId="747DD925" w14:textId="0DA71DF5" w:rsidR="00DF7845" w:rsidRDefault="00DF7845" w:rsidP="00DF7845">
      <w:pPr>
        <w:ind w:left="567" w:hanging="567"/>
        <w:rPr>
          <w:rFonts w:ascii="Arial" w:eastAsia="MS Mincho" w:hAnsi="Arial" w:cs="Arial"/>
          <w:color w:val="365F91" w:themeColor="accent1" w:themeShade="BF"/>
          <w:sz w:val="20"/>
          <w:lang w:val="nl" w:eastAsia="nl-NL"/>
        </w:rPr>
      </w:pPr>
    </w:p>
    <w:p w14:paraId="5F35004A" w14:textId="7D209722" w:rsidR="001214CC" w:rsidRDefault="001214CC" w:rsidP="00DF7845">
      <w:pPr>
        <w:ind w:left="567" w:hanging="567"/>
        <w:rPr>
          <w:rFonts w:ascii="Arial" w:eastAsia="MS Mincho" w:hAnsi="Arial" w:cs="Arial"/>
          <w:color w:val="365F91" w:themeColor="accent1" w:themeShade="BF"/>
          <w:sz w:val="20"/>
          <w:lang w:val="nl" w:eastAsia="nl-NL"/>
        </w:rPr>
      </w:pPr>
    </w:p>
    <w:p w14:paraId="665300BD" w14:textId="19504993" w:rsidR="00914774" w:rsidRDefault="00914774" w:rsidP="00DF7845">
      <w:pPr>
        <w:ind w:left="567" w:hanging="567"/>
        <w:rPr>
          <w:rFonts w:ascii="Arial" w:eastAsia="MS Mincho" w:hAnsi="Arial" w:cs="Arial"/>
          <w:color w:val="365F91" w:themeColor="accent1" w:themeShade="BF"/>
          <w:sz w:val="20"/>
          <w:lang w:val="nl" w:eastAsia="nl-NL"/>
        </w:rPr>
      </w:pPr>
    </w:p>
    <w:p w14:paraId="382349FF" w14:textId="77777777" w:rsidR="00914774" w:rsidRPr="006D5F5E" w:rsidRDefault="00914774" w:rsidP="00DF7845">
      <w:pPr>
        <w:ind w:left="567" w:hanging="567"/>
        <w:rPr>
          <w:rFonts w:ascii="Arial" w:eastAsia="MS Mincho" w:hAnsi="Arial" w:cs="Arial"/>
          <w:color w:val="365F91" w:themeColor="accent1" w:themeShade="BF"/>
          <w:sz w:val="20"/>
          <w:lang w:val="nl" w:eastAsia="nl-NL"/>
        </w:rPr>
      </w:pPr>
    </w:p>
    <w:p w14:paraId="1BB6A023" w14:textId="5538C463" w:rsidR="00E74BA8" w:rsidRPr="00D277C9" w:rsidRDefault="00E74BA8" w:rsidP="00E74BA8">
      <w:pPr>
        <w:pStyle w:val="Kop1"/>
        <w:rPr>
          <w:sz w:val="28"/>
        </w:rPr>
      </w:pPr>
      <w:bookmarkStart w:id="49" w:name="_Toc40168396"/>
      <w:r w:rsidRPr="00D277C9">
        <w:rPr>
          <w:sz w:val="28"/>
        </w:rPr>
        <w:lastRenderedPageBreak/>
        <w:t>HOOFDSTUK VI</w:t>
      </w:r>
      <w:r w:rsidRPr="00D277C9">
        <w:rPr>
          <w:sz w:val="28"/>
        </w:rPr>
        <w:tab/>
      </w:r>
      <w:r w:rsidRPr="00D277C9">
        <w:rPr>
          <w:sz w:val="28"/>
        </w:rPr>
        <w:tab/>
        <w:t>OVERIGE BEPALINGEN</w:t>
      </w:r>
      <w:bookmarkEnd w:id="49"/>
    </w:p>
    <w:p w14:paraId="482A236D" w14:textId="77777777" w:rsidR="00E74BA8" w:rsidRPr="006D5F5E" w:rsidRDefault="00E74BA8" w:rsidP="00E74BA8">
      <w:pPr>
        <w:rPr>
          <w:rFonts w:ascii="Arial" w:eastAsia="MS Mincho" w:hAnsi="Arial" w:cs="Arial"/>
          <w:sz w:val="20"/>
          <w:lang w:val="nl" w:eastAsia="nl-NL"/>
        </w:rPr>
      </w:pPr>
    </w:p>
    <w:p w14:paraId="291D2533" w14:textId="0DD48E77" w:rsidR="00E74BA8" w:rsidRPr="00D277C9" w:rsidRDefault="00620D88" w:rsidP="00E74BA8">
      <w:pPr>
        <w:pStyle w:val="Kop2"/>
        <w:rPr>
          <w:rFonts w:ascii="Arial" w:eastAsia="MS Mincho" w:hAnsi="Arial" w:cs="Arial"/>
          <w:b/>
          <w:color w:val="auto"/>
          <w:sz w:val="20"/>
          <w:szCs w:val="20"/>
          <w:lang w:val="nl" w:eastAsia="nl-NL"/>
        </w:rPr>
      </w:pPr>
      <w:bookmarkStart w:id="50" w:name="_Toc40168397"/>
      <w:r w:rsidRPr="00D277C9">
        <w:rPr>
          <w:rFonts w:ascii="Arial" w:eastAsia="MS Mincho" w:hAnsi="Arial" w:cs="Arial"/>
          <w:b/>
          <w:color w:val="auto"/>
          <w:sz w:val="20"/>
          <w:szCs w:val="20"/>
          <w:lang w:val="nl" w:eastAsia="nl-NL"/>
        </w:rPr>
        <w:t>Artikel 39</w:t>
      </w:r>
      <w:r w:rsidRPr="00D277C9">
        <w:rPr>
          <w:rFonts w:ascii="Arial" w:eastAsia="MS Mincho" w:hAnsi="Arial" w:cs="Arial"/>
          <w:b/>
          <w:color w:val="auto"/>
          <w:sz w:val="20"/>
          <w:szCs w:val="20"/>
          <w:lang w:val="nl" w:eastAsia="nl-NL"/>
        </w:rPr>
        <w:tab/>
      </w:r>
      <w:r w:rsidR="00E74BA8" w:rsidRPr="00D277C9">
        <w:rPr>
          <w:rFonts w:ascii="Arial" w:eastAsia="MS Mincho" w:hAnsi="Arial" w:cs="Arial"/>
          <w:b/>
          <w:color w:val="auto"/>
          <w:sz w:val="20"/>
          <w:szCs w:val="20"/>
          <w:lang w:val="nl" w:eastAsia="nl-NL"/>
        </w:rPr>
        <w:t>Afwijking wijze van examineren</w:t>
      </w:r>
      <w:bookmarkEnd w:id="50"/>
    </w:p>
    <w:p w14:paraId="5E28ED31" w14:textId="77777777" w:rsidR="00E74BA8" w:rsidRPr="006D5F5E" w:rsidRDefault="00E74BA8" w:rsidP="00E74BA8">
      <w:pPr>
        <w:tabs>
          <w:tab w:val="left" w:pos="1134"/>
          <w:tab w:val="left" w:pos="1560"/>
        </w:tabs>
        <w:rPr>
          <w:rFonts w:ascii="Arial" w:eastAsia="MS Mincho" w:hAnsi="Arial" w:cs="Arial"/>
          <w:b/>
          <w:sz w:val="20"/>
          <w:lang w:val="nl" w:eastAsia="nl-NL"/>
        </w:rPr>
      </w:pPr>
    </w:p>
    <w:p w14:paraId="63205E92" w14:textId="77777777" w:rsidR="00E74BA8" w:rsidRPr="006D5F5E" w:rsidRDefault="00E74BA8" w:rsidP="00E74BA8">
      <w:pPr>
        <w:tabs>
          <w:tab w:val="left" w:pos="1134"/>
          <w:tab w:val="left" w:pos="1560"/>
        </w:tabs>
        <w:ind w:left="567" w:hanging="567"/>
        <w:rPr>
          <w:rFonts w:ascii="Arial" w:eastAsia="MS Mincho" w:hAnsi="Arial" w:cs="Arial"/>
          <w:sz w:val="20"/>
          <w:lang w:val="nl" w:eastAsia="nl-NL"/>
        </w:rPr>
      </w:pPr>
      <w:r w:rsidRPr="006D5F5E">
        <w:rPr>
          <w:rFonts w:ascii="Arial" w:eastAsia="MS Mincho" w:hAnsi="Arial" w:cs="Arial"/>
          <w:sz w:val="20"/>
          <w:lang w:val="nl" w:eastAsia="nl-NL"/>
        </w:rPr>
        <w:t>1.</w:t>
      </w:r>
      <w:r w:rsidRPr="006D5F5E">
        <w:rPr>
          <w:rFonts w:ascii="Arial" w:eastAsia="MS Mincho" w:hAnsi="Arial" w:cs="Arial"/>
          <w:sz w:val="20"/>
          <w:lang w:val="nl" w:eastAsia="nl-NL"/>
        </w:rPr>
        <w:tab/>
      </w:r>
      <w:r w:rsidRPr="006D5F5E">
        <w:rPr>
          <w:rFonts w:ascii="Arial" w:eastAsia="MS Mincho" w:hAnsi="Arial" w:cs="Arial"/>
          <w:iCs/>
          <w:sz w:val="20"/>
          <w:lang w:val="nl" w:eastAsia="nl-NL"/>
        </w:rPr>
        <w:t>De schoolleider</w:t>
      </w:r>
      <w:r w:rsidRPr="006D5F5E">
        <w:rPr>
          <w:rFonts w:ascii="Arial" w:eastAsia="MS Mincho" w:hAnsi="Arial" w:cs="Arial"/>
          <w:sz w:val="20"/>
          <w:lang w:val="nl" w:eastAsia="nl-NL"/>
        </w:rPr>
        <w:t xml:space="preserve"> kan toestaan dat een gehandicapte kandidaat het examen geheel of gedeeltelijk aflegt op een wijze die is aangepast aan de mogelijkheden van die kandidaat. In dat geval bepaalt </w:t>
      </w:r>
      <w:r w:rsidRPr="006D5F5E">
        <w:rPr>
          <w:rFonts w:ascii="Arial" w:eastAsia="MS Mincho" w:hAnsi="Arial" w:cs="Arial"/>
          <w:iCs/>
          <w:sz w:val="20"/>
          <w:lang w:val="nl" w:eastAsia="nl-NL"/>
        </w:rPr>
        <w:t>de schoolleider</w:t>
      </w:r>
      <w:r w:rsidRPr="006D5F5E">
        <w:rPr>
          <w:rFonts w:ascii="Arial" w:eastAsia="MS Mincho" w:hAnsi="Arial" w:cs="Arial"/>
          <w:sz w:val="20"/>
          <w:lang w:val="nl" w:eastAsia="nl-NL"/>
        </w:rPr>
        <w:t xml:space="preserve"> de wijze waarop het examen zal worden afgelegd, met dien verstande dat aan de overige bepalingen in het Eindexamenbesluit VO wordt voldaan. Hij doet hiervan zo spoedig mogelijk mededeling aan de inspectie.</w:t>
      </w:r>
    </w:p>
    <w:p w14:paraId="6BD8E4D9" w14:textId="77777777" w:rsidR="00E74BA8" w:rsidRPr="006D5F5E" w:rsidRDefault="00E74BA8" w:rsidP="00E74BA8">
      <w:pPr>
        <w:tabs>
          <w:tab w:val="left" w:pos="1134"/>
          <w:tab w:val="left" w:pos="1560"/>
        </w:tabs>
        <w:ind w:left="567" w:hanging="567"/>
        <w:rPr>
          <w:rFonts w:ascii="Arial" w:eastAsia="MS Mincho" w:hAnsi="Arial" w:cs="Arial"/>
          <w:sz w:val="20"/>
          <w:lang w:val="nl" w:eastAsia="nl-NL"/>
        </w:rPr>
      </w:pPr>
      <w:r w:rsidRPr="006D5F5E">
        <w:rPr>
          <w:rFonts w:ascii="Arial" w:eastAsia="MS Mincho" w:hAnsi="Arial" w:cs="Arial"/>
          <w:sz w:val="20"/>
          <w:lang w:val="nl" w:eastAsia="nl-NL"/>
        </w:rPr>
        <w:t>2.</w:t>
      </w:r>
      <w:r w:rsidRPr="006D5F5E">
        <w:rPr>
          <w:rFonts w:ascii="Arial" w:eastAsia="MS Mincho" w:hAnsi="Arial" w:cs="Arial"/>
          <w:sz w:val="20"/>
          <w:lang w:val="nl" w:eastAsia="nl-NL"/>
        </w:rPr>
        <w:tab/>
        <w:t>Tenzij sprake is van een objectief waarneembare lichamelijke handicap, geldt ten aanzien van de in het eerste lid bedoelde aangepaste wijze van examineren dat:</w:t>
      </w:r>
    </w:p>
    <w:p w14:paraId="7AD0428D" w14:textId="6FD5263F" w:rsidR="00E74BA8" w:rsidRPr="006D5F5E" w:rsidRDefault="00E74BA8" w:rsidP="00E74BA8">
      <w:pPr>
        <w:tabs>
          <w:tab w:val="left" w:pos="1134"/>
          <w:tab w:val="left" w:pos="1560"/>
          <w:tab w:val="left" w:pos="1843"/>
        </w:tabs>
        <w:ind w:left="1134" w:hanging="567"/>
        <w:rPr>
          <w:rFonts w:ascii="Arial" w:eastAsia="MS Mincho" w:hAnsi="Arial" w:cs="Arial"/>
          <w:sz w:val="20"/>
          <w:lang w:val="nl" w:eastAsia="nl-NL"/>
        </w:rPr>
      </w:pPr>
      <w:r w:rsidRPr="006D5F5E">
        <w:rPr>
          <w:rFonts w:ascii="Arial" w:eastAsia="MS Mincho" w:hAnsi="Arial" w:cs="Arial"/>
          <w:sz w:val="20"/>
          <w:lang w:val="nl" w:eastAsia="nl-NL"/>
        </w:rPr>
        <w:t>a.</w:t>
      </w:r>
      <w:r w:rsidRPr="006D5F5E">
        <w:rPr>
          <w:rFonts w:ascii="Arial" w:eastAsia="MS Mincho" w:hAnsi="Arial" w:cs="Arial"/>
          <w:sz w:val="20"/>
          <w:lang w:val="nl" w:eastAsia="nl-NL"/>
        </w:rPr>
        <w:tab/>
        <w:t>er een deskundigenverklaring is die door een ter zake deskundige psycholoog of orthopedagoog</w:t>
      </w:r>
      <w:r w:rsidR="00006783">
        <w:rPr>
          <w:rFonts w:ascii="Arial" w:eastAsia="MS Mincho" w:hAnsi="Arial" w:cs="Arial"/>
          <w:sz w:val="20"/>
          <w:lang w:val="nl" w:eastAsia="nl-NL"/>
        </w:rPr>
        <w:t xml:space="preserve"> </w:t>
      </w:r>
      <w:r w:rsidR="00006783" w:rsidRPr="00B8288F">
        <w:rPr>
          <w:rFonts w:ascii="Arial" w:eastAsia="MS Mincho" w:hAnsi="Arial" w:cs="Arial"/>
          <w:sz w:val="20"/>
          <w:lang w:val="nl" w:eastAsia="nl-NL"/>
        </w:rPr>
        <w:t>(neuroloog/psychiater)</w:t>
      </w:r>
      <w:r w:rsidRPr="00B8288F">
        <w:rPr>
          <w:rFonts w:ascii="Arial" w:eastAsia="MS Mincho" w:hAnsi="Arial" w:cs="Arial"/>
          <w:sz w:val="20"/>
          <w:lang w:val="nl" w:eastAsia="nl-NL"/>
        </w:rPr>
        <w:t xml:space="preserve"> is </w:t>
      </w:r>
      <w:r w:rsidRPr="006D5F5E">
        <w:rPr>
          <w:rFonts w:ascii="Arial" w:eastAsia="MS Mincho" w:hAnsi="Arial" w:cs="Arial"/>
          <w:sz w:val="20"/>
          <w:lang w:val="nl" w:eastAsia="nl-NL"/>
        </w:rPr>
        <w:t>opgesteld,</w:t>
      </w:r>
    </w:p>
    <w:p w14:paraId="229626D1" w14:textId="59EA3D7B" w:rsidR="00E74BA8" w:rsidRPr="006D5F5E" w:rsidRDefault="00E74BA8" w:rsidP="00E74BA8">
      <w:pPr>
        <w:tabs>
          <w:tab w:val="left" w:pos="1134"/>
          <w:tab w:val="left" w:pos="1418"/>
          <w:tab w:val="left" w:pos="1560"/>
          <w:tab w:val="left" w:pos="1843"/>
        </w:tabs>
        <w:ind w:left="1134" w:hanging="567"/>
        <w:rPr>
          <w:rFonts w:ascii="Arial" w:eastAsia="MS Mincho" w:hAnsi="Arial" w:cs="Arial"/>
          <w:sz w:val="20"/>
          <w:lang w:val="nl" w:eastAsia="nl-NL"/>
        </w:rPr>
      </w:pPr>
      <w:r w:rsidRPr="006D5F5E">
        <w:rPr>
          <w:rFonts w:ascii="Arial" w:eastAsia="MS Mincho" w:hAnsi="Arial" w:cs="Arial"/>
          <w:sz w:val="20"/>
          <w:lang w:val="nl" w:eastAsia="nl-NL"/>
        </w:rPr>
        <w:t>b.</w:t>
      </w:r>
      <w:r w:rsidRPr="006D5F5E">
        <w:rPr>
          <w:rFonts w:ascii="Arial" w:eastAsia="MS Mincho" w:hAnsi="Arial" w:cs="Arial"/>
          <w:sz w:val="20"/>
          <w:lang w:val="nl" w:eastAsia="nl-NL"/>
        </w:rPr>
        <w:tab/>
        <w:t>de aanpassing voor zover betrekking hebbend op het centraal examen in ieder geval kan bestaan uit een verlenging van de duur van de desbetreffende toets van het centraal examen met ten hoogste 30 minuten, en</w:t>
      </w:r>
    </w:p>
    <w:p w14:paraId="755BE2AF" w14:textId="77777777" w:rsidR="00E74BA8" w:rsidRPr="006D5F5E" w:rsidRDefault="00E74BA8" w:rsidP="00E74BA8">
      <w:pPr>
        <w:tabs>
          <w:tab w:val="left" w:pos="1134"/>
          <w:tab w:val="left" w:pos="1418"/>
          <w:tab w:val="left" w:pos="1560"/>
          <w:tab w:val="left" w:pos="1701"/>
          <w:tab w:val="left" w:pos="1843"/>
        </w:tabs>
        <w:ind w:left="1134" w:hanging="567"/>
        <w:rPr>
          <w:rFonts w:ascii="Arial" w:eastAsia="MS Mincho" w:hAnsi="Arial" w:cs="Arial"/>
          <w:sz w:val="20"/>
          <w:lang w:val="nl" w:eastAsia="nl-NL"/>
        </w:rPr>
      </w:pPr>
      <w:r w:rsidRPr="006D5F5E">
        <w:rPr>
          <w:rFonts w:ascii="Arial" w:eastAsia="MS Mincho" w:hAnsi="Arial" w:cs="Arial"/>
          <w:sz w:val="20"/>
          <w:lang w:val="nl" w:eastAsia="nl-NL"/>
        </w:rPr>
        <w:t>c.</w:t>
      </w:r>
      <w:r w:rsidRPr="006D5F5E">
        <w:rPr>
          <w:rFonts w:ascii="Arial" w:eastAsia="MS Mincho" w:hAnsi="Arial" w:cs="Arial"/>
          <w:sz w:val="20"/>
          <w:lang w:val="nl" w:eastAsia="nl-NL"/>
        </w:rPr>
        <w:tab/>
        <w:t>een andere aanpassing slechts kan worden toegestaan voor zover daartoe in de onder a. genoemde deskundigenverklaring ten aanzien van betrokkkene een voorstel wordt gedaan dan wel indien de aanpassing aantoonbaar aansluit bij de begeleidingsadviezen, vermeld in die deskundigenverklaring.</w:t>
      </w:r>
    </w:p>
    <w:p w14:paraId="61144DB5" w14:textId="77777777" w:rsidR="00E74BA8" w:rsidRPr="006D5F5E" w:rsidRDefault="00E74BA8" w:rsidP="00E74BA8">
      <w:pPr>
        <w:tabs>
          <w:tab w:val="left" w:pos="1134"/>
          <w:tab w:val="left" w:pos="1418"/>
          <w:tab w:val="left" w:pos="1560"/>
          <w:tab w:val="left" w:pos="1701"/>
          <w:tab w:val="left" w:pos="1843"/>
        </w:tabs>
        <w:ind w:left="567" w:hanging="567"/>
        <w:rPr>
          <w:rFonts w:ascii="Arial" w:eastAsia="MS Mincho" w:hAnsi="Arial" w:cs="Arial"/>
          <w:sz w:val="20"/>
          <w:lang w:val="nl" w:eastAsia="nl-NL"/>
        </w:rPr>
      </w:pPr>
      <w:r w:rsidRPr="006D5F5E">
        <w:rPr>
          <w:rFonts w:ascii="Arial" w:eastAsia="MS Mincho" w:hAnsi="Arial" w:cs="Arial"/>
          <w:sz w:val="20"/>
          <w:lang w:val="nl" w:eastAsia="nl-NL"/>
        </w:rPr>
        <w:t>3.</w:t>
      </w:r>
      <w:r w:rsidRPr="006D5F5E">
        <w:rPr>
          <w:rFonts w:ascii="Arial" w:eastAsia="MS Mincho" w:hAnsi="Arial" w:cs="Arial"/>
          <w:sz w:val="20"/>
          <w:lang w:val="nl" w:eastAsia="nl-NL"/>
        </w:rPr>
        <w:tab/>
        <w:t xml:space="preserve">De schoolleider kan in verband met onvoldoende beheersing van de Nederlandse taal afwijken van de voorschriften gegeven bij of krachtens het Eindexamenbesluit VO, ten aanzien van een kandidaat die met inbegrip van het schooljaar waarin hij eindexamen aflegt, ten hoogst zes jaren onderwijs in Nederland heeft gevolgd en voor wie het Nederlands niet de moedertaal is. De in de eerste volzin bedoelde afwijking kan betrekking hebben op: </w:t>
      </w:r>
    </w:p>
    <w:p w14:paraId="62F5F597" w14:textId="77777777" w:rsidR="00E74BA8" w:rsidRPr="006D5F5E" w:rsidRDefault="00E74BA8" w:rsidP="00E74BA8">
      <w:pPr>
        <w:numPr>
          <w:ilvl w:val="0"/>
          <w:numId w:val="17"/>
        </w:numPr>
        <w:tabs>
          <w:tab w:val="left" w:pos="1134"/>
          <w:tab w:val="left" w:pos="1560"/>
        </w:tabs>
        <w:ind w:left="567" w:firstLine="0"/>
        <w:rPr>
          <w:rFonts w:ascii="Arial" w:eastAsia="MS Mincho" w:hAnsi="Arial" w:cs="Arial"/>
          <w:sz w:val="20"/>
          <w:lang w:val="nl" w:eastAsia="nl-NL"/>
        </w:rPr>
      </w:pPr>
      <w:r w:rsidRPr="006D5F5E">
        <w:rPr>
          <w:rFonts w:ascii="Arial" w:eastAsia="MS Mincho" w:hAnsi="Arial" w:cs="Arial"/>
          <w:sz w:val="20"/>
          <w:lang w:val="nl" w:eastAsia="nl-NL"/>
        </w:rPr>
        <w:t>het vak Nederlandse taal en literatuur;</w:t>
      </w:r>
    </w:p>
    <w:p w14:paraId="10DB7DB9" w14:textId="77777777" w:rsidR="00E74BA8" w:rsidRPr="006D5F5E" w:rsidRDefault="00E74BA8" w:rsidP="00E74BA8">
      <w:pPr>
        <w:numPr>
          <w:ilvl w:val="0"/>
          <w:numId w:val="17"/>
        </w:numPr>
        <w:tabs>
          <w:tab w:val="left" w:pos="1134"/>
          <w:tab w:val="left" w:pos="1560"/>
        </w:tabs>
        <w:ind w:left="567" w:firstLine="0"/>
        <w:rPr>
          <w:rFonts w:ascii="Arial" w:eastAsia="MS Mincho" w:hAnsi="Arial" w:cs="Arial"/>
          <w:sz w:val="20"/>
          <w:lang w:val="nl" w:eastAsia="nl-NL"/>
        </w:rPr>
      </w:pPr>
      <w:r w:rsidRPr="006D5F5E">
        <w:rPr>
          <w:rFonts w:ascii="Arial" w:eastAsia="MS Mincho" w:hAnsi="Arial" w:cs="Arial"/>
          <w:sz w:val="20"/>
          <w:lang w:val="nl" w:eastAsia="nl-NL"/>
        </w:rPr>
        <w:t>het vak Nederlandse taal;</w:t>
      </w:r>
    </w:p>
    <w:p w14:paraId="4F72C9D8" w14:textId="77777777" w:rsidR="00E74BA8" w:rsidRPr="006D5F5E" w:rsidRDefault="00E74BA8" w:rsidP="00E74BA8">
      <w:pPr>
        <w:tabs>
          <w:tab w:val="left" w:pos="1134"/>
          <w:tab w:val="left" w:pos="1560"/>
        </w:tabs>
        <w:ind w:left="1134" w:hanging="567"/>
        <w:rPr>
          <w:rFonts w:ascii="Arial" w:eastAsia="MS Mincho" w:hAnsi="Arial" w:cs="Arial"/>
          <w:sz w:val="20"/>
          <w:lang w:val="nl" w:eastAsia="nl-NL"/>
        </w:rPr>
      </w:pPr>
      <w:r w:rsidRPr="006D5F5E">
        <w:rPr>
          <w:rFonts w:ascii="Arial" w:eastAsia="MS Mincho" w:hAnsi="Arial" w:cs="Arial"/>
          <w:sz w:val="20"/>
          <w:lang w:val="nl" w:eastAsia="nl-NL"/>
        </w:rPr>
        <w:t>c.</w:t>
      </w:r>
      <w:r w:rsidRPr="006D5F5E">
        <w:rPr>
          <w:rFonts w:ascii="Arial" w:eastAsia="MS Mincho" w:hAnsi="Arial" w:cs="Arial"/>
          <w:sz w:val="20"/>
          <w:lang w:val="nl" w:eastAsia="nl-NL"/>
        </w:rPr>
        <w:tab/>
        <w:t>enig andere vak waarbij het gebruik van de Nederlandse taal van overwegende betekenis is.</w:t>
      </w:r>
    </w:p>
    <w:p w14:paraId="01B640AF" w14:textId="77777777" w:rsidR="00E74BA8" w:rsidRPr="006D5F5E" w:rsidRDefault="00E74BA8" w:rsidP="00E74BA8">
      <w:pPr>
        <w:tabs>
          <w:tab w:val="left" w:pos="1134"/>
          <w:tab w:val="left" w:pos="1560"/>
        </w:tabs>
        <w:ind w:left="567" w:hanging="567"/>
        <w:rPr>
          <w:rFonts w:ascii="Arial" w:eastAsia="MS Mincho" w:hAnsi="Arial" w:cs="Arial"/>
          <w:sz w:val="20"/>
          <w:lang w:val="nl" w:eastAsia="nl-NL"/>
        </w:rPr>
      </w:pPr>
      <w:r w:rsidRPr="006D5F5E">
        <w:rPr>
          <w:rFonts w:ascii="Arial" w:eastAsia="MS Mincho" w:hAnsi="Arial" w:cs="Arial"/>
          <w:sz w:val="20"/>
          <w:lang w:val="nl" w:eastAsia="nl-NL"/>
        </w:rPr>
        <w:t>4.</w:t>
      </w:r>
      <w:r w:rsidRPr="006D5F5E">
        <w:rPr>
          <w:rFonts w:ascii="Arial" w:eastAsia="MS Mincho" w:hAnsi="Arial" w:cs="Arial"/>
          <w:sz w:val="20"/>
          <w:lang w:val="nl" w:eastAsia="nl-NL"/>
        </w:rPr>
        <w:tab/>
        <w:t>De in het derde lid bedoelde afwijking bestaat voor zover betrekking hebbend op het centraal examen slechts uit een verlenging van de duur van de toets van het centraal examen met ten hoogste 30 minuten en het verlenen tot toestemming tot gebruik van een verklarend woordenboek der Ne</w:t>
      </w:r>
      <w:r w:rsidR="00FD3545" w:rsidRPr="006D5F5E">
        <w:rPr>
          <w:rFonts w:ascii="Arial" w:eastAsia="MS Mincho" w:hAnsi="Arial" w:cs="Arial"/>
          <w:sz w:val="20"/>
          <w:lang w:val="nl" w:eastAsia="nl-NL"/>
        </w:rPr>
        <w:t xml:space="preserve">derlandse taal </w:t>
      </w:r>
      <w:r w:rsidR="00FD3545" w:rsidRPr="00890DE4">
        <w:rPr>
          <w:rFonts w:ascii="Arial" w:eastAsia="MS Mincho" w:hAnsi="Arial" w:cs="Arial"/>
          <w:sz w:val="20"/>
          <w:lang w:val="nl" w:eastAsia="nl-NL"/>
        </w:rPr>
        <w:t>en een woordenboek Nederlands naar zijn moedertaal.</w:t>
      </w:r>
    </w:p>
    <w:p w14:paraId="47DC2B8D" w14:textId="77777777" w:rsidR="00E74BA8" w:rsidRPr="006D5F5E" w:rsidRDefault="00E74BA8" w:rsidP="00E74BA8">
      <w:pPr>
        <w:tabs>
          <w:tab w:val="left" w:pos="1134"/>
          <w:tab w:val="left" w:pos="1560"/>
        </w:tabs>
        <w:ind w:left="567" w:hanging="567"/>
        <w:rPr>
          <w:rFonts w:ascii="Arial" w:eastAsia="MS Mincho" w:hAnsi="Arial" w:cs="Arial"/>
          <w:sz w:val="20"/>
          <w:lang w:val="nl" w:eastAsia="nl-NL"/>
        </w:rPr>
      </w:pPr>
      <w:r w:rsidRPr="006D5F5E">
        <w:rPr>
          <w:rFonts w:ascii="Arial" w:eastAsia="MS Mincho" w:hAnsi="Arial" w:cs="Arial"/>
          <w:sz w:val="20"/>
          <w:lang w:val="nl" w:eastAsia="nl-NL"/>
        </w:rPr>
        <w:t>5.</w:t>
      </w:r>
      <w:r w:rsidRPr="006D5F5E">
        <w:rPr>
          <w:rFonts w:ascii="Arial" w:eastAsia="MS Mincho" w:hAnsi="Arial" w:cs="Arial"/>
          <w:sz w:val="20"/>
          <w:lang w:val="nl" w:eastAsia="nl-NL"/>
        </w:rPr>
        <w:tab/>
        <w:t>Van elke afwijking op grond van het derde lid wordt mededeling gedaan aan de inspectie.</w:t>
      </w:r>
    </w:p>
    <w:p w14:paraId="647F9FFB" w14:textId="77777777" w:rsidR="00E74BA8" w:rsidRPr="006D5F5E" w:rsidRDefault="00E74BA8" w:rsidP="00E74BA8">
      <w:pPr>
        <w:rPr>
          <w:rFonts w:ascii="Arial" w:eastAsia="MS Mincho" w:hAnsi="Arial" w:cs="Arial"/>
          <w:sz w:val="20"/>
          <w:lang w:val="nl" w:eastAsia="nl-NL"/>
        </w:rPr>
      </w:pPr>
    </w:p>
    <w:p w14:paraId="0F295646" w14:textId="77777777" w:rsidR="00DE4DC4" w:rsidRPr="006D5F5E" w:rsidRDefault="00DE4DC4" w:rsidP="00DE4DC4">
      <w:pPr>
        <w:tabs>
          <w:tab w:val="left" w:pos="567"/>
          <w:tab w:val="left" w:pos="1134"/>
        </w:tabs>
        <w:rPr>
          <w:rFonts w:ascii="Arial" w:eastAsia="MS Mincho" w:hAnsi="Arial" w:cs="Arial"/>
          <w:sz w:val="20"/>
          <w:lang w:val="nl" w:eastAsia="nl-NL"/>
        </w:rPr>
      </w:pPr>
    </w:p>
    <w:p w14:paraId="3FDF7919" w14:textId="6EC4BA39" w:rsidR="00E74BA8" w:rsidRPr="00D277C9" w:rsidRDefault="00E74BA8" w:rsidP="00E74BA8">
      <w:pPr>
        <w:pStyle w:val="Kop2"/>
        <w:rPr>
          <w:rFonts w:ascii="Arial" w:eastAsia="MS Mincho" w:hAnsi="Arial" w:cs="Arial"/>
          <w:b/>
          <w:color w:val="auto"/>
          <w:sz w:val="20"/>
          <w:szCs w:val="20"/>
          <w:lang w:val="nl" w:eastAsia="nl-NL"/>
        </w:rPr>
      </w:pPr>
      <w:bookmarkStart w:id="51" w:name="_Toc40168398"/>
      <w:r w:rsidRPr="00D277C9">
        <w:rPr>
          <w:rFonts w:ascii="Arial" w:eastAsia="MS Mincho" w:hAnsi="Arial" w:cs="Arial"/>
          <w:b/>
          <w:color w:val="auto"/>
          <w:sz w:val="20"/>
          <w:szCs w:val="20"/>
          <w:lang w:val="nl" w:eastAsia="nl-NL"/>
        </w:rPr>
        <w:t>Artikel 4</w:t>
      </w:r>
      <w:r w:rsidR="00620D88" w:rsidRPr="00D277C9">
        <w:rPr>
          <w:rFonts w:ascii="Arial" w:eastAsia="MS Mincho" w:hAnsi="Arial" w:cs="Arial"/>
          <w:b/>
          <w:color w:val="auto"/>
          <w:sz w:val="20"/>
          <w:szCs w:val="20"/>
          <w:lang w:val="nl" w:eastAsia="nl-NL"/>
        </w:rPr>
        <w:t>0</w:t>
      </w:r>
      <w:r w:rsidR="00620D88" w:rsidRPr="00D277C9">
        <w:rPr>
          <w:rFonts w:ascii="Arial" w:eastAsia="MS Mincho" w:hAnsi="Arial" w:cs="Arial"/>
          <w:b/>
          <w:color w:val="auto"/>
          <w:sz w:val="20"/>
          <w:szCs w:val="20"/>
          <w:lang w:val="nl" w:eastAsia="nl-NL"/>
        </w:rPr>
        <w:tab/>
      </w:r>
      <w:r w:rsidRPr="00D277C9">
        <w:rPr>
          <w:rFonts w:ascii="Arial" w:eastAsia="MS Mincho" w:hAnsi="Arial" w:cs="Arial"/>
          <w:b/>
          <w:color w:val="auto"/>
          <w:sz w:val="20"/>
          <w:szCs w:val="20"/>
          <w:lang w:val="nl" w:eastAsia="nl-NL"/>
        </w:rPr>
        <w:t>Gegevensverstrekking</w:t>
      </w:r>
      <w:bookmarkEnd w:id="51"/>
    </w:p>
    <w:p w14:paraId="7B357A5D" w14:textId="77777777" w:rsidR="00E74BA8" w:rsidRPr="006D5F5E" w:rsidRDefault="00E74BA8" w:rsidP="00E74BA8">
      <w:pPr>
        <w:tabs>
          <w:tab w:val="left" w:pos="1134"/>
          <w:tab w:val="left" w:pos="1560"/>
        </w:tabs>
        <w:rPr>
          <w:rFonts w:ascii="Arial" w:eastAsia="MS Mincho" w:hAnsi="Arial" w:cs="Arial"/>
          <w:b/>
          <w:sz w:val="20"/>
          <w:lang w:val="nl" w:eastAsia="nl-NL"/>
        </w:rPr>
      </w:pPr>
    </w:p>
    <w:p w14:paraId="4DA42A29" w14:textId="77777777" w:rsidR="00583A35" w:rsidRPr="006D5F5E" w:rsidRDefault="00583A35" w:rsidP="00583A35">
      <w:pPr>
        <w:tabs>
          <w:tab w:val="left" w:pos="567"/>
          <w:tab w:val="left" w:pos="1560"/>
        </w:tabs>
        <w:ind w:left="567" w:hanging="567"/>
        <w:rPr>
          <w:rFonts w:ascii="Arial" w:eastAsia="MS Mincho" w:hAnsi="Arial" w:cs="Arial"/>
          <w:bCs/>
          <w:sz w:val="20"/>
          <w:lang w:val="nl" w:eastAsia="nl-NL"/>
        </w:rPr>
      </w:pPr>
      <w:r w:rsidRPr="006D5F5E">
        <w:rPr>
          <w:rFonts w:ascii="Arial" w:eastAsia="MS Mincho" w:hAnsi="Arial" w:cs="Arial"/>
          <w:bCs/>
          <w:sz w:val="20"/>
          <w:lang w:val="nl" w:eastAsia="nl-NL"/>
        </w:rPr>
        <w:t>1.</w:t>
      </w:r>
      <w:r w:rsidRPr="006D5F5E">
        <w:rPr>
          <w:rFonts w:ascii="Arial" w:eastAsia="MS Mincho" w:hAnsi="Arial" w:cs="Arial"/>
          <w:bCs/>
          <w:sz w:val="20"/>
          <w:lang w:val="nl" w:eastAsia="nl-NL"/>
        </w:rPr>
        <w:tab/>
        <w:t xml:space="preserve">Na de vaststelling van de definitieve uitslag stuurt </w:t>
      </w:r>
      <w:r w:rsidRPr="006D5F5E">
        <w:rPr>
          <w:rFonts w:ascii="Arial" w:eastAsia="MS Mincho" w:hAnsi="Arial" w:cs="Arial"/>
          <w:bCs/>
          <w:iCs/>
          <w:sz w:val="20"/>
          <w:lang w:val="nl" w:eastAsia="nl-NL"/>
        </w:rPr>
        <w:t>de schoolleider</w:t>
      </w:r>
      <w:r w:rsidRPr="006D5F5E">
        <w:rPr>
          <w:rFonts w:ascii="Arial" w:eastAsia="MS Mincho" w:hAnsi="Arial" w:cs="Arial"/>
          <w:bCs/>
          <w:sz w:val="20"/>
          <w:lang w:val="nl" w:eastAsia="nl-NL"/>
        </w:rPr>
        <w:t xml:space="preserve"> aan de minister van OCW en aan de inspectie een opgave waarop voor alle kandidaten voor zover van toepassing zijn vermeld:</w:t>
      </w:r>
    </w:p>
    <w:p w14:paraId="2DF241C9" w14:textId="77777777" w:rsidR="00E74BA8" w:rsidRPr="006D5F5E" w:rsidRDefault="00E74BA8" w:rsidP="00E74BA8">
      <w:pPr>
        <w:tabs>
          <w:tab w:val="left" w:pos="567"/>
          <w:tab w:val="left" w:pos="1134"/>
        </w:tabs>
        <w:ind w:left="567" w:hanging="567"/>
        <w:rPr>
          <w:rFonts w:ascii="Arial" w:eastAsia="MS Mincho" w:hAnsi="Arial" w:cs="Arial"/>
          <w:bCs/>
          <w:sz w:val="20"/>
          <w:lang w:val="nl" w:eastAsia="nl-NL"/>
        </w:rPr>
      </w:pPr>
      <w:r w:rsidRPr="006D5F5E">
        <w:rPr>
          <w:rFonts w:ascii="Arial" w:eastAsia="MS Mincho" w:hAnsi="Arial" w:cs="Arial"/>
          <w:bCs/>
          <w:sz w:val="20"/>
          <w:lang w:val="nl" w:eastAsia="nl-NL"/>
        </w:rPr>
        <w:tab/>
        <w:t>a.</w:t>
      </w:r>
      <w:r w:rsidRPr="006D5F5E">
        <w:rPr>
          <w:rFonts w:ascii="Arial" w:eastAsia="MS Mincho" w:hAnsi="Arial" w:cs="Arial"/>
          <w:bCs/>
          <w:sz w:val="20"/>
          <w:lang w:val="nl" w:eastAsia="nl-NL"/>
        </w:rPr>
        <w:tab/>
        <w:t>het profiel of de profielen dan wel de leerweg waarop het examen betrekking heeft;</w:t>
      </w:r>
    </w:p>
    <w:p w14:paraId="41D27C29" w14:textId="77777777" w:rsidR="00E74BA8" w:rsidRPr="006D5F5E" w:rsidRDefault="00E74BA8" w:rsidP="00E74BA8">
      <w:pPr>
        <w:tabs>
          <w:tab w:val="left" w:pos="567"/>
          <w:tab w:val="left" w:pos="1134"/>
          <w:tab w:val="left" w:pos="1560"/>
        </w:tabs>
        <w:ind w:left="567" w:hanging="567"/>
        <w:rPr>
          <w:rFonts w:ascii="Arial" w:eastAsia="MS Mincho" w:hAnsi="Arial" w:cs="Arial"/>
          <w:b/>
          <w:sz w:val="20"/>
          <w:lang w:val="nl" w:eastAsia="nl-NL"/>
        </w:rPr>
      </w:pPr>
      <w:r w:rsidRPr="006D5F5E">
        <w:rPr>
          <w:rFonts w:ascii="Arial" w:eastAsia="MS Mincho" w:hAnsi="Arial" w:cs="Arial"/>
          <w:bCs/>
          <w:sz w:val="20"/>
          <w:lang w:val="nl" w:eastAsia="nl-NL"/>
        </w:rPr>
        <w:tab/>
        <w:t>b.</w:t>
      </w:r>
      <w:r w:rsidRPr="006D5F5E">
        <w:rPr>
          <w:rFonts w:ascii="Arial" w:eastAsia="MS Mincho" w:hAnsi="Arial" w:cs="Arial"/>
          <w:bCs/>
          <w:sz w:val="20"/>
          <w:lang w:val="nl" w:eastAsia="nl-NL"/>
        </w:rPr>
        <w:tab/>
        <w:t>de vakken waarin examen is afgelegd;</w:t>
      </w:r>
      <w:r w:rsidRPr="006D5F5E">
        <w:rPr>
          <w:rFonts w:ascii="Arial" w:eastAsia="MS Mincho" w:hAnsi="Arial" w:cs="Arial"/>
          <w:b/>
          <w:sz w:val="20"/>
          <w:lang w:val="nl" w:eastAsia="nl-NL"/>
        </w:rPr>
        <w:tab/>
      </w:r>
    </w:p>
    <w:p w14:paraId="42F1F6F4" w14:textId="77777777" w:rsidR="00E74BA8" w:rsidRPr="006D5F5E" w:rsidRDefault="00E74BA8" w:rsidP="00E74BA8">
      <w:pPr>
        <w:tabs>
          <w:tab w:val="left" w:pos="567"/>
          <w:tab w:val="left" w:pos="1134"/>
          <w:tab w:val="left" w:pos="1560"/>
        </w:tabs>
        <w:ind w:left="1134" w:hanging="1134"/>
        <w:rPr>
          <w:rFonts w:ascii="Arial" w:eastAsia="MS Mincho" w:hAnsi="Arial" w:cs="Arial"/>
          <w:b/>
          <w:sz w:val="20"/>
          <w:lang w:val="nl" w:eastAsia="nl-NL"/>
        </w:rPr>
      </w:pPr>
      <w:r w:rsidRPr="006D5F5E">
        <w:rPr>
          <w:rFonts w:ascii="Arial" w:eastAsia="MS Mincho" w:hAnsi="Arial" w:cs="Arial"/>
          <w:b/>
          <w:sz w:val="20"/>
          <w:lang w:val="nl" w:eastAsia="nl-NL"/>
        </w:rPr>
        <w:tab/>
      </w:r>
      <w:r w:rsidRPr="006D5F5E">
        <w:rPr>
          <w:rFonts w:ascii="Arial" w:eastAsia="MS Mincho" w:hAnsi="Arial" w:cs="Arial"/>
          <w:bCs/>
          <w:sz w:val="20"/>
          <w:lang w:val="nl" w:eastAsia="nl-NL"/>
        </w:rPr>
        <w:t>c.</w:t>
      </w:r>
      <w:r w:rsidRPr="006D5F5E">
        <w:rPr>
          <w:rFonts w:ascii="Arial" w:eastAsia="MS Mincho" w:hAnsi="Arial" w:cs="Arial"/>
          <w:bCs/>
          <w:sz w:val="20"/>
          <w:lang w:val="nl" w:eastAsia="nl-NL"/>
        </w:rPr>
        <w:tab/>
        <w:t xml:space="preserve">de cijfers van het schoolexamen alsmede in voorkomend geval, het vak of de vakken waarop het profielwerkstuk betrekking heeft en de beoordeling en het thema van het </w:t>
      </w:r>
      <w:r w:rsidR="00A33D3F" w:rsidRPr="006D5F5E">
        <w:rPr>
          <w:rFonts w:ascii="Arial" w:eastAsia="MS Mincho" w:hAnsi="Arial" w:cs="Arial"/>
          <w:bCs/>
          <w:sz w:val="20"/>
          <w:lang w:val="nl" w:eastAsia="nl-NL"/>
        </w:rPr>
        <w:t>profielwerkstuk</w:t>
      </w:r>
      <w:r w:rsidRPr="006D5F5E">
        <w:rPr>
          <w:rFonts w:ascii="Arial" w:eastAsia="MS Mincho" w:hAnsi="Arial" w:cs="Arial"/>
          <w:bCs/>
          <w:sz w:val="20"/>
          <w:lang w:val="nl" w:eastAsia="nl-NL"/>
        </w:rPr>
        <w:t>;</w:t>
      </w:r>
      <w:r w:rsidRPr="006D5F5E">
        <w:rPr>
          <w:rFonts w:ascii="Arial" w:eastAsia="MS Mincho" w:hAnsi="Arial" w:cs="Arial"/>
          <w:b/>
          <w:sz w:val="20"/>
          <w:lang w:val="nl" w:eastAsia="nl-NL"/>
        </w:rPr>
        <w:tab/>
      </w:r>
    </w:p>
    <w:p w14:paraId="579BC21C" w14:textId="77777777" w:rsidR="00E74BA8" w:rsidRPr="001214CC" w:rsidRDefault="00E74BA8" w:rsidP="00E74BA8">
      <w:pPr>
        <w:tabs>
          <w:tab w:val="left" w:pos="567"/>
          <w:tab w:val="left" w:pos="1134"/>
          <w:tab w:val="left" w:pos="1560"/>
        </w:tabs>
        <w:ind w:left="567" w:hanging="567"/>
        <w:rPr>
          <w:rFonts w:ascii="Arial" w:eastAsia="MS Mincho" w:hAnsi="Arial" w:cs="Arial"/>
          <w:bCs/>
          <w:sz w:val="20"/>
          <w:lang w:val="nl" w:eastAsia="nl-NL"/>
        </w:rPr>
      </w:pPr>
      <w:r w:rsidRPr="006D5F5E">
        <w:rPr>
          <w:rFonts w:ascii="Arial" w:eastAsia="MS Mincho" w:hAnsi="Arial" w:cs="Arial"/>
          <w:bCs/>
          <w:sz w:val="20"/>
          <w:lang w:val="nl" w:eastAsia="nl-NL"/>
        </w:rPr>
        <w:tab/>
      </w:r>
      <w:r w:rsidRPr="001214CC">
        <w:rPr>
          <w:rFonts w:ascii="Arial" w:eastAsia="MS Mincho" w:hAnsi="Arial" w:cs="Arial"/>
          <w:bCs/>
          <w:sz w:val="20"/>
          <w:lang w:val="nl" w:eastAsia="nl-NL"/>
        </w:rPr>
        <w:t>d.</w:t>
      </w:r>
      <w:r w:rsidRPr="001214CC">
        <w:rPr>
          <w:rFonts w:ascii="Arial" w:eastAsia="MS Mincho" w:hAnsi="Arial" w:cs="Arial"/>
          <w:bCs/>
          <w:sz w:val="20"/>
          <w:lang w:val="nl" w:eastAsia="nl-NL"/>
        </w:rPr>
        <w:tab/>
        <w:t>de cijfers van het centraal examen;</w:t>
      </w:r>
      <w:r w:rsidRPr="001214CC">
        <w:rPr>
          <w:rFonts w:ascii="Arial" w:eastAsia="MS Mincho" w:hAnsi="Arial" w:cs="Arial"/>
          <w:bCs/>
          <w:sz w:val="20"/>
          <w:lang w:val="nl" w:eastAsia="nl-NL"/>
        </w:rPr>
        <w:tab/>
      </w:r>
    </w:p>
    <w:p w14:paraId="7F8B9BBD" w14:textId="20307BCB" w:rsidR="00E74BA8" w:rsidRPr="001214CC" w:rsidRDefault="00E74BA8" w:rsidP="00E74BA8">
      <w:pPr>
        <w:tabs>
          <w:tab w:val="left" w:pos="567"/>
          <w:tab w:val="left" w:pos="1134"/>
          <w:tab w:val="left" w:pos="1560"/>
        </w:tabs>
        <w:ind w:left="567" w:hanging="567"/>
        <w:rPr>
          <w:rFonts w:ascii="Arial" w:eastAsia="MS Mincho" w:hAnsi="Arial" w:cs="Arial"/>
          <w:bCs/>
          <w:sz w:val="20"/>
          <w:lang w:val="nl" w:eastAsia="nl-NL"/>
        </w:rPr>
      </w:pPr>
      <w:r w:rsidRPr="001214CC">
        <w:rPr>
          <w:rFonts w:ascii="Arial" w:eastAsia="MS Mincho" w:hAnsi="Arial" w:cs="Arial"/>
          <w:bCs/>
          <w:sz w:val="20"/>
          <w:lang w:val="nl" w:eastAsia="nl-NL"/>
        </w:rPr>
        <w:tab/>
      </w:r>
      <w:r w:rsidR="004F05A6" w:rsidRPr="001214CC">
        <w:rPr>
          <w:rFonts w:ascii="Arial" w:eastAsia="MS Mincho" w:hAnsi="Arial" w:cs="Arial"/>
          <w:bCs/>
          <w:sz w:val="20"/>
          <w:lang w:val="nl" w:eastAsia="nl-NL"/>
        </w:rPr>
        <w:t>e</w:t>
      </w:r>
      <w:r w:rsidRPr="001214CC">
        <w:rPr>
          <w:rFonts w:ascii="Arial" w:eastAsia="MS Mincho" w:hAnsi="Arial" w:cs="Arial"/>
          <w:bCs/>
          <w:sz w:val="20"/>
          <w:lang w:val="nl" w:eastAsia="nl-NL"/>
        </w:rPr>
        <w:t>.</w:t>
      </w:r>
      <w:r w:rsidRPr="001214CC">
        <w:rPr>
          <w:rFonts w:ascii="Arial" w:eastAsia="MS Mincho" w:hAnsi="Arial" w:cs="Arial"/>
          <w:bCs/>
          <w:sz w:val="20"/>
          <w:lang w:val="nl" w:eastAsia="nl-NL"/>
        </w:rPr>
        <w:tab/>
        <w:t>de eindcijfers;</w:t>
      </w:r>
    </w:p>
    <w:p w14:paraId="29E29CC5" w14:textId="38473AB7" w:rsidR="00E74BA8" w:rsidRPr="001214CC" w:rsidRDefault="00E74BA8" w:rsidP="00E74BA8">
      <w:pPr>
        <w:tabs>
          <w:tab w:val="left" w:pos="567"/>
          <w:tab w:val="left" w:pos="1134"/>
          <w:tab w:val="left" w:pos="1560"/>
        </w:tabs>
        <w:ind w:left="567" w:hanging="567"/>
        <w:rPr>
          <w:rFonts w:ascii="Arial" w:eastAsia="MS Mincho" w:hAnsi="Arial" w:cs="Arial"/>
          <w:bCs/>
          <w:sz w:val="20"/>
          <w:lang w:val="nl" w:eastAsia="nl-NL"/>
        </w:rPr>
      </w:pPr>
      <w:r w:rsidRPr="001214CC">
        <w:rPr>
          <w:rFonts w:ascii="Arial" w:eastAsia="MS Mincho" w:hAnsi="Arial" w:cs="Arial"/>
          <w:bCs/>
          <w:sz w:val="20"/>
          <w:lang w:val="nl" w:eastAsia="nl-NL"/>
        </w:rPr>
        <w:tab/>
      </w:r>
      <w:r w:rsidR="004F05A6" w:rsidRPr="001214CC">
        <w:rPr>
          <w:rFonts w:ascii="Arial" w:eastAsia="MS Mincho" w:hAnsi="Arial" w:cs="Arial"/>
          <w:bCs/>
          <w:sz w:val="20"/>
          <w:lang w:val="nl" w:eastAsia="nl-NL"/>
        </w:rPr>
        <w:t>f</w:t>
      </w:r>
      <w:r w:rsidRPr="001214CC">
        <w:rPr>
          <w:rFonts w:ascii="Arial" w:eastAsia="MS Mincho" w:hAnsi="Arial" w:cs="Arial"/>
          <w:bCs/>
          <w:sz w:val="20"/>
          <w:lang w:val="nl" w:eastAsia="nl-NL"/>
        </w:rPr>
        <w:t>.</w:t>
      </w:r>
      <w:r w:rsidRPr="001214CC">
        <w:rPr>
          <w:rFonts w:ascii="Arial" w:eastAsia="MS Mincho" w:hAnsi="Arial" w:cs="Arial"/>
          <w:bCs/>
          <w:sz w:val="20"/>
          <w:lang w:val="nl" w:eastAsia="nl-NL"/>
        </w:rPr>
        <w:tab/>
        <w:t>de uitslag van het eindexamen.</w:t>
      </w:r>
    </w:p>
    <w:p w14:paraId="75A4F5D3" w14:textId="77777777" w:rsidR="00583A35" w:rsidRPr="006D5F5E" w:rsidRDefault="00583A35" w:rsidP="00E74BA8">
      <w:pPr>
        <w:tabs>
          <w:tab w:val="left" w:pos="567"/>
          <w:tab w:val="left" w:pos="1134"/>
          <w:tab w:val="left" w:pos="1560"/>
        </w:tabs>
        <w:ind w:left="567" w:hanging="567"/>
        <w:rPr>
          <w:rFonts w:ascii="Arial" w:eastAsia="MS Mincho" w:hAnsi="Arial" w:cs="Arial"/>
          <w:bCs/>
          <w:sz w:val="20"/>
          <w:lang w:val="nl" w:eastAsia="nl-NL"/>
        </w:rPr>
      </w:pPr>
      <w:r w:rsidRPr="001214CC">
        <w:rPr>
          <w:rFonts w:ascii="Arial" w:eastAsia="MS Mincho" w:hAnsi="Arial" w:cs="Arial"/>
          <w:bCs/>
          <w:sz w:val="20"/>
          <w:lang w:val="nl" w:eastAsia="nl-NL"/>
        </w:rPr>
        <w:tab/>
        <w:t>Dit geldt ook voor eindcijfers die in het</w:t>
      </w:r>
      <w:r w:rsidRPr="006D5F5E">
        <w:rPr>
          <w:rFonts w:ascii="Arial" w:eastAsia="MS Mincho" w:hAnsi="Arial" w:cs="Arial"/>
          <w:bCs/>
          <w:sz w:val="20"/>
          <w:lang w:val="nl" w:eastAsia="nl-NL"/>
        </w:rPr>
        <w:t xml:space="preserve"> voorlaatste leerjaar of direct daaraan voorgaande leerjaar zijn behaald.</w:t>
      </w:r>
    </w:p>
    <w:p w14:paraId="54778BB3" w14:textId="77777777" w:rsidR="00E74BA8" w:rsidRPr="006D5F5E" w:rsidRDefault="00E74BA8" w:rsidP="00E74BA8">
      <w:pPr>
        <w:tabs>
          <w:tab w:val="left" w:pos="567"/>
          <w:tab w:val="left" w:pos="1134"/>
          <w:tab w:val="left" w:pos="1560"/>
        </w:tabs>
        <w:ind w:left="567" w:hanging="567"/>
        <w:rPr>
          <w:rFonts w:ascii="Arial" w:eastAsia="MS Mincho" w:hAnsi="Arial" w:cs="Arial"/>
          <w:bCs/>
          <w:sz w:val="20"/>
          <w:lang w:val="nl" w:eastAsia="nl-NL"/>
        </w:rPr>
      </w:pPr>
      <w:r w:rsidRPr="006D5F5E">
        <w:rPr>
          <w:rFonts w:ascii="Arial" w:eastAsia="MS Mincho" w:hAnsi="Arial" w:cs="Arial"/>
          <w:bCs/>
          <w:sz w:val="20"/>
          <w:lang w:val="nl" w:eastAsia="nl-NL"/>
        </w:rPr>
        <w:t>2.</w:t>
      </w:r>
      <w:r w:rsidRPr="006D5F5E">
        <w:rPr>
          <w:rFonts w:ascii="Arial" w:eastAsia="MS Mincho" w:hAnsi="Arial" w:cs="Arial"/>
          <w:bCs/>
          <w:sz w:val="20"/>
          <w:lang w:val="nl" w:eastAsia="nl-NL"/>
        </w:rPr>
        <w:tab/>
        <w:t xml:space="preserve">Het eerste lid is niet van toepassing op een schoolleider die op grond van artikel 103b, tweede lid, van de wet examengegevens samen met het </w:t>
      </w:r>
      <w:r w:rsidRPr="006D5F5E">
        <w:rPr>
          <w:rFonts w:ascii="Arial" w:eastAsia="MS Mincho" w:hAnsi="Arial" w:cs="Arial"/>
          <w:bCs/>
          <w:sz w:val="20"/>
          <w:lang w:val="nl" w:eastAsia="nl-NL"/>
        </w:rPr>
        <w:tab/>
        <w:t>persoonsgebonden nummer verstrekt aan de minister van OCW.</w:t>
      </w:r>
    </w:p>
    <w:p w14:paraId="0937292C" w14:textId="77777777" w:rsidR="00E74BA8" w:rsidRPr="006D5F5E" w:rsidRDefault="00E74BA8" w:rsidP="00DE4DC4">
      <w:pPr>
        <w:tabs>
          <w:tab w:val="left" w:pos="567"/>
          <w:tab w:val="left" w:pos="1134"/>
        </w:tabs>
        <w:rPr>
          <w:rFonts w:ascii="Arial" w:eastAsia="MS Mincho" w:hAnsi="Arial" w:cs="Arial"/>
          <w:sz w:val="20"/>
          <w:lang w:val="nl" w:eastAsia="nl-NL"/>
        </w:rPr>
      </w:pPr>
    </w:p>
    <w:p w14:paraId="243339FA" w14:textId="36828662" w:rsidR="00E74BA8" w:rsidRDefault="00E74BA8" w:rsidP="00DE4DC4">
      <w:pPr>
        <w:tabs>
          <w:tab w:val="left" w:pos="567"/>
          <w:tab w:val="left" w:pos="1134"/>
        </w:tabs>
        <w:rPr>
          <w:rFonts w:ascii="Arial" w:eastAsia="MS Mincho" w:hAnsi="Arial" w:cs="Arial"/>
          <w:sz w:val="20"/>
          <w:lang w:val="nl" w:eastAsia="nl-NL"/>
        </w:rPr>
      </w:pPr>
    </w:p>
    <w:p w14:paraId="486A24C9" w14:textId="6016C003" w:rsidR="001214CC" w:rsidRDefault="001214CC" w:rsidP="00DE4DC4">
      <w:pPr>
        <w:tabs>
          <w:tab w:val="left" w:pos="567"/>
          <w:tab w:val="left" w:pos="1134"/>
        </w:tabs>
        <w:rPr>
          <w:rFonts w:ascii="Arial" w:eastAsia="MS Mincho" w:hAnsi="Arial" w:cs="Arial"/>
          <w:sz w:val="20"/>
          <w:lang w:val="nl" w:eastAsia="nl-NL"/>
        </w:rPr>
      </w:pPr>
    </w:p>
    <w:p w14:paraId="63D11638" w14:textId="674E4818" w:rsidR="001646F9" w:rsidRDefault="001646F9" w:rsidP="00DE4DC4">
      <w:pPr>
        <w:tabs>
          <w:tab w:val="left" w:pos="567"/>
          <w:tab w:val="left" w:pos="1134"/>
        </w:tabs>
        <w:rPr>
          <w:rFonts w:ascii="Arial" w:eastAsia="MS Mincho" w:hAnsi="Arial" w:cs="Arial"/>
          <w:sz w:val="20"/>
          <w:lang w:val="nl" w:eastAsia="nl-NL"/>
        </w:rPr>
      </w:pPr>
    </w:p>
    <w:p w14:paraId="4130B42F" w14:textId="047D4565" w:rsidR="001646F9" w:rsidRDefault="001646F9" w:rsidP="00DE4DC4">
      <w:pPr>
        <w:tabs>
          <w:tab w:val="left" w:pos="567"/>
          <w:tab w:val="left" w:pos="1134"/>
        </w:tabs>
        <w:rPr>
          <w:rFonts w:ascii="Arial" w:eastAsia="MS Mincho" w:hAnsi="Arial" w:cs="Arial"/>
          <w:sz w:val="20"/>
          <w:lang w:val="nl" w:eastAsia="nl-NL"/>
        </w:rPr>
      </w:pPr>
    </w:p>
    <w:p w14:paraId="54DBF0C2" w14:textId="77777777" w:rsidR="001646F9" w:rsidRDefault="001646F9" w:rsidP="00DE4DC4">
      <w:pPr>
        <w:tabs>
          <w:tab w:val="left" w:pos="567"/>
          <w:tab w:val="left" w:pos="1134"/>
        </w:tabs>
        <w:rPr>
          <w:rFonts w:ascii="Arial" w:eastAsia="MS Mincho" w:hAnsi="Arial" w:cs="Arial"/>
          <w:sz w:val="20"/>
          <w:lang w:val="nl" w:eastAsia="nl-NL"/>
        </w:rPr>
      </w:pPr>
    </w:p>
    <w:p w14:paraId="5C44001D" w14:textId="586F0452" w:rsidR="00E74BA8" w:rsidRPr="00D277C9" w:rsidRDefault="00E74BA8" w:rsidP="00E74BA8">
      <w:pPr>
        <w:pStyle w:val="Kop2"/>
        <w:rPr>
          <w:rFonts w:ascii="Arial" w:eastAsia="MS Mincho" w:hAnsi="Arial" w:cs="Arial"/>
          <w:b/>
          <w:color w:val="auto"/>
          <w:sz w:val="20"/>
          <w:szCs w:val="20"/>
          <w:lang w:val="nl" w:eastAsia="nl-NL"/>
        </w:rPr>
      </w:pPr>
      <w:bookmarkStart w:id="52" w:name="_Toc40168399"/>
      <w:r w:rsidRPr="00D277C9">
        <w:rPr>
          <w:rFonts w:ascii="Arial" w:eastAsia="MS Mincho" w:hAnsi="Arial" w:cs="Arial"/>
          <w:b/>
          <w:color w:val="auto"/>
          <w:sz w:val="20"/>
          <w:szCs w:val="20"/>
          <w:lang w:val="nl" w:eastAsia="nl-NL"/>
        </w:rPr>
        <w:lastRenderedPageBreak/>
        <w:t>Artikel 4</w:t>
      </w:r>
      <w:r w:rsidR="00620D88" w:rsidRPr="00D277C9">
        <w:rPr>
          <w:rFonts w:ascii="Arial" w:eastAsia="MS Mincho" w:hAnsi="Arial" w:cs="Arial"/>
          <w:b/>
          <w:color w:val="auto"/>
          <w:sz w:val="20"/>
          <w:szCs w:val="20"/>
          <w:lang w:val="nl" w:eastAsia="nl-NL"/>
        </w:rPr>
        <w:t>1</w:t>
      </w:r>
      <w:r w:rsidR="00620D88" w:rsidRPr="00D277C9">
        <w:rPr>
          <w:rFonts w:ascii="Arial" w:eastAsia="MS Mincho" w:hAnsi="Arial" w:cs="Arial"/>
          <w:b/>
          <w:color w:val="auto"/>
          <w:sz w:val="20"/>
          <w:szCs w:val="20"/>
          <w:lang w:val="nl" w:eastAsia="nl-NL"/>
        </w:rPr>
        <w:tab/>
      </w:r>
      <w:r w:rsidRPr="00D277C9">
        <w:rPr>
          <w:rFonts w:ascii="Arial" w:eastAsia="MS Mincho" w:hAnsi="Arial" w:cs="Arial"/>
          <w:b/>
          <w:color w:val="auto"/>
          <w:sz w:val="20"/>
          <w:szCs w:val="20"/>
          <w:lang w:val="nl" w:eastAsia="nl-NL"/>
        </w:rPr>
        <w:t>Bewaren examenwerk</w:t>
      </w:r>
      <w:bookmarkEnd w:id="52"/>
    </w:p>
    <w:p w14:paraId="37C53FA3" w14:textId="77777777" w:rsidR="00E74BA8" w:rsidRPr="006D5F5E" w:rsidRDefault="00E74BA8" w:rsidP="00E74BA8">
      <w:pPr>
        <w:tabs>
          <w:tab w:val="left" w:pos="1134"/>
          <w:tab w:val="left" w:pos="1560"/>
        </w:tabs>
        <w:rPr>
          <w:rFonts w:ascii="Arial" w:eastAsia="MS Mincho" w:hAnsi="Arial" w:cs="Arial"/>
          <w:b/>
          <w:sz w:val="20"/>
          <w:lang w:val="nl" w:eastAsia="nl-NL"/>
        </w:rPr>
      </w:pPr>
    </w:p>
    <w:p w14:paraId="252727A8" w14:textId="77777777" w:rsidR="00E74BA8" w:rsidRPr="006D5F5E" w:rsidRDefault="00E74BA8" w:rsidP="00E74BA8">
      <w:pPr>
        <w:tabs>
          <w:tab w:val="left" w:pos="567"/>
          <w:tab w:val="left" w:pos="1134"/>
        </w:tabs>
        <w:ind w:left="567" w:hanging="567"/>
        <w:rPr>
          <w:rFonts w:ascii="Arial" w:eastAsia="MS Mincho" w:hAnsi="Arial" w:cs="Arial"/>
          <w:sz w:val="20"/>
          <w:lang w:val="nl" w:eastAsia="nl-NL"/>
        </w:rPr>
      </w:pPr>
      <w:r w:rsidRPr="006D5F5E">
        <w:rPr>
          <w:rFonts w:ascii="Arial" w:eastAsia="MS Mincho" w:hAnsi="Arial" w:cs="Arial"/>
          <w:sz w:val="20"/>
          <w:lang w:val="nl" w:eastAsia="nl-NL"/>
        </w:rPr>
        <w:t>1.</w:t>
      </w:r>
      <w:r w:rsidRPr="006D5F5E">
        <w:rPr>
          <w:rFonts w:ascii="Arial" w:eastAsia="MS Mincho" w:hAnsi="Arial" w:cs="Arial"/>
          <w:sz w:val="20"/>
          <w:lang w:val="nl" w:eastAsia="nl-NL"/>
        </w:rPr>
        <w:tab/>
      </w:r>
      <w:r w:rsidRPr="00890DE4">
        <w:rPr>
          <w:rFonts w:ascii="Arial" w:eastAsia="MS Mincho" w:hAnsi="Arial" w:cs="Arial"/>
          <w:sz w:val="20"/>
          <w:lang w:val="nl" w:eastAsia="nl-NL"/>
        </w:rPr>
        <w:t xml:space="preserve">Het werk van het </w:t>
      </w:r>
      <w:r w:rsidRPr="00890DE4">
        <w:rPr>
          <w:rFonts w:ascii="Arial" w:eastAsia="MS Mincho" w:hAnsi="Arial" w:cs="Arial"/>
          <w:iCs/>
          <w:sz w:val="20"/>
          <w:lang w:val="nl" w:eastAsia="nl-NL"/>
        </w:rPr>
        <w:t>centraal</w:t>
      </w:r>
      <w:r w:rsidR="00FD3545" w:rsidRPr="00890DE4">
        <w:rPr>
          <w:rFonts w:ascii="Arial" w:eastAsia="MS Mincho" w:hAnsi="Arial" w:cs="Arial"/>
          <w:sz w:val="20"/>
          <w:lang w:val="nl" w:eastAsia="nl-NL"/>
        </w:rPr>
        <w:t xml:space="preserve"> examen</w:t>
      </w:r>
      <w:r w:rsidRPr="00890DE4">
        <w:rPr>
          <w:rFonts w:ascii="Arial" w:eastAsia="MS Mincho" w:hAnsi="Arial" w:cs="Arial"/>
          <w:sz w:val="20"/>
          <w:lang w:val="nl" w:eastAsia="nl-NL"/>
        </w:rPr>
        <w:t xml:space="preserve"> van de kandidaten wordt gedurende ten minste zes maanden na de vaststelling van de uitslag bewaard door </w:t>
      </w:r>
      <w:r w:rsidRPr="00890DE4">
        <w:rPr>
          <w:rFonts w:ascii="Arial" w:eastAsia="MS Mincho" w:hAnsi="Arial" w:cs="Arial"/>
          <w:iCs/>
          <w:sz w:val="20"/>
          <w:lang w:val="nl" w:eastAsia="nl-NL"/>
        </w:rPr>
        <w:t>de schoolleider</w:t>
      </w:r>
      <w:r w:rsidRPr="00890DE4">
        <w:rPr>
          <w:rFonts w:ascii="Arial" w:eastAsia="MS Mincho" w:hAnsi="Arial" w:cs="Arial"/>
          <w:sz w:val="20"/>
          <w:lang w:val="nl" w:eastAsia="nl-NL"/>
        </w:rPr>
        <w:t>, ter inzage voor belanghebbenden.</w:t>
      </w:r>
    </w:p>
    <w:p w14:paraId="6A2930E5" w14:textId="7D58C5FB" w:rsidR="00E74BA8" w:rsidRPr="006D5F5E" w:rsidRDefault="00E74BA8" w:rsidP="00E74BA8">
      <w:pPr>
        <w:tabs>
          <w:tab w:val="left" w:pos="567"/>
          <w:tab w:val="left" w:pos="1134"/>
          <w:tab w:val="left" w:pos="1418"/>
        </w:tabs>
        <w:ind w:left="567" w:hanging="567"/>
        <w:rPr>
          <w:rFonts w:ascii="Arial" w:eastAsia="MS Mincho" w:hAnsi="Arial" w:cs="Arial"/>
          <w:sz w:val="20"/>
          <w:lang w:val="nl" w:eastAsia="nl-NL"/>
        </w:rPr>
      </w:pPr>
      <w:r w:rsidRPr="006D5F5E">
        <w:rPr>
          <w:rFonts w:ascii="Arial" w:eastAsia="MS Mincho" w:hAnsi="Arial" w:cs="Arial"/>
          <w:sz w:val="20"/>
          <w:lang w:val="nl" w:eastAsia="nl-NL"/>
        </w:rPr>
        <w:t>2.</w:t>
      </w:r>
      <w:r w:rsidRPr="006D5F5E">
        <w:rPr>
          <w:rFonts w:ascii="Arial" w:eastAsia="MS Mincho" w:hAnsi="Arial" w:cs="Arial"/>
          <w:sz w:val="20"/>
          <w:lang w:val="nl" w:eastAsia="nl-NL"/>
        </w:rPr>
        <w:tab/>
        <w:t xml:space="preserve">Een door </w:t>
      </w:r>
      <w:r w:rsidRPr="006D5F5E">
        <w:rPr>
          <w:rFonts w:ascii="Arial" w:eastAsia="MS Mincho" w:hAnsi="Arial" w:cs="Arial"/>
          <w:iCs/>
          <w:sz w:val="20"/>
          <w:lang w:val="nl" w:eastAsia="nl-NL"/>
        </w:rPr>
        <w:t>de schoolleider</w:t>
      </w:r>
      <w:r w:rsidRPr="006D5F5E">
        <w:rPr>
          <w:rFonts w:ascii="Arial" w:eastAsia="MS Mincho" w:hAnsi="Arial" w:cs="Arial"/>
          <w:sz w:val="20"/>
          <w:lang w:val="nl" w:eastAsia="nl-NL"/>
        </w:rPr>
        <w:t xml:space="preserve"> en de secretaris van het examen ondertekend exemplaar van de opgave, zoals bedoeld in artikel </w:t>
      </w:r>
      <w:r w:rsidRPr="006D5F5E">
        <w:rPr>
          <w:rFonts w:ascii="Arial" w:eastAsia="MS Mincho" w:hAnsi="Arial" w:cs="Arial"/>
          <w:iCs/>
          <w:sz w:val="20"/>
          <w:lang w:val="nl" w:eastAsia="nl-NL"/>
        </w:rPr>
        <w:t>4</w:t>
      </w:r>
      <w:r w:rsidR="00620D88">
        <w:rPr>
          <w:rFonts w:ascii="Arial" w:eastAsia="MS Mincho" w:hAnsi="Arial" w:cs="Arial"/>
          <w:iCs/>
          <w:sz w:val="20"/>
          <w:lang w:val="nl" w:eastAsia="nl-NL"/>
        </w:rPr>
        <w:t xml:space="preserve">0 </w:t>
      </w:r>
      <w:r w:rsidRPr="006D5F5E">
        <w:rPr>
          <w:rFonts w:ascii="Arial" w:eastAsia="MS Mincho" w:hAnsi="Arial" w:cs="Arial"/>
          <w:sz w:val="20"/>
          <w:lang w:val="nl" w:eastAsia="nl-NL"/>
        </w:rPr>
        <w:t>wordt gedurende tenminste zes maanden na de vaststelling van de uitslag in het archief van de school bewaard.</w:t>
      </w:r>
    </w:p>
    <w:p w14:paraId="4945AB5D" w14:textId="77777777" w:rsidR="00E74BA8" w:rsidRPr="006D5F5E" w:rsidRDefault="00E74BA8" w:rsidP="00E74BA8">
      <w:pPr>
        <w:tabs>
          <w:tab w:val="left" w:pos="567"/>
          <w:tab w:val="left" w:pos="1134"/>
          <w:tab w:val="left" w:pos="1418"/>
        </w:tabs>
        <w:ind w:left="567" w:hanging="567"/>
        <w:rPr>
          <w:rFonts w:ascii="Arial" w:eastAsia="MS Mincho" w:hAnsi="Arial" w:cs="Arial"/>
          <w:sz w:val="20"/>
          <w:lang w:val="nl" w:eastAsia="nl-NL"/>
        </w:rPr>
      </w:pPr>
      <w:r w:rsidRPr="006D5F5E">
        <w:rPr>
          <w:rFonts w:ascii="Arial" w:eastAsia="MS Mincho" w:hAnsi="Arial" w:cs="Arial"/>
          <w:sz w:val="20"/>
          <w:lang w:val="nl" w:eastAsia="nl-NL"/>
        </w:rPr>
        <w:t>3.</w:t>
      </w:r>
      <w:r w:rsidRPr="006D5F5E">
        <w:rPr>
          <w:rFonts w:ascii="Arial" w:eastAsia="MS Mincho" w:hAnsi="Arial" w:cs="Arial"/>
          <w:sz w:val="20"/>
          <w:lang w:val="nl" w:eastAsia="nl-NL"/>
        </w:rPr>
        <w:tab/>
        <w:t xml:space="preserve">De </w:t>
      </w:r>
      <w:r w:rsidRPr="006D5F5E">
        <w:rPr>
          <w:rFonts w:ascii="Arial" w:eastAsia="MS Mincho" w:hAnsi="Arial" w:cs="Arial"/>
          <w:iCs/>
          <w:sz w:val="20"/>
          <w:lang w:val="nl" w:eastAsia="nl-NL"/>
        </w:rPr>
        <w:t>schoolleider</w:t>
      </w:r>
      <w:r w:rsidRPr="006D5F5E">
        <w:rPr>
          <w:rFonts w:ascii="Arial" w:eastAsia="MS Mincho" w:hAnsi="Arial" w:cs="Arial"/>
          <w:i/>
          <w:iCs/>
          <w:sz w:val="20"/>
          <w:lang w:val="nl" w:eastAsia="nl-NL"/>
        </w:rPr>
        <w:t xml:space="preserve"> </w:t>
      </w:r>
      <w:r w:rsidRPr="006D5F5E">
        <w:rPr>
          <w:rFonts w:ascii="Arial" w:eastAsia="MS Mincho" w:hAnsi="Arial" w:cs="Arial"/>
          <w:sz w:val="20"/>
          <w:lang w:val="nl" w:eastAsia="nl-NL"/>
        </w:rPr>
        <w:t>draagt er zorg voor dat een volledig stel van de bij de centrale examens gebruikte opgaven gedurende tenminste zes maanden na de vaststelling van de uitslag bewaard blijft in het (digitale) archief van de school.</w:t>
      </w:r>
    </w:p>
    <w:p w14:paraId="10CBF763" w14:textId="77777777" w:rsidR="00E74BA8" w:rsidRPr="006D5F5E" w:rsidRDefault="00E74BA8" w:rsidP="00E74BA8">
      <w:pPr>
        <w:tabs>
          <w:tab w:val="left" w:pos="567"/>
          <w:tab w:val="left" w:pos="1134"/>
          <w:tab w:val="left" w:pos="1418"/>
        </w:tabs>
        <w:ind w:left="567" w:hanging="567"/>
        <w:rPr>
          <w:rFonts w:ascii="Arial" w:eastAsia="MS Mincho" w:hAnsi="Arial" w:cs="Arial"/>
          <w:sz w:val="20"/>
          <w:lang w:val="nl" w:eastAsia="nl-NL"/>
        </w:rPr>
      </w:pPr>
      <w:r w:rsidRPr="006D5F5E">
        <w:rPr>
          <w:rFonts w:ascii="Arial" w:eastAsia="MS Mincho" w:hAnsi="Arial" w:cs="Arial"/>
          <w:sz w:val="20"/>
          <w:lang w:val="nl" w:eastAsia="nl-NL"/>
        </w:rPr>
        <w:t xml:space="preserve">4. </w:t>
      </w:r>
      <w:r w:rsidRPr="006D5F5E">
        <w:rPr>
          <w:rFonts w:ascii="Arial" w:eastAsia="MS Mincho" w:hAnsi="Arial" w:cs="Arial"/>
          <w:sz w:val="20"/>
          <w:lang w:val="nl" w:eastAsia="nl-NL"/>
        </w:rPr>
        <w:tab/>
        <w:t>Een kandidaat die voor een vak ten overstaan van</w:t>
      </w:r>
      <w:r w:rsidRPr="006D5F5E">
        <w:rPr>
          <w:rFonts w:ascii="Arial" w:eastAsia="MS Mincho" w:hAnsi="Arial" w:cs="Arial"/>
          <w:b/>
          <w:sz w:val="20"/>
          <w:lang w:val="nl" w:eastAsia="nl-NL"/>
        </w:rPr>
        <w:t xml:space="preserve"> </w:t>
      </w:r>
      <w:r w:rsidRPr="006D5F5E">
        <w:rPr>
          <w:rFonts w:ascii="Arial" w:eastAsia="MS Mincho" w:hAnsi="Arial" w:cs="Arial"/>
          <w:sz w:val="20"/>
          <w:lang w:val="nl" w:eastAsia="nl-NL"/>
        </w:rPr>
        <w:t>het College voor Toetsen en Examens</w:t>
      </w:r>
      <w:r w:rsidRPr="006D5F5E">
        <w:rPr>
          <w:rFonts w:ascii="Arial" w:eastAsia="MS Mincho" w:hAnsi="Arial" w:cs="Arial"/>
          <w:b/>
          <w:i/>
          <w:sz w:val="20"/>
          <w:lang w:val="nl" w:eastAsia="nl-NL"/>
        </w:rPr>
        <w:t xml:space="preserve"> </w:t>
      </w:r>
      <w:r w:rsidRPr="006D5F5E">
        <w:rPr>
          <w:rFonts w:ascii="Arial" w:eastAsia="MS Mincho" w:hAnsi="Arial" w:cs="Arial"/>
          <w:sz w:val="20"/>
          <w:lang w:val="nl" w:eastAsia="nl-NL"/>
        </w:rPr>
        <w:t>centraal examen aflegt met geheime opgaven, kan omtrent zijn werk gedurende genoemde periode van zes maanden inlichtingen inwinnen bij dit College.</w:t>
      </w:r>
      <w:r w:rsidRPr="006D5F5E">
        <w:rPr>
          <w:rFonts w:ascii="Arial" w:eastAsia="MS Mincho" w:hAnsi="Arial" w:cs="Arial"/>
          <w:sz w:val="20"/>
          <w:lang w:val="nl" w:eastAsia="nl-NL"/>
        </w:rPr>
        <w:tab/>
      </w:r>
      <w:r w:rsidRPr="006D5F5E">
        <w:rPr>
          <w:rFonts w:ascii="Arial" w:eastAsia="MS Mincho" w:hAnsi="Arial" w:cs="Arial"/>
          <w:sz w:val="20"/>
          <w:lang w:val="nl" w:eastAsia="nl-NL"/>
        </w:rPr>
        <w:tab/>
      </w:r>
    </w:p>
    <w:p w14:paraId="7BDE5A51" w14:textId="77777777" w:rsidR="00E74BA8" w:rsidRPr="006D5F5E" w:rsidRDefault="00E74BA8" w:rsidP="00E74BA8">
      <w:pPr>
        <w:tabs>
          <w:tab w:val="left" w:pos="1134"/>
          <w:tab w:val="left" w:pos="1560"/>
        </w:tabs>
        <w:rPr>
          <w:rFonts w:ascii="Arial" w:eastAsia="MS Mincho" w:hAnsi="Arial" w:cs="Arial"/>
          <w:b/>
          <w:sz w:val="20"/>
          <w:lang w:val="nl" w:eastAsia="nl-NL"/>
        </w:rPr>
      </w:pPr>
    </w:p>
    <w:p w14:paraId="1C3BCEF6" w14:textId="22A62663" w:rsidR="00E74BA8" w:rsidRPr="00D277C9" w:rsidRDefault="00E74BA8" w:rsidP="00E74BA8">
      <w:pPr>
        <w:pStyle w:val="Kop2"/>
        <w:rPr>
          <w:rFonts w:ascii="Arial" w:eastAsia="MS Mincho" w:hAnsi="Arial" w:cs="Arial"/>
          <w:b/>
          <w:color w:val="auto"/>
          <w:sz w:val="20"/>
          <w:szCs w:val="20"/>
          <w:lang w:val="nl" w:eastAsia="nl-NL"/>
        </w:rPr>
      </w:pPr>
      <w:bookmarkStart w:id="53" w:name="_Toc40168400"/>
      <w:r w:rsidRPr="00D277C9">
        <w:rPr>
          <w:rFonts w:ascii="Arial" w:eastAsia="MS Mincho" w:hAnsi="Arial" w:cs="Arial"/>
          <w:b/>
          <w:color w:val="auto"/>
          <w:sz w:val="20"/>
          <w:szCs w:val="20"/>
          <w:lang w:val="nl" w:eastAsia="nl-NL"/>
        </w:rPr>
        <w:t>Artikel 4</w:t>
      </w:r>
      <w:r w:rsidR="00620D88" w:rsidRPr="00D277C9">
        <w:rPr>
          <w:rFonts w:ascii="Arial" w:eastAsia="MS Mincho" w:hAnsi="Arial" w:cs="Arial"/>
          <w:b/>
          <w:color w:val="auto"/>
          <w:sz w:val="20"/>
          <w:szCs w:val="20"/>
          <w:lang w:val="nl" w:eastAsia="nl-NL"/>
        </w:rPr>
        <w:t>2</w:t>
      </w:r>
      <w:r w:rsidR="00620D88" w:rsidRPr="00D277C9">
        <w:rPr>
          <w:rFonts w:ascii="Arial" w:eastAsia="MS Mincho" w:hAnsi="Arial" w:cs="Arial"/>
          <w:b/>
          <w:color w:val="auto"/>
          <w:sz w:val="20"/>
          <w:szCs w:val="20"/>
          <w:lang w:val="nl" w:eastAsia="nl-NL"/>
        </w:rPr>
        <w:tab/>
      </w:r>
      <w:r w:rsidRPr="00D277C9">
        <w:rPr>
          <w:rFonts w:ascii="Arial" w:eastAsia="MS Mincho" w:hAnsi="Arial" w:cs="Arial"/>
          <w:b/>
          <w:color w:val="auto"/>
          <w:sz w:val="20"/>
          <w:szCs w:val="20"/>
          <w:lang w:val="nl" w:eastAsia="nl-NL"/>
        </w:rPr>
        <w:t>Afwijkende inrichting examen</w:t>
      </w:r>
      <w:bookmarkEnd w:id="53"/>
    </w:p>
    <w:p w14:paraId="3D7F7ED2" w14:textId="77777777" w:rsidR="00E74BA8" w:rsidRPr="00D277C9" w:rsidRDefault="00E74BA8" w:rsidP="00E74BA8">
      <w:pPr>
        <w:tabs>
          <w:tab w:val="left" w:pos="-709"/>
        </w:tabs>
        <w:rPr>
          <w:rFonts w:ascii="Arial" w:eastAsia="MS Mincho" w:hAnsi="Arial" w:cs="Arial"/>
          <w:b/>
          <w:sz w:val="20"/>
          <w:lang w:val="nl" w:eastAsia="nl-NL"/>
        </w:rPr>
      </w:pPr>
    </w:p>
    <w:p w14:paraId="5F3114C1" w14:textId="2C4F3BB0" w:rsidR="00E74BA8" w:rsidRDefault="00E74BA8" w:rsidP="00C53708">
      <w:pPr>
        <w:tabs>
          <w:tab w:val="left" w:pos="-709"/>
          <w:tab w:val="left" w:pos="-142"/>
        </w:tabs>
        <w:rPr>
          <w:rFonts w:ascii="Arial" w:eastAsia="MS Mincho" w:hAnsi="Arial" w:cs="Arial"/>
          <w:sz w:val="20"/>
          <w:lang w:val="nl" w:eastAsia="nl-NL"/>
        </w:rPr>
      </w:pPr>
      <w:r w:rsidRPr="00C53708">
        <w:rPr>
          <w:rFonts w:ascii="Arial" w:eastAsia="MS Mincho" w:hAnsi="Arial" w:cs="Arial"/>
          <w:sz w:val="20"/>
          <w:lang w:val="nl" w:eastAsia="nl-NL"/>
        </w:rPr>
        <w:t>Ten behoeve van experimenten met een andere inrichting van het eindexamen kan de Minister van OCW toestaan dat van het Eindexamenbesluit VO wordt afgeweken.</w:t>
      </w:r>
    </w:p>
    <w:p w14:paraId="156F3EB5" w14:textId="0A1ACF20" w:rsidR="00E74BA8" w:rsidRPr="006D5F5E" w:rsidRDefault="00E74BA8" w:rsidP="00DE4DC4">
      <w:pPr>
        <w:tabs>
          <w:tab w:val="left" w:pos="567"/>
          <w:tab w:val="left" w:pos="1134"/>
        </w:tabs>
        <w:rPr>
          <w:rFonts w:ascii="Arial" w:eastAsia="MS Mincho" w:hAnsi="Arial" w:cs="Arial"/>
          <w:sz w:val="20"/>
          <w:lang w:val="nl" w:eastAsia="nl-NL"/>
        </w:rPr>
      </w:pPr>
    </w:p>
    <w:p w14:paraId="67C5631E" w14:textId="556DFC61" w:rsidR="009D46F8" w:rsidRPr="00D277C9" w:rsidRDefault="009D46F8" w:rsidP="009D46F8">
      <w:pPr>
        <w:pStyle w:val="Kop2"/>
        <w:rPr>
          <w:rFonts w:ascii="Arial" w:eastAsia="MS Mincho" w:hAnsi="Arial" w:cs="Arial"/>
          <w:b/>
          <w:color w:val="auto"/>
          <w:sz w:val="20"/>
          <w:szCs w:val="20"/>
          <w:lang w:val="nl" w:eastAsia="nl-NL"/>
        </w:rPr>
      </w:pPr>
      <w:bookmarkStart w:id="54" w:name="_Toc40168401"/>
      <w:r w:rsidRPr="00D277C9">
        <w:rPr>
          <w:rFonts w:ascii="Arial" w:eastAsia="MS Mincho" w:hAnsi="Arial" w:cs="Arial"/>
          <w:b/>
          <w:color w:val="auto"/>
          <w:sz w:val="20"/>
          <w:szCs w:val="20"/>
          <w:lang w:val="nl" w:eastAsia="nl-NL"/>
        </w:rPr>
        <w:t>Artikel 4</w:t>
      </w:r>
      <w:r w:rsidR="00620D88" w:rsidRPr="00D277C9">
        <w:rPr>
          <w:rFonts w:ascii="Arial" w:eastAsia="MS Mincho" w:hAnsi="Arial" w:cs="Arial"/>
          <w:b/>
          <w:color w:val="auto"/>
          <w:sz w:val="20"/>
          <w:szCs w:val="20"/>
          <w:lang w:val="nl" w:eastAsia="nl-NL"/>
        </w:rPr>
        <w:t>3</w:t>
      </w:r>
      <w:r w:rsidR="00620D88" w:rsidRPr="00D277C9">
        <w:rPr>
          <w:rFonts w:ascii="Arial" w:eastAsia="MS Mincho" w:hAnsi="Arial" w:cs="Arial"/>
          <w:b/>
          <w:color w:val="auto"/>
          <w:sz w:val="20"/>
          <w:szCs w:val="20"/>
          <w:lang w:val="nl" w:eastAsia="nl-NL"/>
        </w:rPr>
        <w:tab/>
      </w:r>
      <w:r w:rsidRPr="00D277C9">
        <w:rPr>
          <w:rFonts w:ascii="Arial" w:eastAsia="MS Mincho" w:hAnsi="Arial" w:cs="Arial"/>
          <w:b/>
          <w:color w:val="auto"/>
          <w:sz w:val="20"/>
          <w:szCs w:val="20"/>
          <w:lang w:val="nl" w:eastAsia="nl-NL"/>
        </w:rPr>
        <w:t>Spreiding voltooiing eindexamen</w:t>
      </w:r>
      <w:bookmarkEnd w:id="54"/>
    </w:p>
    <w:p w14:paraId="1A786D09" w14:textId="77777777" w:rsidR="009D46F8" w:rsidRPr="006D5F5E" w:rsidRDefault="009D46F8" w:rsidP="009D46F8">
      <w:pPr>
        <w:tabs>
          <w:tab w:val="left" w:pos="1134"/>
          <w:tab w:val="left" w:pos="1560"/>
        </w:tabs>
        <w:rPr>
          <w:rFonts w:ascii="Arial" w:eastAsia="MS Mincho" w:hAnsi="Arial" w:cs="Arial"/>
          <w:b/>
          <w:sz w:val="20"/>
          <w:lang w:val="nl" w:eastAsia="nl-NL"/>
        </w:rPr>
      </w:pPr>
    </w:p>
    <w:p w14:paraId="18FBC4C5" w14:textId="77777777" w:rsidR="009D46F8" w:rsidRPr="006D5F5E" w:rsidRDefault="009D46F8" w:rsidP="009D46F8">
      <w:pPr>
        <w:numPr>
          <w:ilvl w:val="0"/>
          <w:numId w:val="18"/>
        </w:numPr>
        <w:tabs>
          <w:tab w:val="left" w:pos="-567"/>
        </w:tabs>
        <w:ind w:left="567" w:hanging="567"/>
        <w:rPr>
          <w:rFonts w:ascii="Arial" w:eastAsia="MS Mincho" w:hAnsi="Arial" w:cs="Arial"/>
          <w:sz w:val="20"/>
          <w:lang w:val="nl" w:eastAsia="nl-NL"/>
        </w:rPr>
      </w:pPr>
      <w:r w:rsidRPr="006D5F5E">
        <w:rPr>
          <w:rFonts w:ascii="Arial" w:eastAsia="MS Mincho" w:hAnsi="Arial" w:cs="Arial"/>
          <w:iCs/>
          <w:sz w:val="20"/>
          <w:lang w:val="nl" w:eastAsia="nl-NL"/>
        </w:rPr>
        <w:t>De schoolleider</w:t>
      </w:r>
      <w:r w:rsidRPr="006D5F5E">
        <w:rPr>
          <w:rFonts w:ascii="Arial" w:eastAsia="MS Mincho" w:hAnsi="Arial" w:cs="Arial"/>
          <w:sz w:val="20"/>
          <w:lang w:val="nl" w:eastAsia="nl-NL"/>
        </w:rPr>
        <w:t xml:space="preserve"> kan, de inspectie gehoord, toestaan dat een kandidaat die in het laatste leerjaar langdurig ziek is, en een kandidaat die lange tijd ten gevolge van een bijzondere, van de wil van de kandidaat onafhankelijke omstandigheid niet in staat is geweest het onderwijs in alle betrokken eindexamenvakken gedurende het laatste leerjaar te volgen, het centraal examen en in voorkomend geval het schoolexamen, voor een deel van de vakken in het ene schooljaar en voor het andere deel in het daarop volgende schooljaar aflegt. In dat geval wordt het eindexamen in een vak in het eerste of in het tweede van deze schooljaren afgesloten.</w:t>
      </w:r>
    </w:p>
    <w:p w14:paraId="7727F192" w14:textId="4C81C08A" w:rsidR="009D46F8" w:rsidRPr="006D5F5E" w:rsidRDefault="00620D88" w:rsidP="009D46F8">
      <w:pPr>
        <w:tabs>
          <w:tab w:val="left" w:pos="-567"/>
        </w:tabs>
        <w:ind w:left="567" w:hanging="567"/>
        <w:rPr>
          <w:rFonts w:ascii="Arial" w:eastAsia="MS Mincho" w:hAnsi="Arial" w:cs="Arial"/>
          <w:sz w:val="20"/>
          <w:lang w:val="nl" w:eastAsia="nl-NL"/>
        </w:rPr>
      </w:pPr>
      <w:r>
        <w:rPr>
          <w:rFonts w:ascii="Arial" w:eastAsia="MS Mincho" w:hAnsi="Arial" w:cs="Arial"/>
          <w:sz w:val="20"/>
          <w:lang w:val="nl" w:eastAsia="nl-NL"/>
        </w:rPr>
        <w:t>2</w:t>
      </w:r>
      <w:r w:rsidR="009D46F8" w:rsidRPr="006D5F5E">
        <w:rPr>
          <w:rFonts w:ascii="Arial" w:eastAsia="MS Mincho" w:hAnsi="Arial" w:cs="Arial"/>
          <w:sz w:val="20"/>
          <w:lang w:val="nl" w:eastAsia="nl-NL"/>
        </w:rPr>
        <w:t>.</w:t>
      </w:r>
      <w:r w:rsidR="009D46F8" w:rsidRPr="006D5F5E">
        <w:rPr>
          <w:rFonts w:ascii="Arial" w:eastAsia="MS Mincho" w:hAnsi="Arial" w:cs="Arial"/>
          <w:sz w:val="20"/>
          <w:lang w:val="nl" w:eastAsia="nl-NL"/>
        </w:rPr>
        <w:tab/>
      </w:r>
      <w:r w:rsidR="009D46F8" w:rsidRPr="006D5F5E">
        <w:rPr>
          <w:rFonts w:ascii="Arial" w:eastAsia="MS Mincho" w:hAnsi="Arial" w:cs="Arial"/>
          <w:iCs/>
          <w:sz w:val="20"/>
          <w:lang w:val="nl" w:eastAsia="nl-NL"/>
        </w:rPr>
        <w:t>De schoolleider</w:t>
      </w:r>
      <w:r w:rsidR="009D46F8" w:rsidRPr="006D5F5E">
        <w:rPr>
          <w:rFonts w:ascii="Arial" w:eastAsia="MS Mincho" w:hAnsi="Arial" w:cs="Arial"/>
          <w:sz w:val="20"/>
          <w:lang w:val="nl" w:eastAsia="nl-NL"/>
        </w:rPr>
        <w:t xml:space="preserve"> geeft zijn in het eerste lid bedoelde toestemming uiterlijk voor de aanvang van het eerste tijdvak van het centraal examen. In bijzondere gevallen kan </w:t>
      </w:r>
      <w:r w:rsidR="009D46F8" w:rsidRPr="006D5F5E">
        <w:rPr>
          <w:rFonts w:ascii="Arial" w:eastAsia="MS Mincho" w:hAnsi="Arial" w:cs="Arial"/>
          <w:iCs/>
          <w:sz w:val="20"/>
          <w:lang w:val="nl" w:eastAsia="nl-NL"/>
        </w:rPr>
        <w:t>de schoolleider</w:t>
      </w:r>
      <w:r w:rsidR="009D46F8" w:rsidRPr="006D5F5E">
        <w:rPr>
          <w:rFonts w:ascii="Arial" w:eastAsia="MS Mincho" w:hAnsi="Arial" w:cs="Arial"/>
          <w:sz w:val="20"/>
          <w:lang w:val="nl" w:eastAsia="nl-NL"/>
        </w:rPr>
        <w:t xml:space="preserve"> afwijken van de eerste volzin ten behoeve van een kandidaat die nog niet in alle betrokken eindexamenvakken centraal examen heeft afgelegd.</w:t>
      </w:r>
    </w:p>
    <w:p w14:paraId="526B6446" w14:textId="019BB693" w:rsidR="009D46F8" w:rsidRPr="001214CC" w:rsidRDefault="00620D88" w:rsidP="009D46F8">
      <w:pPr>
        <w:tabs>
          <w:tab w:val="left" w:pos="1134"/>
          <w:tab w:val="left" w:pos="1418"/>
          <w:tab w:val="left" w:pos="1560"/>
        </w:tabs>
        <w:ind w:left="567" w:hanging="567"/>
        <w:rPr>
          <w:rFonts w:ascii="Arial" w:eastAsia="MS Mincho" w:hAnsi="Arial" w:cs="Arial"/>
          <w:sz w:val="20"/>
          <w:lang w:val="nl" w:eastAsia="nl-NL"/>
        </w:rPr>
      </w:pPr>
      <w:r>
        <w:rPr>
          <w:rFonts w:ascii="Arial" w:eastAsia="MS Mincho" w:hAnsi="Arial" w:cs="Arial"/>
          <w:sz w:val="20"/>
          <w:lang w:val="nl" w:eastAsia="nl-NL"/>
        </w:rPr>
        <w:t>3</w:t>
      </w:r>
      <w:r w:rsidR="009D46F8" w:rsidRPr="006D5F5E">
        <w:rPr>
          <w:rFonts w:ascii="Arial" w:eastAsia="MS Mincho" w:hAnsi="Arial" w:cs="Arial"/>
          <w:sz w:val="20"/>
          <w:lang w:val="nl" w:eastAsia="nl-NL"/>
        </w:rPr>
        <w:t>.</w:t>
      </w:r>
      <w:r w:rsidR="009D46F8" w:rsidRPr="006D5F5E">
        <w:rPr>
          <w:rFonts w:ascii="Arial" w:eastAsia="MS Mincho" w:hAnsi="Arial" w:cs="Arial"/>
          <w:sz w:val="20"/>
          <w:lang w:val="nl" w:eastAsia="nl-NL"/>
        </w:rPr>
        <w:tab/>
        <w:t>Artikel 3</w:t>
      </w:r>
      <w:r>
        <w:rPr>
          <w:rFonts w:ascii="Arial" w:eastAsia="MS Mincho" w:hAnsi="Arial" w:cs="Arial"/>
          <w:sz w:val="20"/>
          <w:lang w:val="nl" w:eastAsia="nl-NL"/>
        </w:rPr>
        <w:t>5</w:t>
      </w:r>
      <w:r w:rsidR="009D46F8" w:rsidRPr="006D5F5E">
        <w:rPr>
          <w:rFonts w:ascii="Arial" w:eastAsia="MS Mincho" w:hAnsi="Arial" w:cs="Arial"/>
          <w:sz w:val="20"/>
          <w:lang w:val="nl" w:eastAsia="nl-NL"/>
        </w:rPr>
        <w:t xml:space="preserve"> eerste tot en met vierde lid is ten aanzien van de kandidaat van toepassing in het eerste en in het tweede schooljaar van het gespreid centraal examen, met dien verstande dat het in dat artikel bedoelde recht in het eerste schooljaar ontstaat nadat de eindcijfers van de vakken waarvoor in het eerste schooljaar het centraal examen is afgesloten, voor de eerste </w:t>
      </w:r>
      <w:r w:rsidR="009D46F8" w:rsidRPr="001214CC">
        <w:rPr>
          <w:rFonts w:ascii="Arial" w:eastAsia="MS Mincho" w:hAnsi="Arial" w:cs="Arial"/>
          <w:sz w:val="20"/>
          <w:lang w:val="nl" w:eastAsia="nl-NL"/>
        </w:rPr>
        <w:t>maal zijn vastgesteld.</w:t>
      </w:r>
    </w:p>
    <w:p w14:paraId="7CF2C38B" w14:textId="4AD56F37" w:rsidR="009D46F8" w:rsidRPr="006D5F5E" w:rsidRDefault="00620D88" w:rsidP="009D46F8">
      <w:pPr>
        <w:tabs>
          <w:tab w:val="left" w:pos="1134"/>
          <w:tab w:val="left" w:pos="1418"/>
          <w:tab w:val="left" w:pos="1560"/>
        </w:tabs>
        <w:ind w:left="567" w:hanging="567"/>
        <w:rPr>
          <w:rFonts w:ascii="Arial" w:eastAsia="MS Mincho" w:hAnsi="Arial" w:cs="Arial"/>
          <w:bCs/>
          <w:sz w:val="20"/>
          <w:lang w:val="nl" w:eastAsia="nl-NL"/>
        </w:rPr>
      </w:pPr>
      <w:r w:rsidRPr="001214CC">
        <w:rPr>
          <w:rFonts w:ascii="Arial" w:eastAsia="MS Mincho" w:hAnsi="Arial" w:cs="Arial"/>
          <w:sz w:val="20"/>
          <w:lang w:val="nl" w:eastAsia="nl-NL"/>
        </w:rPr>
        <w:t>4</w:t>
      </w:r>
      <w:r w:rsidR="009D46F8" w:rsidRPr="001214CC">
        <w:rPr>
          <w:rFonts w:ascii="Arial" w:eastAsia="MS Mincho" w:hAnsi="Arial" w:cs="Arial"/>
          <w:sz w:val="20"/>
          <w:lang w:val="nl" w:eastAsia="nl-NL"/>
        </w:rPr>
        <w:t>.</w:t>
      </w:r>
      <w:r w:rsidR="009D46F8" w:rsidRPr="001214CC">
        <w:rPr>
          <w:rFonts w:ascii="Arial" w:eastAsia="MS Mincho" w:hAnsi="Arial" w:cs="Arial"/>
          <w:sz w:val="20"/>
          <w:lang w:val="nl" w:eastAsia="nl-NL"/>
        </w:rPr>
        <w:tab/>
        <w:t xml:space="preserve">Zo spoedig mogelijk na de vaststelling van de eindcijfers, behaald tot en met het eerste schooljaar van het </w:t>
      </w:r>
      <w:r w:rsidR="009D46F8" w:rsidRPr="001214CC">
        <w:rPr>
          <w:rFonts w:ascii="Arial" w:eastAsia="MS Mincho" w:hAnsi="Arial" w:cs="Arial"/>
          <w:bCs/>
          <w:sz w:val="20"/>
          <w:lang w:val="nl" w:eastAsia="nl-NL"/>
        </w:rPr>
        <w:t xml:space="preserve">gespreid centraal examen, zendt </w:t>
      </w:r>
      <w:r w:rsidR="009D46F8" w:rsidRPr="001214CC">
        <w:rPr>
          <w:rFonts w:ascii="Arial" w:eastAsia="MS Mincho" w:hAnsi="Arial" w:cs="Arial"/>
          <w:bCs/>
          <w:iCs/>
          <w:sz w:val="20"/>
          <w:lang w:val="nl" w:eastAsia="nl-NL"/>
        </w:rPr>
        <w:t>de schoolleider</w:t>
      </w:r>
      <w:r w:rsidR="009D46F8" w:rsidRPr="001214CC">
        <w:rPr>
          <w:rFonts w:ascii="Arial" w:eastAsia="MS Mincho" w:hAnsi="Arial" w:cs="Arial"/>
          <w:bCs/>
          <w:sz w:val="20"/>
          <w:lang w:val="nl" w:eastAsia="nl-NL"/>
        </w:rPr>
        <w:t xml:space="preserve"> aan Onze Minister een opgave waarop voor die kandidaat zijn vermeld de gegevens, genoemd in artikel </w:t>
      </w:r>
      <w:r w:rsidR="009D46F8" w:rsidRPr="001214CC">
        <w:rPr>
          <w:rFonts w:ascii="Arial" w:eastAsia="MS Mincho" w:hAnsi="Arial" w:cs="Arial"/>
          <w:bCs/>
          <w:iCs/>
          <w:sz w:val="20"/>
          <w:lang w:val="nl" w:eastAsia="nl-NL"/>
        </w:rPr>
        <w:t>4</w:t>
      </w:r>
      <w:r w:rsidR="001214CC" w:rsidRPr="001214CC">
        <w:rPr>
          <w:rFonts w:ascii="Arial" w:eastAsia="MS Mincho" w:hAnsi="Arial" w:cs="Arial"/>
          <w:bCs/>
          <w:iCs/>
          <w:sz w:val="20"/>
          <w:lang w:val="nl" w:eastAsia="nl-NL"/>
        </w:rPr>
        <w:t>0</w:t>
      </w:r>
      <w:r w:rsidR="009D46F8" w:rsidRPr="001214CC">
        <w:rPr>
          <w:rFonts w:ascii="Arial" w:eastAsia="MS Mincho" w:hAnsi="Arial" w:cs="Arial"/>
          <w:bCs/>
          <w:iCs/>
          <w:sz w:val="20"/>
          <w:lang w:val="nl" w:eastAsia="nl-NL"/>
        </w:rPr>
        <w:t xml:space="preserve">, onderdelen </w:t>
      </w:r>
      <w:r w:rsidR="009D46F8" w:rsidRPr="001214CC">
        <w:rPr>
          <w:rFonts w:ascii="Arial" w:eastAsia="MS Mincho" w:hAnsi="Arial" w:cs="Arial"/>
          <w:bCs/>
          <w:sz w:val="20"/>
          <w:lang w:val="nl" w:eastAsia="nl-NL"/>
        </w:rPr>
        <w:t xml:space="preserve">a tot en met </w:t>
      </w:r>
      <w:r w:rsidR="001214CC" w:rsidRPr="001214CC">
        <w:rPr>
          <w:rFonts w:ascii="Arial" w:eastAsia="MS Mincho" w:hAnsi="Arial" w:cs="Arial"/>
          <w:bCs/>
          <w:sz w:val="20"/>
          <w:lang w:val="nl" w:eastAsia="nl-NL"/>
        </w:rPr>
        <w:t>f</w:t>
      </w:r>
      <w:r w:rsidR="009D46F8" w:rsidRPr="001214CC">
        <w:rPr>
          <w:rFonts w:ascii="Arial" w:eastAsia="MS Mincho" w:hAnsi="Arial" w:cs="Arial"/>
          <w:bCs/>
          <w:sz w:val="20"/>
          <w:lang w:val="nl" w:eastAsia="nl-NL"/>
        </w:rPr>
        <w:t>.</w:t>
      </w:r>
    </w:p>
    <w:p w14:paraId="08449DD7" w14:textId="502B0308" w:rsidR="009D46F8" w:rsidRPr="006D5F5E" w:rsidRDefault="00620D88" w:rsidP="009D46F8">
      <w:pPr>
        <w:tabs>
          <w:tab w:val="left" w:pos="1134"/>
          <w:tab w:val="left" w:pos="1418"/>
        </w:tabs>
        <w:ind w:left="567" w:hanging="567"/>
        <w:rPr>
          <w:rFonts w:ascii="Arial" w:eastAsia="MS Mincho" w:hAnsi="Arial" w:cs="Arial"/>
          <w:bCs/>
          <w:sz w:val="20"/>
          <w:lang w:val="nl" w:eastAsia="nl-NL"/>
        </w:rPr>
      </w:pPr>
      <w:r>
        <w:rPr>
          <w:rFonts w:ascii="Arial" w:eastAsia="MS Mincho" w:hAnsi="Arial" w:cs="Arial"/>
          <w:bCs/>
          <w:sz w:val="20"/>
          <w:lang w:val="nl" w:eastAsia="nl-NL"/>
        </w:rPr>
        <w:t>5</w:t>
      </w:r>
      <w:r w:rsidR="009D46F8" w:rsidRPr="006D5F5E">
        <w:rPr>
          <w:rFonts w:ascii="Arial" w:eastAsia="MS Mincho" w:hAnsi="Arial" w:cs="Arial"/>
          <w:bCs/>
          <w:sz w:val="20"/>
          <w:lang w:val="nl" w:eastAsia="nl-NL"/>
        </w:rPr>
        <w:t>.</w:t>
      </w:r>
      <w:r w:rsidR="009D46F8" w:rsidRPr="006D5F5E">
        <w:rPr>
          <w:rFonts w:ascii="Arial" w:eastAsia="MS Mincho" w:hAnsi="Arial" w:cs="Arial"/>
          <w:bCs/>
          <w:sz w:val="20"/>
          <w:lang w:val="nl" w:eastAsia="nl-NL"/>
        </w:rPr>
        <w:tab/>
      </w:r>
      <w:r w:rsidR="009D46F8" w:rsidRPr="006D5F5E">
        <w:rPr>
          <w:rFonts w:ascii="Arial" w:eastAsia="MS Mincho" w:hAnsi="Arial" w:cs="Arial"/>
          <w:bCs/>
          <w:iCs/>
          <w:sz w:val="20"/>
          <w:lang w:val="nl" w:eastAsia="nl-NL"/>
        </w:rPr>
        <w:t>De schoolleider</w:t>
      </w:r>
      <w:r w:rsidR="009D46F8" w:rsidRPr="006D5F5E">
        <w:rPr>
          <w:rFonts w:ascii="Arial" w:eastAsia="MS Mincho" w:hAnsi="Arial" w:cs="Arial"/>
          <w:bCs/>
          <w:sz w:val="20"/>
          <w:lang w:val="nl" w:eastAsia="nl-NL"/>
        </w:rPr>
        <w:t xml:space="preserve"> en de secretaris stellen op verzoek van de kandidaat de uitslag van het eindexamen reeds vast aan het einde van het eerste schooljaar van het gespreid centraal examen of het gespreid schoolexamen, met overeenkomstige toepassing van artikel 3</w:t>
      </w:r>
      <w:r>
        <w:rPr>
          <w:rFonts w:ascii="Arial" w:eastAsia="MS Mincho" w:hAnsi="Arial" w:cs="Arial"/>
          <w:bCs/>
          <w:sz w:val="20"/>
          <w:lang w:val="nl" w:eastAsia="nl-NL"/>
        </w:rPr>
        <w:t>2</w:t>
      </w:r>
      <w:r w:rsidR="00413825">
        <w:rPr>
          <w:rFonts w:ascii="Arial" w:eastAsia="MS Mincho" w:hAnsi="Arial" w:cs="Arial"/>
          <w:bCs/>
          <w:sz w:val="20"/>
          <w:lang w:val="nl" w:eastAsia="nl-NL"/>
        </w:rPr>
        <w:t xml:space="preserve"> </w:t>
      </w:r>
      <w:r w:rsidR="009D46F8" w:rsidRPr="006D5F5E">
        <w:rPr>
          <w:rFonts w:ascii="Arial" w:eastAsia="MS Mincho" w:hAnsi="Arial" w:cs="Arial"/>
          <w:bCs/>
          <w:sz w:val="20"/>
          <w:lang w:val="nl" w:eastAsia="nl-NL"/>
        </w:rPr>
        <w:t>of artikel 3</w:t>
      </w:r>
      <w:r>
        <w:rPr>
          <w:rFonts w:ascii="Arial" w:eastAsia="MS Mincho" w:hAnsi="Arial" w:cs="Arial"/>
          <w:bCs/>
          <w:sz w:val="20"/>
          <w:lang w:val="nl" w:eastAsia="nl-NL"/>
        </w:rPr>
        <w:t>3</w:t>
      </w:r>
      <w:r w:rsidR="00413825">
        <w:rPr>
          <w:rFonts w:ascii="Arial" w:eastAsia="MS Mincho" w:hAnsi="Arial" w:cs="Arial"/>
          <w:bCs/>
          <w:sz w:val="20"/>
          <w:lang w:val="nl" w:eastAsia="nl-NL"/>
        </w:rPr>
        <w:t>.</w:t>
      </w:r>
    </w:p>
    <w:p w14:paraId="4B67FBC6" w14:textId="77777777" w:rsidR="009D46F8" w:rsidRPr="006D5F5E" w:rsidRDefault="009D46F8" w:rsidP="009D46F8">
      <w:pPr>
        <w:tabs>
          <w:tab w:val="left" w:pos="1134"/>
          <w:tab w:val="left" w:pos="1560"/>
        </w:tabs>
        <w:ind w:left="567" w:hanging="567"/>
        <w:rPr>
          <w:rFonts w:ascii="Arial" w:eastAsia="MS Mincho" w:hAnsi="Arial" w:cs="Arial"/>
          <w:b/>
          <w:sz w:val="20"/>
          <w:lang w:val="nl" w:eastAsia="nl-NL"/>
        </w:rPr>
      </w:pPr>
    </w:p>
    <w:p w14:paraId="6F32BD62" w14:textId="77777777" w:rsidR="009D46F8" w:rsidRPr="006D5F5E" w:rsidRDefault="009D46F8" w:rsidP="009D46F8">
      <w:pPr>
        <w:tabs>
          <w:tab w:val="left" w:pos="1134"/>
          <w:tab w:val="left" w:pos="1560"/>
        </w:tabs>
        <w:ind w:left="567" w:hanging="567"/>
        <w:rPr>
          <w:rFonts w:ascii="Arial" w:eastAsia="MS Mincho" w:hAnsi="Arial" w:cs="Arial"/>
          <w:b/>
          <w:sz w:val="20"/>
          <w:lang w:val="nl" w:eastAsia="nl-NL"/>
        </w:rPr>
      </w:pPr>
    </w:p>
    <w:p w14:paraId="08984C5F" w14:textId="77777777" w:rsidR="009D46F8" w:rsidRPr="006D5F5E" w:rsidRDefault="009D46F8">
      <w:pPr>
        <w:rPr>
          <w:rFonts w:ascii="Arial" w:eastAsia="MS Mincho" w:hAnsi="Arial" w:cs="Arial"/>
          <w:color w:val="365F91" w:themeColor="accent1" w:themeShade="BF"/>
          <w:sz w:val="20"/>
          <w:lang w:val="nl" w:eastAsia="nl-NL"/>
        </w:rPr>
      </w:pPr>
      <w:r w:rsidRPr="006D5F5E">
        <w:rPr>
          <w:rFonts w:ascii="Arial" w:eastAsia="MS Mincho" w:hAnsi="Arial" w:cs="Arial"/>
          <w:sz w:val="20"/>
          <w:lang w:val="nl" w:eastAsia="nl-NL"/>
        </w:rPr>
        <w:br w:type="page"/>
      </w:r>
    </w:p>
    <w:p w14:paraId="55B67E0D" w14:textId="77777777" w:rsidR="009D46F8" w:rsidRPr="00D277C9" w:rsidRDefault="009D46F8" w:rsidP="009D46F8">
      <w:pPr>
        <w:pStyle w:val="Kop1"/>
        <w:rPr>
          <w:sz w:val="28"/>
        </w:rPr>
      </w:pPr>
      <w:bookmarkStart w:id="55" w:name="_Toc40168402"/>
      <w:r w:rsidRPr="00D277C9">
        <w:rPr>
          <w:sz w:val="28"/>
        </w:rPr>
        <w:lastRenderedPageBreak/>
        <w:t>HOOFDSTUK VII</w:t>
      </w:r>
      <w:r w:rsidRPr="00D277C9">
        <w:rPr>
          <w:sz w:val="28"/>
        </w:rPr>
        <w:tab/>
      </w:r>
      <w:r w:rsidRPr="00D277C9">
        <w:rPr>
          <w:sz w:val="28"/>
        </w:rPr>
        <w:tab/>
        <w:t>SLOTBEPALINGEN</w:t>
      </w:r>
      <w:bookmarkEnd w:id="55"/>
    </w:p>
    <w:p w14:paraId="550E92A3" w14:textId="77777777" w:rsidR="009D46F8" w:rsidRPr="006D5F5E" w:rsidRDefault="009D46F8" w:rsidP="009D46F8">
      <w:pPr>
        <w:tabs>
          <w:tab w:val="left" w:pos="1134"/>
          <w:tab w:val="left" w:pos="1560"/>
        </w:tabs>
        <w:rPr>
          <w:rFonts w:ascii="Arial" w:eastAsia="MS Mincho" w:hAnsi="Arial" w:cs="Arial"/>
          <w:b/>
          <w:sz w:val="20"/>
          <w:lang w:val="nl" w:eastAsia="nl-NL"/>
        </w:rPr>
      </w:pPr>
    </w:p>
    <w:p w14:paraId="2B1C4FDB" w14:textId="7487513C" w:rsidR="009D46F8" w:rsidRPr="00D277C9" w:rsidRDefault="009D46F8" w:rsidP="009D46F8">
      <w:pPr>
        <w:pStyle w:val="Kop2"/>
        <w:rPr>
          <w:rFonts w:ascii="Arial" w:eastAsia="MS Mincho" w:hAnsi="Arial" w:cs="Arial"/>
          <w:b/>
          <w:color w:val="auto"/>
          <w:sz w:val="20"/>
          <w:szCs w:val="20"/>
          <w:lang w:val="nl" w:eastAsia="nl-NL"/>
        </w:rPr>
      </w:pPr>
      <w:bookmarkStart w:id="56" w:name="_Toc40168403"/>
      <w:r w:rsidRPr="00D277C9">
        <w:rPr>
          <w:rFonts w:ascii="Arial" w:eastAsia="MS Mincho" w:hAnsi="Arial" w:cs="Arial"/>
          <w:b/>
          <w:color w:val="auto"/>
          <w:sz w:val="20"/>
          <w:szCs w:val="20"/>
          <w:lang w:val="nl" w:eastAsia="nl-NL"/>
        </w:rPr>
        <w:t>Artikel 4</w:t>
      </w:r>
      <w:r w:rsidR="00620D88" w:rsidRPr="00D277C9">
        <w:rPr>
          <w:rFonts w:ascii="Arial" w:eastAsia="MS Mincho" w:hAnsi="Arial" w:cs="Arial"/>
          <w:b/>
          <w:color w:val="auto"/>
          <w:sz w:val="20"/>
          <w:szCs w:val="20"/>
          <w:lang w:val="nl" w:eastAsia="nl-NL"/>
        </w:rPr>
        <w:t>4</w:t>
      </w:r>
      <w:r w:rsidR="00620D88" w:rsidRPr="00D277C9">
        <w:rPr>
          <w:rFonts w:ascii="Arial" w:eastAsia="MS Mincho" w:hAnsi="Arial" w:cs="Arial"/>
          <w:b/>
          <w:color w:val="auto"/>
          <w:sz w:val="20"/>
          <w:szCs w:val="20"/>
          <w:lang w:val="nl" w:eastAsia="nl-NL"/>
        </w:rPr>
        <w:tab/>
      </w:r>
      <w:r w:rsidRPr="00D277C9">
        <w:rPr>
          <w:rFonts w:ascii="Arial" w:eastAsia="MS Mincho" w:hAnsi="Arial" w:cs="Arial"/>
          <w:b/>
          <w:color w:val="auto"/>
          <w:sz w:val="20"/>
          <w:szCs w:val="20"/>
          <w:lang w:val="nl" w:eastAsia="nl-NL"/>
        </w:rPr>
        <w:t>Onvoorziene omstandigheden</w:t>
      </w:r>
      <w:bookmarkEnd w:id="56"/>
    </w:p>
    <w:p w14:paraId="783059D3" w14:textId="77777777" w:rsidR="009D46F8" w:rsidRPr="006D5F5E" w:rsidRDefault="009D46F8" w:rsidP="009D46F8">
      <w:pPr>
        <w:tabs>
          <w:tab w:val="left" w:pos="1134"/>
          <w:tab w:val="left" w:pos="1560"/>
        </w:tabs>
        <w:rPr>
          <w:rFonts w:ascii="Arial" w:eastAsia="MS Mincho" w:hAnsi="Arial" w:cs="Arial"/>
          <w:b/>
          <w:sz w:val="20"/>
          <w:lang w:val="nl" w:eastAsia="nl-NL"/>
        </w:rPr>
      </w:pPr>
    </w:p>
    <w:p w14:paraId="71F2E89D" w14:textId="77777777" w:rsidR="009D46F8" w:rsidRPr="006D5F5E" w:rsidRDefault="009D46F8" w:rsidP="009D46F8">
      <w:pPr>
        <w:tabs>
          <w:tab w:val="left" w:pos="1134"/>
          <w:tab w:val="left" w:pos="1560"/>
        </w:tabs>
        <w:rPr>
          <w:rFonts w:ascii="Arial" w:eastAsia="MS Mincho" w:hAnsi="Arial" w:cs="Arial"/>
          <w:sz w:val="20"/>
          <w:lang w:val="nl" w:eastAsia="nl-NL"/>
        </w:rPr>
      </w:pPr>
      <w:r w:rsidRPr="006D5F5E">
        <w:rPr>
          <w:rFonts w:ascii="Arial" w:eastAsia="MS Mincho" w:hAnsi="Arial" w:cs="Arial"/>
          <w:sz w:val="20"/>
          <w:lang w:val="nl" w:eastAsia="nl-NL"/>
        </w:rPr>
        <w:t xml:space="preserve">In alle gevallen waarin dit examenreglement niet voorziet, beslist </w:t>
      </w:r>
      <w:r w:rsidRPr="006D5F5E">
        <w:rPr>
          <w:rFonts w:ascii="Arial" w:eastAsia="MS Mincho" w:hAnsi="Arial" w:cs="Arial"/>
          <w:iCs/>
          <w:sz w:val="20"/>
          <w:lang w:val="nl" w:eastAsia="nl-NL"/>
        </w:rPr>
        <w:t>de schoolleider.</w:t>
      </w:r>
    </w:p>
    <w:p w14:paraId="0ED2BDB5" w14:textId="77777777" w:rsidR="009D46F8" w:rsidRPr="006D5F5E" w:rsidRDefault="009D46F8" w:rsidP="009D46F8">
      <w:pPr>
        <w:tabs>
          <w:tab w:val="left" w:pos="1134"/>
          <w:tab w:val="left" w:pos="1560"/>
        </w:tabs>
        <w:rPr>
          <w:rFonts w:ascii="Arial" w:eastAsia="MS Mincho" w:hAnsi="Arial" w:cs="Arial"/>
          <w:sz w:val="20"/>
          <w:lang w:val="nl" w:eastAsia="nl-NL"/>
        </w:rPr>
      </w:pPr>
      <w:r w:rsidRPr="006D5F5E">
        <w:rPr>
          <w:rFonts w:ascii="Arial" w:eastAsia="MS Mincho" w:hAnsi="Arial" w:cs="Arial"/>
          <w:sz w:val="20"/>
          <w:lang w:val="nl" w:eastAsia="nl-NL"/>
        </w:rPr>
        <w:tab/>
      </w:r>
    </w:p>
    <w:p w14:paraId="45C4872B" w14:textId="1C7B5494" w:rsidR="009D46F8" w:rsidRPr="00D277C9" w:rsidRDefault="002216B7" w:rsidP="009D46F8">
      <w:pPr>
        <w:pStyle w:val="Kop2"/>
        <w:rPr>
          <w:rFonts w:ascii="Arial" w:eastAsia="MS Mincho" w:hAnsi="Arial" w:cs="Arial"/>
          <w:b/>
          <w:color w:val="auto"/>
          <w:sz w:val="20"/>
          <w:szCs w:val="20"/>
          <w:lang w:val="nl" w:eastAsia="nl-NL"/>
        </w:rPr>
      </w:pPr>
      <w:bookmarkStart w:id="57" w:name="_Toc40168404"/>
      <w:r w:rsidRPr="00D277C9">
        <w:rPr>
          <w:rFonts w:ascii="Arial" w:eastAsia="MS Mincho" w:hAnsi="Arial" w:cs="Arial"/>
          <w:b/>
          <w:color w:val="auto"/>
          <w:sz w:val="20"/>
          <w:szCs w:val="20"/>
          <w:lang w:val="nl" w:eastAsia="nl-NL"/>
        </w:rPr>
        <w:t>Artikel 4</w:t>
      </w:r>
      <w:r w:rsidR="00620D88" w:rsidRPr="00D277C9">
        <w:rPr>
          <w:rFonts w:ascii="Arial" w:eastAsia="MS Mincho" w:hAnsi="Arial" w:cs="Arial"/>
          <w:b/>
          <w:color w:val="auto"/>
          <w:sz w:val="20"/>
          <w:szCs w:val="20"/>
          <w:lang w:val="nl" w:eastAsia="nl-NL"/>
        </w:rPr>
        <w:t xml:space="preserve">5 </w:t>
      </w:r>
      <w:r w:rsidR="00620D88" w:rsidRPr="00D277C9">
        <w:rPr>
          <w:rFonts w:ascii="Arial" w:eastAsia="MS Mincho" w:hAnsi="Arial" w:cs="Arial"/>
          <w:b/>
          <w:color w:val="auto"/>
          <w:sz w:val="20"/>
          <w:szCs w:val="20"/>
          <w:lang w:val="nl" w:eastAsia="nl-NL"/>
        </w:rPr>
        <w:tab/>
      </w:r>
      <w:r w:rsidR="009D46F8" w:rsidRPr="00D277C9">
        <w:rPr>
          <w:rFonts w:ascii="Arial" w:eastAsia="MS Mincho" w:hAnsi="Arial" w:cs="Arial"/>
          <w:b/>
          <w:color w:val="auto"/>
          <w:sz w:val="20"/>
          <w:szCs w:val="20"/>
          <w:lang w:val="nl" w:eastAsia="nl-NL"/>
        </w:rPr>
        <w:t>Inwerkingtreding examenreglement</w:t>
      </w:r>
      <w:bookmarkEnd w:id="57"/>
    </w:p>
    <w:p w14:paraId="1F82623A" w14:textId="77777777" w:rsidR="009D46F8" w:rsidRPr="006D5F5E" w:rsidRDefault="009D46F8" w:rsidP="009D46F8">
      <w:pPr>
        <w:tabs>
          <w:tab w:val="left" w:pos="1134"/>
          <w:tab w:val="left" w:pos="1560"/>
          <w:tab w:val="left" w:pos="3402"/>
        </w:tabs>
        <w:rPr>
          <w:rFonts w:ascii="Arial" w:eastAsia="MS Mincho" w:hAnsi="Arial" w:cs="Arial"/>
          <w:b/>
          <w:sz w:val="20"/>
          <w:lang w:val="nl" w:eastAsia="nl-NL"/>
        </w:rPr>
      </w:pPr>
    </w:p>
    <w:p w14:paraId="67FF0A3C" w14:textId="491525A8" w:rsidR="009D46F8" w:rsidRPr="006D5F5E" w:rsidRDefault="009D46F8" w:rsidP="009D46F8">
      <w:pPr>
        <w:tabs>
          <w:tab w:val="left" w:pos="1134"/>
          <w:tab w:val="left" w:pos="1560"/>
          <w:tab w:val="left" w:pos="3402"/>
        </w:tabs>
        <w:rPr>
          <w:rFonts w:ascii="Arial" w:eastAsia="MS Mincho" w:hAnsi="Arial" w:cs="Arial"/>
          <w:sz w:val="20"/>
          <w:lang w:val="nl" w:eastAsia="nl-NL"/>
        </w:rPr>
      </w:pPr>
      <w:r w:rsidRPr="006D5F5E">
        <w:rPr>
          <w:rFonts w:ascii="Arial" w:eastAsia="MS Mincho" w:hAnsi="Arial" w:cs="Arial"/>
          <w:sz w:val="20"/>
          <w:lang w:val="nl" w:eastAsia="nl-NL"/>
        </w:rPr>
        <w:t xml:space="preserve">Dit reglement treedt in werking met ingang van 1 augustus </w:t>
      </w:r>
      <w:r w:rsidR="002E110E">
        <w:rPr>
          <w:rFonts w:ascii="Arial" w:eastAsia="MS Mincho" w:hAnsi="Arial" w:cs="Arial"/>
          <w:sz w:val="20"/>
          <w:lang w:val="nl" w:eastAsia="nl-NL"/>
        </w:rPr>
        <w:t>20</w:t>
      </w:r>
      <w:r w:rsidR="002216B7">
        <w:rPr>
          <w:rFonts w:ascii="Arial" w:eastAsia="MS Mincho" w:hAnsi="Arial" w:cs="Arial"/>
          <w:sz w:val="20"/>
          <w:lang w:val="nl" w:eastAsia="nl-NL"/>
        </w:rPr>
        <w:t>20</w:t>
      </w:r>
      <w:r w:rsidR="00A22D72">
        <w:rPr>
          <w:rFonts w:ascii="Arial" w:eastAsia="MS Mincho" w:hAnsi="Arial" w:cs="Arial"/>
          <w:sz w:val="20"/>
          <w:lang w:val="nl" w:eastAsia="nl-NL"/>
        </w:rPr>
        <w:t>.</w:t>
      </w:r>
    </w:p>
    <w:p w14:paraId="3E387E5B" w14:textId="77777777" w:rsidR="009D46F8" w:rsidRPr="006D5F5E" w:rsidRDefault="009D46F8" w:rsidP="009D46F8">
      <w:pPr>
        <w:tabs>
          <w:tab w:val="left" w:pos="1134"/>
          <w:tab w:val="left" w:pos="1560"/>
          <w:tab w:val="left" w:pos="3402"/>
        </w:tabs>
        <w:ind w:left="1560" w:hanging="1416"/>
        <w:rPr>
          <w:rFonts w:ascii="Arial" w:eastAsia="MS Mincho" w:hAnsi="Arial" w:cs="Arial"/>
          <w:sz w:val="20"/>
          <w:lang w:val="nl" w:eastAsia="nl-NL"/>
        </w:rPr>
      </w:pPr>
      <w:r w:rsidRPr="006D5F5E">
        <w:rPr>
          <w:rFonts w:ascii="Arial" w:eastAsia="MS Mincho" w:hAnsi="Arial" w:cs="Arial"/>
          <w:sz w:val="20"/>
          <w:lang w:val="nl" w:eastAsia="nl-NL"/>
        </w:rPr>
        <w:tab/>
      </w:r>
      <w:r w:rsidRPr="006D5F5E">
        <w:rPr>
          <w:rFonts w:ascii="Arial" w:eastAsia="MS Mincho" w:hAnsi="Arial" w:cs="Arial"/>
          <w:sz w:val="20"/>
          <w:lang w:val="nl" w:eastAsia="nl-NL"/>
        </w:rPr>
        <w:tab/>
      </w:r>
    </w:p>
    <w:p w14:paraId="18544BBE" w14:textId="77777777" w:rsidR="009D46F8" w:rsidRPr="006D5F5E" w:rsidRDefault="009D46F8" w:rsidP="009D46F8">
      <w:pPr>
        <w:tabs>
          <w:tab w:val="left" w:pos="1134"/>
          <w:tab w:val="left" w:pos="1560"/>
          <w:tab w:val="left" w:pos="3402"/>
        </w:tabs>
        <w:rPr>
          <w:rFonts w:ascii="Arial" w:eastAsia="MS Mincho" w:hAnsi="Arial" w:cs="Arial"/>
          <w:sz w:val="20"/>
          <w:lang w:val="nl" w:eastAsia="nl-NL"/>
        </w:rPr>
      </w:pPr>
    </w:p>
    <w:p w14:paraId="74EA73F7" w14:textId="77777777" w:rsidR="005D1B28" w:rsidRPr="006D5F5E" w:rsidRDefault="005D1B28" w:rsidP="00B85EBF">
      <w:pPr>
        <w:tabs>
          <w:tab w:val="left" w:pos="1134"/>
          <w:tab w:val="left" w:pos="1701"/>
          <w:tab w:val="left" w:pos="1843"/>
        </w:tabs>
        <w:rPr>
          <w:rFonts w:ascii="Arial" w:eastAsia="MS Mincho" w:hAnsi="Arial" w:cs="Arial"/>
          <w:iCs/>
          <w:sz w:val="20"/>
          <w:lang w:val="nl" w:eastAsia="nl-NL"/>
        </w:rPr>
      </w:pPr>
    </w:p>
    <w:p w14:paraId="616FB08E" w14:textId="77777777" w:rsidR="00F41351" w:rsidRPr="006D5F5E" w:rsidRDefault="00F41351" w:rsidP="00F41351">
      <w:pPr>
        <w:rPr>
          <w:rFonts w:ascii="Arial" w:hAnsi="Arial" w:cs="Arial"/>
          <w:sz w:val="20"/>
        </w:rPr>
      </w:pPr>
    </w:p>
    <w:sectPr w:rsidR="00F41351" w:rsidRPr="006D5F5E" w:rsidSect="000F3FEB">
      <w:footerReference w:type="default" r:id="rId13"/>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46409" w14:textId="77777777" w:rsidR="0072343E" w:rsidRDefault="0072343E" w:rsidP="008905EF">
      <w:r>
        <w:separator/>
      </w:r>
    </w:p>
  </w:endnote>
  <w:endnote w:type="continuationSeparator" w:id="0">
    <w:p w14:paraId="5244890A" w14:textId="77777777" w:rsidR="0072343E" w:rsidRDefault="0072343E" w:rsidP="00890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8773318"/>
      <w:docPartObj>
        <w:docPartGallery w:val="Page Numbers (Bottom of Page)"/>
        <w:docPartUnique/>
      </w:docPartObj>
    </w:sdtPr>
    <w:sdtEndPr/>
    <w:sdtContent>
      <w:p w14:paraId="79A369E4" w14:textId="346BB25D" w:rsidR="0072343E" w:rsidRDefault="0072343E">
        <w:pPr>
          <w:pStyle w:val="Voettekst"/>
          <w:jc w:val="right"/>
        </w:pPr>
        <w:r>
          <w:fldChar w:fldCharType="begin"/>
        </w:r>
        <w:r>
          <w:instrText>PAGE   \* MERGEFORMAT</w:instrText>
        </w:r>
        <w:r>
          <w:fldChar w:fldCharType="separate"/>
        </w:r>
        <w:r>
          <w:rPr>
            <w:noProof/>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013F1" w14:textId="77777777" w:rsidR="0072343E" w:rsidRDefault="0072343E" w:rsidP="008905EF">
      <w:r>
        <w:separator/>
      </w:r>
    </w:p>
  </w:footnote>
  <w:footnote w:type="continuationSeparator" w:id="0">
    <w:p w14:paraId="34A87B21" w14:textId="77777777" w:rsidR="0072343E" w:rsidRDefault="0072343E" w:rsidP="008905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739EC"/>
    <w:multiLevelType w:val="hybridMultilevel"/>
    <w:tmpl w:val="522482B2"/>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1C21B72"/>
    <w:multiLevelType w:val="hybridMultilevel"/>
    <w:tmpl w:val="ED4065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8AE3542"/>
    <w:multiLevelType w:val="hybridMultilevel"/>
    <w:tmpl w:val="D3F0608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ABE5DE5"/>
    <w:multiLevelType w:val="hybridMultilevel"/>
    <w:tmpl w:val="EC3ECF06"/>
    <w:lvl w:ilvl="0" w:tplc="04130019">
      <w:start w:val="5"/>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0AF8089F"/>
    <w:multiLevelType w:val="hybridMultilevel"/>
    <w:tmpl w:val="F91AE20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E446EC6"/>
    <w:multiLevelType w:val="hybridMultilevel"/>
    <w:tmpl w:val="8A742630"/>
    <w:lvl w:ilvl="0" w:tplc="0413000F">
      <w:start w:val="1"/>
      <w:numFmt w:val="decimal"/>
      <w:lvlText w:val="%1."/>
      <w:lvlJc w:val="left"/>
      <w:pPr>
        <w:tabs>
          <w:tab w:val="num" w:pos="9498"/>
        </w:tabs>
        <w:ind w:left="9498" w:hanging="420"/>
      </w:pPr>
      <w:rPr>
        <w:rFonts w:hint="default"/>
        <w:b w:val="0"/>
      </w:rPr>
    </w:lvl>
    <w:lvl w:ilvl="1" w:tplc="04130019">
      <w:start w:val="1"/>
      <w:numFmt w:val="lowerLetter"/>
      <w:lvlText w:val="%2."/>
      <w:lvlJc w:val="left"/>
      <w:pPr>
        <w:tabs>
          <w:tab w:val="num" w:pos="10158"/>
        </w:tabs>
        <w:ind w:left="10158" w:hanging="360"/>
      </w:pPr>
    </w:lvl>
    <w:lvl w:ilvl="2" w:tplc="0413001B" w:tentative="1">
      <w:start w:val="1"/>
      <w:numFmt w:val="lowerRoman"/>
      <w:lvlText w:val="%3."/>
      <w:lvlJc w:val="right"/>
      <w:pPr>
        <w:tabs>
          <w:tab w:val="num" w:pos="10878"/>
        </w:tabs>
        <w:ind w:left="10878" w:hanging="180"/>
      </w:pPr>
    </w:lvl>
    <w:lvl w:ilvl="3" w:tplc="0413000F" w:tentative="1">
      <w:start w:val="1"/>
      <w:numFmt w:val="decimal"/>
      <w:lvlText w:val="%4."/>
      <w:lvlJc w:val="left"/>
      <w:pPr>
        <w:tabs>
          <w:tab w:val="num" w:pos="11598"/>
        </w:tabs>
        <w:ind w:left="11598" w:hanging="360"/>
      </w:pPr>
    </w:lvl>
    <w:lvl w:ilvl="4" w:tplc="04130019" w:tentative="1">
      <w:start w:val="1"/>
      <w:numFmt w:val="lowerLetter"/>
      <w:lvlText w:val="%5."/>
      <w:lvlJc w:val="left"/>
      <w:pPr>
        <w:tabs>
          <w:tab w:val="num" w:pos="12318"/>
        </w:tabs>
        <w:ind w:left="12318" w:hanging="360"/>
      </w:pPr>
    </w:lvl>
    <w:lvl w:ilvl="5" w:tplc="0413001B" w:tentative="1">
      <w:start w:val="1"/>
      <w:numFmt w:val="lowerRoman"/>
      <w:lvlText w:val="%6."/>
      <w:lvlJc w:val="right"/>
      <w:pPr>
        <w:tabs>
          <w:tab w:val="num" w:pos="13038"/>
        </w:tabs>
        <w:ind w:left="13038" w:hanging="180"/>
      </w:pPr>
    </w:lvl>
    <w:lvl w:ilvl="6" w:tplc="0413000F" w:tentative="1">
      <w:start w:val="1"/>
      <w:numFmt w:val="decimal"/>
      <w:lvlText w:val="%7."/>
      <w:lvlJc w:val="left"/>
      <w:pPr>
        <w:tabs>
          <w:tab w:val="num" w:pos="13758"/>
        </w:tabs>
        <w:ind w:left="13758" w:hanging="360"/>
      </w:pPr>
    </w:lvl>
    <w:lvl w:ilvl="7" w:tplc="04130019" w:tentative="1">
      <w:start w:val="1"/>
      <w:numFmt w:val="lowerLetter"/>
      <w:lvlText w:val="%8."/>
      <w:lvlJc w:val="left"/>
      <w:pPr>
        <w:tabs>
          <w:tab w:val="num" w:pos="14478"/>
        </w:tabs>
        <w:ind w:left="14478" w:hanging="360"/>
      </w:pPr>
    </w:lvl>
    <w:lvl w:ilvl="8" w:tplc="0413001B" w:tentative="1">
      <w:start w:val="1"/>
      <w:numFmt w:val="lowerRoman"/>
      <w:lvlText w:val="%9."/>
      <w:lvlJc w:val="right"/>
      <w:pPr>
        <w:tabs>
          <w:tab w:val="num" w:pos="15198"/>
        </w:tabs>
        <w:ind w:left="15198" w:hanging="180"/>
      </w:pPr>
    </w:lvl>
  </w:abstractNum>
  <w:abstractNum w:abstractNumId="6" w15:restartNumberingAfterBreak="0">
    <w:nsid w:val="11AE6467"/>
    <w:multiLevelType w:val="hybridMultilevel"/>
    <w:tmpl w:val="2D6AB500"/>
    <w:lvl w:ilvl="0" w:tplc="04130001">
      <w:start w:val="1"/>
      <w:numFmt w:val="bullet"/>
      <w:lvlText w:val=""/>
      <w:lvlJc w:val="left"/>
      <w:pPr>
        <w:ind w:left="1494" w:hanging="360"/>
      </w:pPr>
      <w:rPr>
        <w:rFonts w:ascii="Symbol" w:hAnsi="Symbol"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7" w15:restartNumberingAfterBreak="0">
    <w:nsid w:val="153E1022"/>
    <w:multiLevelType w:val="hybridMultilevel"/>
    <w:tmpl w:val="967811DE"/>
    <w:lvl w:ilvl="0" w:tplc="0D084474">
      <w:numFmt w:val="bullet"/>
      <w:lvlText w:val="-"/>
      <w:lvlJc w:val="left"/>
      <w:pPr>
        <w:ind w:left="720" w:hanging="360"/>
      </w:pPr>
      <w:rPr>
        <w:rFonts w:ascii="Calibri" w:eastAsia="MS Mincho" w:hAnsi="Calibri" w:cstheme="maj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6590720"/>
    <w:multiLevelType w:val="hybridMultilevel"/>
    <w:tmpl w:val="D9D446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91A36B9"/>
    <w:multiLevelType w:val="hybridMultilevel"/>
    <w:tmpl w:val="327C1EC8"/>
    <w:lvl w:ilvl="0" w:tplc="04130019">
      <w:start w:val="1"/>
      <w:numFmt w:val="lowerLetter"/>
      <w:lvlText w:val="%1."/>
      <w:lvlJc w:val="left"/>
      <w:pPr>
        <w:ind w:left="3552" w:hanging="360"/>
      </w:pPr>
    </w:lvl>
    <w:lvl w:ilvl="1" w:tplc="04130019" w:tentative="1">
      <w:start w:val="1"/>
      <w:numFmt w:val="lowerLetter"/>
      <w:lvlText w:val="%2."/>
      <w:lvlJc w:val="left"/>
      <w:pPr>
        <w:ind w:left="4272" w:hanging="360"/>
      </w:pPr>
    </w:lvl>
    <w:lvl w:ilvl="2" w:tplc="0413001B" w:tentative="1">
      <w:start w:val="1"/>
      <w:numFmt w:val="lowerRoman"/>
      <w:lvlText w:val="%3."/>
      <w:lvlJc w:val="right"/>
      <w:pPr>
        <w:ind w:left="4992" w:hanging="180"/>
      </w:pPr>
    </w:lvl>
    <w:lvl w:ilvl="3" w:tplc="0413000F" w:tentative="1">
      <w:start w:val="1"/>
      <w:numFmt w:val="decimal"/>
      <w:lvlText w:val="%4."/>
      <w:lvlJc w:val="left"/>
      <w:pPr>
        <w:ind w:left="5712" w:hanging="360"/>
      </w:pPr>
    </w:lvl>
    <w:lvl w:ilvl="4" w:tplc="04130019" w:tentative="1">
      <w:start w:val="1"/>
      <w:numFmt w:val="lowerLetter"/>
      <w:lvlText w:val="%5."/>
      <w:lvlJc w:val="left"/>
      <w:pPr>
        <w:ind w:left="6432" w:hanging="360"/>
      </w:pPr>
    </w:lvl>
    <w:lvl w:ilvl="5" w:tplc="0413001B" w:tentative="1">
      <w:start w:val="1"/>
      <w:numFmt w:val="lowerRoman"/>
      <w:lvlText w:val="%6."/>
      <w:lvlJc w:val="right"/>
      <w:pPr>
        <w:ind w:left="7152" w:hanging="180"/>
      </w:pPr>
    </w:lvl>
    <w:lvl w:ilvl="6" w:tplc="0413000F" w:tentative="1">
      <w:start w:val="1"/>
      <w:numFmt w:val="decimal"/>
      <w:lvlText w:val="%7."/>
      <w:lvlJc w:val="left"/>
      <w:pPr>
        <w:ind w:left="7872" w:hanging="360"/>
      </w:pPr>
    </w:lvl>
    <w:lvl w:ilvl="7" w:tplc="04130019" w:tentative="1">
      <w:start w:val="1"/>
      <w:numFmt w:val="lowerLetter"/>
      <w:lvlText w:val="%8."/>
      <w:lvlJc w:val="left"/>
      <w:pPr>
        <w:ind w:left="8592" w:hanging="360"/>
      </w:pPr>
    </w:lvl>
    <w:lvl w:ilvl="8" w:tplc="0413001B" w:tentative="1">
      <w:start w:val="1"/>
      <w:numFmt w:val="lowerRoman"/>
      <w:lvlText w:val="%9."/>
      <w:lvlJc w:val="right"/>
      <w:pPr>
        <w:ind w:left="9312" w:hanging="180"/>
      </w:pPr>
    </w:lvl>
  </w:abstractNum>
  <w:abstractNum w:abstractNumId="10" w15:restartNumberingAfterBreak="0">
    <w:nsid w:val="25794BC8"/>
    <w:multiLevelType w:val="hybridMultilevel"/>
    <w:tmpl w:val="866A390E"/>
    <w:lvl w:ilvl="0" w:tplc="C5641122">
      <w:start w:val="2017"/>
      <w:numFmt w:val="bullet"/>
      <w:lvlText w:val="-"/>
      <w:lvlJc w:val="left"/>
      <w:pPr>
        <w:ind w:left="930" w:hanging="360"/>
      </w:pPr>
      <w:rPr>
        <w:rFonts w:ascii="Arial" w:eastAsia="MS Mincho" w:hAnsi="Arial" w:cs="Arial" w:hint="default"/>
      </w:rPr>
    </w:lvl>
    <w:lvl w:ilvl="1" w:tplc="04130003" w:tentative="1">
      <w:start w:val="1"/>
      <w:numFmt w:val="bullet"/>
      <w:lvlText w:val="o"/>
      <w:lvlJc w:val="left"/>
      <w:pPr>
        <w:ind w:left="1650" w:hanging="360"/>
      </w:pPr>
      <w:rPr>
        <w:rFonts w:ascii="Courier New" w:hAnsi="Courier New" w:cs="Courier New" w:hint="default"/>
      </w:rPr>
    </w:lvl>
    <w:lvl w:ilvl="2" w:tplc="04130005" w:tentative="1">
      <w:start w:val="1"/>
      <w:numFmt w:val="bullet"/>
      <w:lvlText w:val=""/>
      <w:lvlJc w:val="left"/>
      <w:pPr>
        <w:ind w:left="2370" w:hanging="360"/>
      </w:pPr>
      <w:rPr>
        <w:rFonts w:ascii="Wingdings" w:hAnsi="Wingdings" w:hint="default"/>
      </w:rPr>
    </w:lvl>
    <w:lvl w:ilvl="3" w:tplc="04130001" w:tentative="1">
      <w:start w:val="1"/>
      <w:numFmt w:val="bullet"/>
      <w:lvlText w:val=""/>
      <w:lvlJc w:val="left"/>
      <w:pPr>
        <w:ind w:left="3090" w:hanging="360"/>
      </w:pPr>
      <w:rPr>
        <w:rFonts w:ascii="Symbol" w:hAnsi="Symbol" w:hint="default"/>
      </w:rPr>
    </w:lvl>
    <w:lvl w:ilvl="4" w:tplc="04130003" w:tentative="1">
      <w:start w:val="1"/>
      <w:numFmt w:val="bullet"/>
      <w:lvlText w:val="o"/>
      <w:lvlJc w:val="left"/>
      <w:pPr>
        <w:ind w:left="3810" w:hanging="360"/>
      </w:pPr>
      <w:rPr>
        <w:rFonts w:ascii="Courier New" w:hAnsi="Courier New" w:cs="Courier New" w:hint="default"/>
      </w:rPr>
    </w:lvl>
    <w:lvl w:ilvl="5" w:tplc="04130005" w:tentative="1">
      <w:start w:val="1"/>
      <w:numFmt w:val="bullet"/>
      <w:lvlText w:val=""/>
      <w:lvlJc w:val="left"/>
      <w:pPr>
        <w:ind w:left="4530" w:hanging="360"/>
      </w:pPr>
      <w:rPr>
        <w:rFonts w:ascii="Wingdings" w:hAnsi="Wingdings" w:hint="default"/>
      </w:rPr>
    </w:lvl>
    <w:lvl w:ilvl="6" w:tplc="04130001" w:tentative="1">
      <w:start w:val="1"/>
      <w:numFmt w:val="bullet"/>
      <w:lvlText w:val=""/>
      <w:lvlJc w:val="left"/>
      <w:pPr>
        <w:ind w:left="5250" w:hanging="360"/>
      </w:pPr>
      <w:rPr>
        <w:rFonts w:ascii="Symbol" w:hAnsi="Symbol" w:hint="default"/>
      </w:rPr>
    </w:lvl>
    <w:lvl w:ilvl="7" w:tplc="04130003" w:tentative="1">
      <w:start w:val="1"/>
      <w:numFmt w:val="bullet"/>
      <w:lvlText w:val="o"/>
      <w:lvlJc w:val="left"/>
      <w:pPr>
        <w:ind w:left="5970" w:hanging="360"/>
      </w:pPr>
      <w:rPr>
        <w:rFonts w:ascii="Courier New" w:hAnsi="Courier New" w:cs="Courier New" w:hint="default"/>
      </w:rPr>
    </w:lvl>
    <w:lvl w:ilvl="8" w:tplc="04130005" w:tentative="1">
      <w:start w:val="1"/>
      <w:numFmt w:val="bullet"/>
      <w:lvlText w:val=""/>
      <w:lvlJc w:val="left"/>
      <w:pPr>
        <w:ind w:left="6690" w:hanging="360"/>
      </w:pPr>
      <w:rPr>
        <w:rFonts w:ascii="Wingdings" w:hAnsi="Wingdings" w:hint="default"/>
      </w:rPr>
    </w:lvl>
  </w:abstractNum>
  <w:abstractNum w:abstractNumId="11" w15:restartNumberingAfterBreak="0">
    <w:nsid w:val="2CC119C1"/>
    <w:multiLevelType w:val="hybridMultilevel"/>
    <w:tmpl w:val="732E1074"/>
    <w:lvl w:ilvl="0" w:tplc="04130017">
      <w:start w:val="1"/>
      <w:numFmt w:val="lowerLetter"/>
      <w:lvlText w:val="%1)"/>
      <w:lvlJc w:val="left"/>
      <w:pPr>
        <w:ind w:left="1494" w:hanging="360"/>
      </w:pPr>
      <w:rPr>
        <w:rFonts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12" w15:restartNumberingAfterBreak="0">
    <w:nsid w:val="3084631E"/>
    <w:multiLevelType w:val="hybridMultilevel"/>
    <w:tmpl w:val="0CF21C1A"/>
    <w:lvl w:ilvl="0" w:tplc="18D29300">
      <w:start w:val="1"/>
      <w:numFmt w:val="lowerLetter"/>
      <w:lvlText w:val="%1."/>
      <w:lvlJc w:val="left"/>
      <w:pPr>
        <w:tabs>
          <w:tab w:val="num" w:pos="2124"/>
        </w:tabs>
        <w:ind w:left="2124" w:hanging="570"/>
      </w:pPr>
      <w:rPr>
        <w:rFonts w:hint="default"/>
      </w:rPr>
    </w:lvl>
    <w:lvl w:ilvl="1" w:tplc="04130019" w:tentative="1">
      <w:start w:val="1"/>
      <w:numFmt w:val="lowerLetter"/>
      <w:lvlText w:val="%2."/>
      <w:lvlJc w:val="left"/>
      <w:pPr>
        <w:tabs>
          <w:tab w:val="num" w:pos="2634"/>
        </w:tabs>
        <w:ind w:left="2634" w:hanging="360"/>
      </w:pPr>
    </w:lvl>
    <w:lvl w:ilvl="2" w:tplc="0413001B" w:tentative="1">
      <w:start w:val="1"/>
      <w:numFmt w:val="lowerRoman"/>
      <w:lvlText w:val="%3."/>
      <w:lvlJc w:val="right"/>
      <w:pPr>
        <w:tabs>
          <w:tab w:val="num" w:pos="3354"/>
        </w:tabs>
        <w:ind w:left="3354" w:hanging="180"/>
      </w:pPr>
    </w:lvl>
    <w:lvl w:ilvl="3" w:tplc="0413000F" w:tentative="1">
      <w:start w:val="1"/>
      <w:numFmt w:val="decimal"/>
      <w:lvlText w:val="%4."/>
      <w:lvlJc w:val="left"/>
      <w:pPr>
        <w:tabs>
          <w:tab w:val="num" w:pos="4074"/>
        </w:tabs>
        <w:ind w:left="4074" w:hanging="360"/>
      </w:pPr>
    </w:lvl>
    <w:lvl w:ilvl="4" w:tplc="04130019" w:tentative="1">
      <w:start w:val="1"/>
      <w:numFmt w:val="lowerLetter"/>
      <w:lvlText w:val="%5."/>
      <w:lvlJc w:val="left"/>
      <w:pPr>
        <w:tabs>
          <w:tab w:val="num" w:pos="4794"/>
        </w:tabs>
        <w:ind w:left="4794" w:hanging="360"/>
      </w:pPr>
    </w:lvl>
    <w:lvl w:ilvl="5" w:tplc="0413001B" w:tentative="1">
      <w:start w:val="1"/>
      <w:numFmt w:val="lowerRoman"/>
      <w:lvlText w:val="%6."/>
      <w:lvlJc w:val="right"/>
      <w:pPr>
        <w:tabs>
          <w:tab w:val="num" w:pos="5514"/>
        </w:tabs>
        <w:ind w:left="5514" w:hanging="180"/>
      </w:pPr>
    </w:lvl>
    <w:lvl w:ilvl="6" w:tplc="0413000F" w:tentative="1">
      <w:start w:val="1"/>
      <w:numFmt w:val="decimal"/>
      <w:lvlText w:val="%7."/>
      <w:lvlJc w:val="left"/>
      <w:pPr>
        <w:tabs>
          <w:tab w:val="num" w:pos="6234"/>
        </w:tabs>
        <w:ind w:left="6234" w:hanging="360"/>
      </w:pPr>
    </w:lvl>
    <w:lvl w:ilvl="7" w:tplc="04130019" w:tentative="1">
      <w:start w:val="1"/>
      <w:numFmt w:val="lowerLetter"/>
      <w:lvlText w:val="%8."/>
      <w:lvlJc w:val="left"/>
      <w:pPr>
        <w:tabs>
          <w:tab w:val="num" w:pos="6954"/>
        </w:tabs>
        <w:ind w:left="6954" w:hanging="360"/>
      </w:pPr>
    </w:lvl>
    <w:lvl w:ilvl="8" w:tplc="0413001B" w:tentative="1">
      <w:start w:val="1"/>
      <w:numFmt w:val="lowerRoman"/>
      <w:lvlText w:val="%9."/>
      <w:lvlJc w:val="right"/>
      <w:pPr>
        <w:tabs>
          <w:tab w:val="num" w:pos="7674"/>
        </w:tabs>
        <w:ind w:left="7674" w:hanging="180"/>
      </w:pPr>
    </w:lvl>
  </w:abstractNum>
  <w:abstractNum w:abstractNumId="13" w15:restartNumberingAfterBreak="0">
    <w:nsid w:val="426B4D80"/>
    <w:multiLevelType w:val="hybridMultilevel"/>
    <w:tmpl w:val="2ACC3B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B757C37"/>
    <w:multiLevelType w:val="hybridMultilevel"/>
    <w:tmpl w:val="5100DD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0162B2F"/>
    <w:multiLevelType w:val="hybridMultilevel"/>
    <w:tmpl w:val="596604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1737C67"/>
    <w:multiLevelType w:val="hybridMultilevel"/>
    <w:tmpl w:val="A7E8FCF8"/>
    <w:lvl w:ilvl="0" w:tplc="0A4A38B4">
      <w:start w:val="1"/>
      <w:numFmt w:val="decimal"/>
      <w:lvlText w:val="%1."/>
      <w:lvlJc w:val="left"/>
      <w:pPr>
        <w:tabs>
          <w:tab w:val="num" w:pos="1500"/>
        </w:tabs>
        <w:ind w:left="1500" w:hanging="360"/>
      </w:pPr>
      <w:rPr>
        <w:rFonts w:hint="default"/>
      </w:rPr>
    </w:lvl>
    <w:lvl w:ilvl="1" w:tplc="04130019">
      <w:start w:val="1"/>
      <w:numFmt w:val="lowerLetter"/>
      <w:lvlText w:val="%2."/>
      <w:lvlJc w:val="left"/>
      <w:pPr>
        <w:tabs>
          <w:tab w:val="num" w:pos="2220"/>
        </w:tabs>
        <w:ind w:left="2220" w:hanging="360"/>
      </w:pPr>
    </w:lvl>
    <w:lvl w:ilvl="2" w:tplc="0413001B" w:tentative="1">
      <w:start w:val="1"/>
      <w:numFmt w:val="lowerRoman"/>
      <w:lvlText w:val="%3."/>
      <w:lvlJc w:val="right"/>
      <w:pPr>
        <w:tabs>
          <w:tab w:val="num" w:pos="2940"/>
        </w:tabs>
        <w:ind w:left="2940" w:hanging="180"/>
      </w:pPr>
    </w:lvl>
    <w:lvl w:ilvl="3" w:tplc="0413000F" w:tentative="1">
      <w:start w:val="1"/>
      <w:numFmt w:val="decimal"/>
      <w:lvlText w:val="%4."/>
      <w:lvlJc w:val="left"/>
      <w:pPr>
        <w:tabs>
          <w:tab w:val="num" w:pos="3660"/>
        </w:tabs>
        <w:ind w:left="3660" w:hanging="360"/>
      </w:pPr>
    </w:lvl>
    <w:lvl w:ilvl="4" w:tplc="04130019" w:tentative="1">
      <w:start w:val="1"/>
      <w:numFmt w:val="lowerLetter"/>
      <w:lvlText w:val="%5."/>
      <w:lvlJc w:val="left"/>
      <w:pPr>
        <w:tabs>
          <w:tab w:val="num" w:pos="4380"/>
        </w:tabs>
        <w:ind w:left="4380" w:hanging="360"/>
      </w:pPr>
    </w:lvl>
    <w:lvl w:ilvl="5" w:tplc="0413001B" w:tentative="1">
      <w:start w:val="1"/>
      <w:numFmt w:val="lowerRoman"/>
      <w:lvlText w:val="%6."/>
      <w:lvlJc w:val="right"/>
      <w:pPr>
        <w:tabs>
          <w:tab w:val="num" w:pos="5100"/>
        </w:tabs>
        <w:ind w:left="5100" w:hanging="180"/>
      </w:pPr>
    </w:lvl>
    <w:lvl w:ilvl="6" w:tplc="0413000F" w:tentative="1">
      <w:start w:val="1"/>
      <w:numFmt w:val="decimal"/>
      <w:lvlText w:val="%7."/>
      <w:lvlJc w:val="left"/>
      <w:pPr>
        <w:tabs>
          <w:tab w:val="num" w:pos="5820"/>
        </w:tabs>
        <w:ind w:left="5820" w:hanging="360"/>
      </w:pPr>
    </w:lvl>
    <w:lvl w:ilvl="7" w:tplc="04130019" w:tentative="1">
      <w:start w:val="1"/>
      <w:numFmt w:val="lowerLetter"/>
      <w:lvlText w:val="%8."/>
      <w:lvlJc w:val="left"/>
      <w:pPr>
        <w:tabs>
          <w:tab w:val="num" w:pos="6540"/>
        </w:tabs>
        <w:ind w:left="6540" w:hanging="360"/>
      </w:pPr>
    </w:lvl>
    <w:lvl w:ilvl="8" w:tplc="0413001B" w:tentative="1">
      <w:start w:val="1"/>
      <w:numFmt w:val="lowerRoman"/>
      <w:lvlText w:val="%9."/>
      <w:lvlJc w:val="right"/>
      <w:pPr>
        <w:tabs>
          <w:tab w:val="num" w:pos="7260"/>
        </w:tabs>
        <w:ind w:left="7260" w:hanging="180"/>
      </w:pPr>
    </w:lvl>
  </w:abstractNum>
  <w:abstractNum w:abstractNumId="17" w15:restartNumberingAfterBreak="0">
    <w:nsid w:val="53BC10F6"/>
    <w:multiLevelType w:val="hybridMultilevel"/>
    <w:tmpl w:val="C360DDC8"/>
    <w:lvl w:ilvl="0" w:tplc="04130019">
      <w:start w:val="1"/>
      <w:numFmt w:val="lowerLetter"/>
      <w:lvlText w:val="%1."/>
      <w:lvlJc w:val="left"/>
      <w:pPr>
        <w:ind w:left="1428" w:hanging="360"/>
      </w:pPr>
      <w:rPr>
        <w:rFont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8" w15:restartNumberingAfterBreak="0">
    <w:nsid w:val="54A21788"/>
    <w:multiLevelType w:val="hybridMultilevel"/>
    <w:tmpl w:val="DADCB4B2"/>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19" w15:restartNumberingAfterBreak="0">
    <w:nsid w:val="59456E74"/>
    <w:multiLevelType w:val="hybridMultilevel"/>
    <w:tmpl w:val="5E7628CC"/>
    <w:lvl w:ilvl="0" w:tplc="0413001B">
      <w:start w:val="1"/>
      <w:numFmt w:val="lowerRoman"/>
      <w:lvlText w:val="%1."/>
      <w:lvlJc w:val="right"/>
      <w:pPr>
        <w:ind w:left="2340" w:hanging="360"/>
      </w:pPr>
    </w:lvl>
    <w:lvl w:ilvl="1" w:tplc="04130019" w:tentative="1">
      <w:start w:val="1"/>
      <w:numFmt w:val="lowerLetter"/>
      <w:lvlText w:val="%2."/>
      <w:lvlJc w:val="left"/>
      <w:pPr>
        <w:ind w:left="3060" w:hanging="360"/>
      </w:pPr>
    </w:lvl>
    <w:lvl w:ilvl="2" w:tplc="0413001B" w:tentative="1">
      <w:start w:val="1"/>
      <w:numFmt w:val="lowerRoman"/>
      <w:lvlText w:val="%3."/>
      <w:lvlJc w:val="right"/>
      <w:pPr>
        <w:ind w:left="3780" w:hanging="180"/>
      </w:pPr>
    </w:lvl>
    <w:lvl w:ilvl="3" w:tplc="0413000F" w:tentative="1">
      <w:start w:val="1"/>
      <w:numFmt w:val="decimal"/>
      <w:lvlText w:val="%4."/>
      <w:lvlJc w:val="left"/>
      <w:pPr>
        <w:ind w:left="4500" w:hanging="360"/>
      </w:pPr>
    </w:lvl>
    <w:lvl w:ilvl="4" w:tplc="04130019" w:tentative="1">
      <w:start w:val="1"/>
      <w:numFmt w:val="lowerLetter"/>
      <w:lvlText w:val="%5."/>
      <w:lvlJc w:val="left"/>
      <w:pPr>
        <w:ind w:left="5220" w:hanging="360"/>
      </w:pPr>
    </w:lvl>
    <w:lvl w:ilvl="5" w:tplc="0413001B" w:tentative="1">
      <w:start w:val="1"/>
      <w:numFmt w:val="lowerRoman"/>
      <w:lvlText w:val="%6."/>
      <w:lvlJc w:val="right"/>
      <w:pPr>
        <w:ind w:left="5940" w:hanging="180"/>
      </w:pPr>
    </w:lvl>
    <w:lvl w:ilvl="6" w:tplc="0413000F" w:tentative="1">
      <w:start w:val="1"/>
      <w:numFmt w:val="decimal"/>
      <w:lvlText w:val="%7."/>
      <w:lvlJc w:val="left"/>
      <w:pPr>
        <w:ind w:left="6660" w:hanging="360"/>
      </w:pPr>
    </w:lvl>
    <w:lvl w:ilvl="7" w:tplc="04130019" w:tentative="1">
      <w:start w:val="1"/>
      <w:numFmt w:val="lowerLetter"/>
      <w:lvlText w:val="%8."/>
      <w:lvlJc w:val="left"/>
      <w:pPr>
        <w:ind w:left="7380" w:hanging="360"/>
      </w:pPr>
    </w:lvl>
    <w:lvl w:ilvl="8" w:tplc="0413001B" w:tentative="1">
      <w:start w:val="1"/>
      <w:numFmt w:val="lowerRoman"/>
      <w:lvlText w:val="%9."/>
      <w:lvlJc w:val="right"/>
      <w:pPr>
        <w:ind w:left="8100" w:hanging="180"/>
      </w:pPr>
    </w:lvl>
  </w:abstractNum>
  <w:abstractNum w:abstractNumId="20" w15:restartNumberingAfterBreak="0">
    <w:nsid w:val="59C41023"/>
    <w:multiLevelType w:val="hybridMultilevel"/>
    <w:tmpl w:val="9C887852"/>
    <w:lvl w:ilvl="0" w:tplc="A5A4F4C4">
      <w:start w:val="5"/>
      <w:numFmt w:val="lowerLetter"/>
      <w:lvlText w:val="%1."/>
      <w:lvlJc w:val="left"/>
      <w:pPr>
        <w:ind w:left="1068" w:hanging="360"/>
      </w:pPr>
      <w:rPr>
        <w:rFonts w:hint="default"/>
      </w:rPr>
    </w:lvl>
    <w:lvl w:ilvl="1" w:tplc="04130019" w:tentative="1">
      <w:start w:val="1"/>
      <w:numFmt w:val="lowerLetter"/>
      <w:lvlText w:val="%2."/>
      <w:lvlJc w:val="left"/>
      <w:pPr>
        <w:ind w:left="1593" w:hanging="360"/>
      </w:pPr>
    </w:lvl>
    <w:lvl w:ilvl="2" w:tplc="0413001B" w:tentative="1">
      <w:start w:val="1"/>
      <w:numFmt w:val="lowerRoman"/>
      <w:lvlText w:val="%3."/>
      <w:lvlJc w:val="right"/>
      <w:pPr>
        <w:ind w:left="2313" w:hanging="180"/>
      </w:pPr>
    </w:lvl>
    <w:lvl w:ilvl="3" w:tplc="0413000F" w:tentative="1">
      <w:start w:val="1"/>
      <w:numFmt w:val="decimal"/>
      <w:lvlText w:val="%4."/>
      <w:lvlJc w:val="left"/>
      <w:pPr>
        <w:ind w:left="3033" w:hanging="360"/>
      </w:pPr>
    </w:lvl>
    <w:lvl w:ilvl="4" w:tplc="04130019" w:tentative="1">
      <w:start w:val="1"/>
      <w:numFmt w:val="lowerLetter"/>
      <w:lvlText w:val="%5."/>
      <w:lvlJc w:val="left"/>
      <w:pPr>
        <w:ind w:left="3753" w:hanging="360"/>
      </w:pPr>
    </w:lvl>
    <w:lvl w:ilvl="5" w:tplc="0413001B" w:tentative="1">
      <w:start w:val="1"/>
      <w:numFmt w:val="lowerRoman"/>
      <w:lvlText w:val="%6."/>
      <w:lvlJc w:val="right"/>
      <w:pPr>
        <w:ind w:left="4473" w:hanging="180"/>
      </w:pPr>
    </w:lvl>
    <w:lvl w:ilvl="6" w:tplc="0413000F" w:tentative="1">
      <w:start w:val="1"/>
      <w:numFmt w:val="decimal"/>
      <w:lvlText w:val="%7."/>
      <w:lvlJc w:val="left"/>
      <w:pPr>
        <w:ind w:left="5193" w:hanging="360"/>
      </w:pPr>
    </w:lvl>
    <w:lvl w:ilvl="7" w:tplc="04130019" w:tentative="1">
      <w:start w:val="1"/>
      <w:numFmt w:val="lowerLetter"/>
      <w:lvlText w:val="%8."/>
      <w:lvlJc w:val="left"/>
      <w:pPr>
        <w:ind w:left="5913" w:hanging="360"/>
      </w:pPr>
    </w:lvl>
    <w:lvl w:ilvl="8" w:tplc="0413001B" w:tentative="1">
      <w:start w:val="1"/>
      <w:numFmt w:val="lowerRoman"/>
      <w:lvlText w:val="%9."/>
      <w:lvlJc w:val="right"/>
      <w:pPr>
        <w:ind w:left="6633" w:hanging="180"/>
      </w:pPr>
    </w:lvl>
  </w:abstractNum>
  <w:abstractNum w:abstractNumId="21" w15:restartNumberingAfterBreak="0">
    <w:nsid w:val="5E7277F9"/>
    <w:multiLevelType w:val="hybridMultilevel"/>
    <w:tmpl w:val="C7B02EF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F796244"/>
    <w:multiLevelType w:val="hybridMultilevel"/>
    <w:tmpl w:val="BEE4A170"/>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54963F4"/>
    <w:multiLevelType w:val="hybridMultilevel"/>
    <w:tmpl w:val="8356DF1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7283963"/>
    <w:multiLevelType w:val="hybridMultilevel"/>
    <w:tmpl w:val="9F6804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ADC3993"/>
    <w:multiLevelType w:val="hybridMultilevel"/>
    <w:tmpl w:val="EFA072E8"/>
    <w:lvl w:ilvl="0" w:tplc="A5A4F4C4">
      <w:start w:val="5"/>
      <w:numFmt w:val="lowerLetter"/>
      <w:lvlText w:val="%1."/>
      <w:lvlJc w:val="left"/>
      <w:pPr>
        <w:ind w:left="360" w:hanging="360"/>
      </w:pPr>
      <w:rPr>
        <w:rFonts w:hint="default"/>
      </w:rPr>
    </w:lvl>
    <w:lvl w:ilvl="1" w:tplc="04130019" w:tentative="1">
      <w:start w:val="1"/>
      <w:numFmt w:val="lowerLetter"/>
      <w:lvlText w:val="%2."/>
      <w:lvlJc w:val="left"/>
      <w:pPr>
        <w:ind w:left="885" w:hanging="360"/>
      </w:pPr>
    </w:lvl>
    <w:lvl w:ilvl="2" w:tplc="0413001B" w:tentative="1">
      <w:start w:val="1"/>
      <w:numFmt w:val="lowerRoman"/>
      <w:lvlText w:val="%3."/>
      <w:lvlJc w:val="right"/>
      <w:pPr>
        <w:ind w:left="1605" w:hanging="180"/>
      </w:pPr>
    </w:lvl>
    <w:lvl w:ilvl="3" w:tplc="0413000F" w:tentative="1">
      <w:start w:val="1"/>
      <w:numFmt w:val="decimal"/>
      <w:lvlText w:val="%4."/>
      <w:lvlJc w:val="left"/>
      <w:pPr>
        <w:ind w:left="2325" w:hanging="360"/>
      </w:pPr>
    </w:lvl>
    <w:lvl w:ilvl="4" w:tplc="04130019" w:tentative="1">
      <w:start w:val="1"/>
      <w:numFmt w:val="lowerLetter"/>
      <w:lvlText w:val="%5."/>
      <w:lvlJc w:val="left"/>
      <w:pPr>
        <w:ind w:left="3045" w:hanging="360"/>
      </w:pPr>
    </w:lvl>
    <w:lvl w:ilvl="5" w:tplc="0413001B" w:tentative="1">
      <w:start w:val="1"/>
      <w:numFmt w:val="lowerRoman"/>
      <w:lvlText w:val="%6."/>
      <w:lvlJc w:val="right"/>
      <w:pPr>
        <w:ind w:left="3765" w:hanging="180"/>
      </w:pPr>
    </w:lvl>
    <w:lvl w:ilvl="6" w:tplc="0413000F" w:tentative="1">
      <w:start w:val="1"/>
      <w:numFmt w:val="decimal"/>
      <w:lvlText w:val="%7."/>
      <w:lvlJc w:val="left"/>
      <w:pPr>
        <w:ind w:left="4485" w:hanging="360"/>
      </w:pPr>
    </w:lvl>
    <w:lvl w:ilvl="7" w:tplc="04130019" w:tentative="1">
      <w:start w:val="1"/>
      <w:numFmt w:val="lowerLetter"/>
      <w:lvlText w:val="%8."/>
      <w:lvlJc w:val="left"/>
      <w:pPr>
        <w:ind w:left="5205" w:hanging="360"/>
      </w:pPr>
    </w:lvl>
    <w:lvl w:ilvl="8" w:tplc="0413001B" w:tentative="1">
      <w:start w:val="1"/>
      <w:numFmt w:val="lowerRoman"/>
      <w:lvlText w:val="%9."/>
      <w:lvlJc w:val="right"/>
      <w:pPr>
        <w:ind w:left="5925" w:hanging="180"/>
      </w:pPr>
    </w:lvl>
  </w:abstractNum>
  <w:abstractNum w:abstractNumId="26" w15:restartNumberingAfterBreak="0">
    <w:nsid w:val="6C1F273C"/>
    <w:multiLevelType w:val="hybridMultilevel"/>
    <w:tmpl w:val="1C7C0AA0"/>
    <w:lvl w:ilvl="0" w:tplc="64F0C612">
      <w:start w:val="2"/>
      <w:numFmt w:val="decimal"/>
      <w:lvlText w:val="%1"/>
      <w:lvlJc w:val="left"/>
      <w:pPr>
        <w:tabs>
          <w:tab w:val="num" w:pos="1500"/>
        </w:tabs>
        <w:ind w:left="1500" w:hanging="360"/>
      </w:pPr>
      <w:rPr>
        <w:rFonts w:hint="default"/>
      </w:rPr>
    </w:lvl>
    <w:lvl w:ilvl="1" w:tplc="04130019" w:tentative="1">
      <w:start w:val="1"/>
      <w:numFmt w:val="lowerLetter"/>
      <w:lvlText w:val="%2."/>
      <w:lvlJc w:val="left"/>
      <w:pPr>
        <w:tabs>
          <w:tab w:val="num" w:pos="2220"/>
        </w:tabs>
        <w:ind w:left="2220" w:hanging="360"/>
      </w:pPr>
    </w:lvl>
    <w:lvl w:ilvl="2" w:tplc="0413001B" w:tentative="1">
      <w:start w:val="1"/>
      <w:numFmt w:val="lowerRoman"/>
      <w:lvlText w:val="%3."/>
      <w:lvlJc w:val="right"/>
      <w:pPr>
        <w:tabs>
          <w:tab w:val="num" w:pos="2940"/>
        </w:tabs>
        <w:ind w:left="2940" w:hanging="180"/>
      </w:pPr>
    </w:lvl>
    <w:lvl w:ilvl="3" w:tplc="0413000F" w:tentative="1">
      <w:start w:val="1"/>
      <w:numFmt w:val="decimal"/>
      <w:lvlText w:val="%4."/>
      <w:lvlJc w:val="left"/>
      <w:pPr>
        <w:tabs>
          <w:tab w:val="num" w:pos="3660"/>
        </w:tabs>
        <w:ind w:left="3660" w:hanging="360"/>
      </w:pPr>
    </w:lvl>
    <w:lvl w:ilvl="4" w:tplc="04130019" w:tentative="1">
      <w:start w:val="1"/>
      <w:numFmt w:val="lowerLetter"/>
      <w:lvlText w:val="%5."/>
      <w:lvlJc w:val="left"/>
      <w:pPr>
        <w:tabs>
          <w:tab w:val="num" w:pos="4380"/>
        </w:tabs>
        <w:ind w:left="4380" w:hanging="360"/>
      </w:pPr>
    </w:lvl>
    <w:lvl w:ilvl="5" w:tplc="0413001B" w:tentative="1">
      <w:start w:val="1"/>
      <w:numFmt w:val="lowerRoman"/>
      <w:lvlText w:val="%6."/>
      <w:lvlJc w:val="right"/>
      <w:pPr>
        <w:tabs>
          <w:tab w:val="num" w:pos="5100"/>
        </w:tabs>
        <w:ind w:left="5100" w:hanging="180"/>
      </w:pPr>
    </w:lvl>
    <w:lvl w:ilvl="6" w:tplc="0413000F" w:tentative="1">
      <w:start w:val="1"/>
      <w:numFmt w:val="decimal"/>
      <w:lvlText w:val="%7."/>
      <w:lvlJc w:val="left"/>
      <w:pPr>
        <w:tabs>
          <w:tab w:val="num" w:pos="5820"/>
        </w:tabs>
        <w:ind w:left="5820" w:hanging="360"/>
      </w:pPr>
    </w:lvl>
    <w:lvl w:ilvl="7" w:tplc="04130019" w:tentative="1">
      <w:start w:val="1"/>
      <w:numFmt w:val="lowerLetter"/>
      <w:lvlText w:val="%8."/>
      <w:lvlJc w:val="left"/>
      <w:pPr>
        <w:tabs>
          <w:tab w:val="num" w:pos="6540"/>
        </w:tabs>
        <w:ind w:left="6540" w:hanging="360"/>
      </w:pPr>
    </w:lvl>
    <w:lvl w:ilvl="8" w:tplc="0413001B" w:tentative="1">
      <w:start w:val="1"/>
      <w:numFmt w:val="lowerRoman"/>
      <w:lvlText w:val="%9."/>
      <w:lvlJc w:val="right"/>
      <w:pPr>
        <w:tabs>
          <w:tab w:val="num" w:pos="7260"/>
        </w:tabs>
        <w:ind w:left="7260" w:hanging="180"/>
      </w:pPr>
    </w:lvl>
  </w:abstractNum>
  <w:abstractNum w:abstractNumId="27" w15:restartNumberingAfterBreak="0">
    <w:nsid w:val="6CDB6C30"/>
    <w:multiLevelType w:val="hybridMultilevel"/>
    <w:tmpl w:val="0248F978"/>
    <w:lvl w:ilvl="0" w:tplc="5B98549A">
      <w:numFmt w:val="bullet"/>
      <w:lvlText w:val="-"/>
      <w:lvlJc w:val="left"/>
      <w:pPr>
        <w:ind w:left="720" w:hanging="360"/>
      </w:pPr>
      <w:rPr>
        <w:rFonts w:ascii="Calibri" w:eastAsia="MS Mincho"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F4E5B1E"/>
    <w:multiLevelType w:val="hybridMultilevel"/>
    <w:tmpl w:val="5DDC1DB8"/>
    <w:lvl w:ilvl="0" w:tplc="04130001">
      <w:start w:val="3"/>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30C5244"/>
    <w:multiLevelType w:val="hybridMultilevel"/>
    <w:tmpl w:val="9222B16C"/>
    <w:lvl w:ilvl="0" w:tplc="ECEE209E">
      <w:start w:val="1"/>
      <w:numFmt w:val="decimal"/>
      <w:lvlText w:val="%1."/>
      <w:lvlJc w:val="left"/>
      <w:pPr>
        <w:tabs>
          <w:tab w:val="num" w:pos="1560"/>
        </w:tabs>
        <w:ind w:left="1560" w:hanging="420"/>
      </w:pPr>
      <w:rPr>
        <w:rFonts w:hint="default"/>
      </w:rPr>
    </w:lvl>
    <w:lvl w:ilvl="1" w:tplc="04130019" w:tentative="1">
      <w:start w:val="1"/>
      <w:numFmt w:val="lowerLetter"/>
      <w:lvlText w:val="%2."/>
      <w:lvlJc w:val="left"/>
      <w:pPr>
        <w:tabs>
          <w:tab w:val="num" w:pos="2220"/>
        </w:tabs>
        <w:ind w:left="2220" w:hanging="360"/>
      </w:pPr>
    </w:lvl>
    <w:lvl w:ilvl="2" w:tplc="0413001B" w:tentative="1">
      <w:start w:val="1"/>
      <w:numFmt w:val="lowerRoman"/>
      <w:lvlText w:val="%3."/>
      <w:lvlJc w:val="right"/>
      <w:pPr>
        <w:tabs>
          <w:tab w:val="num" w:pos="2940"/>
        </w:tabs>
        <w:ind w:left="2940" w:hanging="180"/>
      </w:pPr>
    </w:lvl>
    <w:lvl w:ilvl="3" w:tplc="0413000F" w:tentative="1">
      <w:start w:val="1"/>
      <w:numFmt w:val="decimal"/>
      <w:lvlText w:val="%4."/>
      <w:lvlJc w:val="left"/>
      <w:pPr>
        <w:tabs>
          <w:tab w:val="num" w:pos="3660"/>
        </w:tabs>
        <w:ind w:left="3660" w:hanging="360"/>
      </w:pPr>
    </w:lvl>
    <w:lvl w:ilvl="4" w:tplc="04130019" w:tentative="1">
      <w:start w:val="1"/>
      <w:numFmt w:val="lowerLetter"/>
      <w:lvlText w:val="%5."/>
      <w:lvlJc w:val="left"/>
      <w:pPr>
        <w:tabs>
          <w:tab w:val="num" w:pos="4380"/>
        </w:tabs>
        <w:ind w:left="4380" w:hanging="360"/>
      </w:pPr>
    </w:lvl>
    <w:lvl w:ilvl="5" w:tplc="0413001B" w:tentative="1">
      <w:start w:val="1"/>
      <w:numFmt w:val="lowerRoman"/>
      <w:lvlText w:val="%6."/>
      <w:lvlJc w:val="right"/>
      <w:pPr>
        <w:tabs>
          <w:tab w:val="num" w:pos="5100"/>
        </w:tabs>
        <w:ind w:left="5100" w:hanging="180"/>
      </w:pPr>
    </w:lvl>
    <w:lvl w:ilvl="6" w:tplc="0413000F" w:tentative="1">
      <w:start w:val="1"/>
      <w:numFmt w:val="decimal"/>
      <w:lvlText w:val="%7."/>
      <w:lvlJc w:val="left"/>
      <w:pPr>
        <w:tabs>
          <w:tab w:val="num" w:pos="5820"/>
        </w:tabs>
        <w:ind w:left="5820" w:hanging="360"/>
      </w:pPr>
    </w:lvl>
    <w:lvl w:ilvl="7" w:tplc="04130019" w:tentative="1">
      <w:start w:val="1"/>
      <w:numFmt w:val="lowerLetter"/>
      <w:lvlText w:val="%8."/>
      <w:lvlJc w:val="left"/>
      <w:pPr>
        <w:tabs>
          <w:tab w:val="num" w:pos="6540"/>
        </w:tabs>
        <w:ind w:left="6540" w:hanging="360"/>
      </w:pPr>
    </w:lvl>
    <w:lvl w:ilvl="8" w:tplc="0413001B" w:tentative="1">
      <w:start w:val="1"/>
      <w:numFmt w:val="lowerRoman"/>
      <w:lvlText w:val="%9."/>
      <w:lvlJc w:val="right"/>
      <w:pPr>
        <w:tabs>
          <w:tab w:val="num" w:pos="7260"/>
        </w:tabs>
        <w:ind w:left="7260" w:hanging="180"/>
      </w:pPr>
    </w:lvl>
  </w:abstractNum>
  <w:abstractNum w:abstractNumId="30" w15:restartNumberingAfterBreak="0">
    <w:nsid w:val="799E7932"/>
    <w:multiLevelType w:val="hybridMultilevel"/>
    <w:tmpl w:val="9EAA81C0"/>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9A86383"/>
    <w:multiLevelType w:val="hybridMultilevel"/>
    <w:tmpl w:val="98AC900C"/>
    <w:lvl w:ilvl="0" w:tplc="A5A4F4C4">
      <w:start w:val="5"/>
      <w:numFmt w:val="lowerLetter"/>
      <w:lvlText w:val="%1."/>
      <w:lvlJc w:val="left"/>
      <w:pPr>
        <w:ind w:left="915" w:hanging="360"/>
      </w:pPr>
      <w:rPr>
        <w:rFonts w:hint="default"/>
      </w:rPr>
    </w:lvl>
    <w:lvl w:ilvl="1" w:tplc="04130019" w:tentative="1">
      <w:start w:val="1"/>
      <w:numFmt w:val="lowerLetter"/>
      <w:lvlText w:val="%2."/>
      <w:lvlJc w:val="left"/>
      <w:pPr>
        <w:ind w:left="1635" w:hanging="360"/>
      </w:pPr>
    </w:lvl>
    <w:lvl w:ilvl="2" w:tplc="0413001B" w:tentative="1">
      <w:start w:val="1"/>
      <w:numFmt w:val="lowerRoman"/>
      <w:lvlText w:val="%3."/>
      <w:lvlJc w:val="right"/>
      <w:pPr>
        <w:ind w:left="2355" w:hanging="180"/>
      </w:pPr>
    </w:lvl>
    <w:lvl w:ilvl="3" w:tplc="0413000F" w:tentative="1">
      <w:start w:val="1"/>
      <w:numFmt w:val="decimal"/>
      <w:lvlText w:val="%4."/>
      <w:lvlJc w:val="left"/>
      <w:pPr>
        <w:ind w:left="3075" w:hanging="360"/>
      </w:pPr>
    </w:lvl>
    <w:lvl w:ilvl="4" w:tplc="04130019" w:tentative="1">
      <w:start w:val="1"/>
      <w:numFmt w:val="lowerLetter"/>
      <w:lvlText w:val="%5."/>
      <w:lvlJc w:val="left"/>
      <w:pPr>
        <w:ind w:left="3795" w:hanging="360"/>
      </w:pPr>
    </w:lvl>
    <w:lvl w:ilvl="5" w:tplc="0413001B" w:tentative="1">
      <w:start w:val="1"/>
      <w:numFmt w:val="lowerRoman"/>
      <w:lvlText w:val="%6."/>
      <w:lvlJc w:val="right"/>
      <w:pPr>
        <w:ind w:left="4515" w:hanging="180"/>
      </w:pPr>
    </w:lvl>
    <w:lvl w:ilvl="6" w:tplc="0413000F" w:tentative="1">
      <w:start w:val="1"/>
      <w:numFmt w:val="decimal"/>
      <w:lvlText w:val="%7."/>
      <w:lvlJc w:val="left"/>
      <w:pPr>
        <w:ind w:left="5235" w:hanging="360"/>
      </w:pPr>
    </w:lvl>
    <w:lvl w:ilvl="7" w:tplc="04130019" w:tentative="1">
      <w:start w:val="1"/>
      <w:numFmt w:val="lowerLetter"/>
      <w:lvlText w:val="%8."/>
      <w:lvlJc w:val="left"/>
      <w:pPr>
        <w:ind w:left="5955" w:hanging="360"/>
      </w:pPr>
    </w:lvl>
    <w:lvl w:ilvl="8" w:tplc="0413001B" w:tentative="1">
      <w:start w:val="1"/>
      <w:numFmt w:val="lowerRoman"/>
      <w:lvlText w:val="%9."/>
      <w:lvlJc w:val="right"/>
      <w:pPr>
        <w:ind w:left="6675" w:hanging="180"/>
      </w:pPr>
    </w:lvl>
  </w:abstractNum>
  <w:abstractNum w:abstractNumId="32" w15:restartNumberingAfterBreak="0">
    <w:nsid w:val="7D0162F9"/>
    <w:multiLevelType w:val="hybridMultilevel"/>
    <w:tmpl w:val="00A40B44"/>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F9F4584"/>
    <w:multiLevelType w:val="hybridMultilevel"/>
    <w:tmpl w:val="53381BC4"/>
    <w:lvl w:ilvl="0" w:tplc="04130019">
      <w:start w:val="1"/>
      <w:numFmt w:val="lowerLetter"/>
      <w:lvlText w:val="%1."/>
      <w:lvlJc w:val="left"/>
      <w:pPr>
        <w:ind w:left="3600" w:hanging="360"/>
      </w:pPr>
    </w:lvl>
    <w:lvl w:ilvl="1" w:tplc="04130019" w:tentative="1">
      <w:start w:val="1"/>
      <w:numFmt w:val="lowerLetter"/>
      <w:lvlText w:val="%2."/>
      <w:lvlJc w:val="left"/>
      <w:pPr>
        <w:ind w:left="4320" w:hanging="360"/>
      </w:pPr>
    </w:lvl>
    <w:lvl w:ilvl="2" w:tplc="0413001B" w:tentative="1">
      <w:start w:val="1"/>
      <w:numFmt w:val="lowerRoman"/>
      <w:lvlText w:val="%3."/>
      <w:lvlJc w:val="right"/>
      <w:pPr>
        <w:ind w:left="5040" w:hanging="180"/>
      </w:pPr>
    </w:lvl>
    <w:lvl w:ilvl="3" w:tplc="0413000F">
      <w:start w:val="1"/>
      <w:numFmt w:val="decimal"/>
      <w:lvlText w:val="%4."/>
      <w:lvlJc w:val="left"/>
      <w:pPr>
        <w:ind w:left="5760" w:hanging="360"/>
      </w:pPr>
    </w:lvl>
    <w:lvl w:ilvl="4" w:tplc="04130019" w:tentative="1">
      <w:start w:val="1"/>
      <w:numFmt w:val="lowerLetter"/>
      <w:lvlText w:val="%5."/>
      <w:lvlJc w:val="left"/>
      <w:pPr>
        <w:ind w:left="6480" w:hanging="360"/>
      </w:pPr>
    </w:lvl>
    <w:lvl w:ilvl="5" w:tplc="0413001B" w:tentative="1">
      <w:start w:val="1"/>
      <w:numFmt w:val="lowerRoman"/>
      <w:lvlText w:val="%6."/>
      <w:lvlJc w:val="right"/>
      <w:pPr>
        <w:ind w:left="7200" w:hanging="180"/>
      </w:pPr>
    </w:lvl>
    <w:lvl w:ilvl="6" w:tplc="0413000F" w:tentative="1">
      <w:start w:val="1"/>
      <w:numFmt w:val="decimal"/>
      <w:lvlText w:val="%7."/>
      <w:lvlJc w:val="left"/>
      <w:pPr>
        <w:ind w:left="7920" w:hanging="360"/>
      </w:pPr>
    </w:lvl>
    <w:lvl w:ilvl="7" w:tplc="04130019" w:tentative="1">
      <w:start w:val="1"/>
      <w:numFmt w:val="lowerLetter"/>
      <w:lvlText w:val="%8."/>
      <w:lvlJc w:val="left"/>
      <w:pPr>
        <w:ind w:left="8640" w:hanging="360"/>
      </w:pPr>
    </w:lvl>
    <w:lvl w:ilvl="8" w:tplc="0413001B" w:tentative="1">
      <w:start w:val="1"/>
      <w:numFmt w:val="lowerRoman"/>
      <w:lvlText w:val="%9."/>
      <w:lvlJc w:val="right"/>
      <w:pPr>
        <w:ind w:left="9360" w:hanging="180"/>
      </w:pPr>
    </w:lvl>
  </w:abstractNum>
  <w:abstractNum w:abstractNumId="34" w15:restartNumberingAfterBreak="0">
    <w:nsid w:val="7FC86901"/>
    <w:multiLevelType w:val="hybridMultilevel"/>
    <w:tmpl w:val="3CB8DDBA"/>
    <w:lvl w:ilvl="0" w:tplc="08564B5A">
      <w:numFmt w:val="bullet"/>
      <w:lvlText w:val="-"/>
      <w:lvlJc w:val="left"/>
      <w:pPr>
        <w:ind w:left="720" w:hanging="360"/>
      </w:pPr>
      <w:rPr>
        <w:rFonts w:ascii="Calibri" w:eastAsia="MS Mincho"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9"/>
  </w:num>
  <w:num w:numId="4">
    <w:abstractNumId w:val="33"/>
  </w:num>
  <w:num w:numId="5">
    <w:abstractNumId w:val="28"/>
  </w:num>
  <w:num w:numId="6">
    <w:abstractNumId w:val="23"/>
  </w:num>
  <w:num w:numId="7">
    <w:abstractNumId w:val="3"/>
  </w:num>
  <w:num w:numId="8">
    <w:abstractNumId w:val="31"/>
  </w:num>
  <w:num w:numId="9">
    <w:abstractNumId w:val="25"/>
  </w:num>
  <w:num w:numId="10">
    <w:abstractNumId w:val="20"/>
  </w:num>
  <w:num w:numId="11">
    <w:abstractNumId w:val="5"/>
  </w:num>
  <w:num w:numId="12">
    <w:abstractNumId w:val="16"/>
  </w:num>
  <w:num w:numId="13">
    <w:abstractNumId w:val="29"/>
  </w:num>
  <w:num w:numId="14">
    <w:abstractNumId w:val="26"/>
  </w:num>
  <w:num w:numId="15">
    <w:abstractNumId w:val="1"/>
  </w:num>
  <w:num w:numId="16">
    <w:abstractNumId w:val="15"/>
  </w:num>
  <w:num w:numId="17">
    <w:abstractNumId w:val="12"/>
  </w:num>
  <w:num w:numId="18">
    <w:abstractNumId w:val="8"/>
  </w:num>
  <w:num w:numId="19">
    <w:abstractNumId w:val="10"/>
  </w:num>
  <w:num w:numId="20">
    <w:abstractNumId w:val="2"/>
  </w:num>
  <w:num w:numId="21">
    <w:abstractNumId w:val="18"/>
  </w:num>
  <w:num w:numId="22">
    <w:abstractNumId w:val="7"/>
  </w:num>
  <w:num w:numId="23">
    <w:abstractNumId w:val="27"/>
  </w:num>
  <w:num w:numId="24">
    <w:abstractNumId w:val="34"/>
  </w:num>
  <w:num w:numId="25">
    <w:abstractNumId w:val="14"/>
  </w:num>
  <w:num w:numId="26">
    <w:abstractNumId w:val="32"/>
  </w:num>
  <w:num w:numId="27">
    <w:abstractNumId w:val="0"/>
  </w:num>
  <w:num w:numId="28">
    <w:abstractNumId w:val="22"/>
  </w:num>
  <w:num w:numId="29">
    <w:abstractNumId w:val="30"/>
  </w:num>
  <w:num w:numId="30">
    <w:abstractNumId w:val="21"/>
  </w:num>
  <w:num w:numId="31">
    <w:abstractNumId w:val="24"/>
  </w:num>
  <w:num w:numId="32">
    <w:abstractNumId w:val="13"/>
  </w:num>
  <w:num w:numId="33">
    <w:abstractNumId w:val="6"/>
  </w:num>
  <w:num w:numId="34">
    <w:abstractNumId w:val="11"/>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381"/>
    <w:rsid w:val="00006783"/>
    <w:rsid w:val="00007F5F"/>
    <w:rsid w:val="0002115D"/>
    <w:rsid w:val="00046313"/>
    <w:rsid w:val="0005666D"/>
    <w:rsid w:val="0006034C"/>
    <w:rsid w:val="00075813"/>
    <w:rsid w:val="00076631"/>
    <w:rsid w:val="000942F8"/>
    <w:rsid w:val="000A3723"/>
    <w:rsid w:val="000A3DD6"/>
    <w:rsid w:val="000A6FC9"/>
    <w:rsid w:val="000B0659"/>
    <w:rsid w:val="000B2BEE"/>
    <w:rsid w:val="000C105B"/>
    <w:rsid w:val="000C5D9F"/>
    <w:rsid w:val="000D14F0"/>
    <w:rsid w:val="000D43F1"/>
    <w:rsid w:val="000E6E57"/>
    <w:rsid w:val="000F3FEB"/>
    <w:rsid w:val="00106D22"/>
    <w:rsid w:val="00113AE4"/>
    <w:rsid w:val="00116EE6"/>
    <w:rsid w:val="00116F88"/>
    <w:rsid w:val="001214CC"/>
    <w:rsid w:val="00121CB1"/>
    <w:rsid w:val="00125DC2"/>
    <w:rsid w:val="00126381"/>
    <w:rsid w:val="00130B14"/>
    <w:rsid w:val="00133D52"/>
    <w:rsid w:val="00134B82"/>
    <w:rsid w:val="0013603D"/>
    <w:rsid w:val="00141817"/>
    <w:rsid w:val="00157279"/>
    <w:rsid w:val="001646F9"/>
    <w:rsid w:val="00167F97"/>
    <w:rsid w:val="001720B4"/>
    <w:rsid w:val="00183510"/>
    <w:rsid w:val="00184BCC"/>
    <w:rsid w:val="00186621"/>
    <w:rsid w:val="001900CA"/>
    <w:rsid w:val="001A0DF5"/>
    <w:rsid w:val="001A7084"/>
    <w:rsid w:val="001B2067"/>
    <w:rsid w:val="001C21E0"/>
    <w:rsid w:val="001C7E87"/>
    <w:rsid w:val="001F02D6"/>
    <w:rsid w:val="001F0B47"/>
    <w:rsid w:val="001F51E9"/>
    <w:rsid w:val="001F7776"/>
    <w:rsid w:val="00204BB3"/>
    <w:rsid w:val="0020546D"/>
    <w:rsid w:val="00212997"/>
    <w:rsid w:val="00220104"/>
    <w:rsid w:val="002216B7"/>
    <w:rsid w:val="00234610"/>
    <w:rsid w:val="00241798"/>
    <w:rsid w:val="00255B23"/>
    <w:rsid w:val="0027263C"/>
    <w:rsid w:val="00273CF0"/>
    <w:rsid w:val="00276F82"/>
    <w:rsid w:val="0029076E"/>
    <w:rsid w:val="0029198E"/>
    <w:rsid w:val="00292132"/>
    <w:rsid w:val="002A7F3D"/>
    <w:rsid w:val="002D3A6F"/>
    <w:rsid w:val="002D7E3D"/>
    <w:rsid w:val="002E110E"/>
    <w:rsid w:val="002E39B5"/>
    <w:rsid w:val="002E5C0A"/>
    <w:rsid w:val="002E6844"/>
    <w:rsid w:val="002E7CC7"/>
    <w:rsid w:val="00305606"/>
    <w:rsid w:val="00305E5D"/>
    <w:rsid w:val="00313EAC"/>
    <w:rsid w:val="00315B12"/>
    <w:rsid w:val="003279C7"/>
    <w:rsid w:val="00341A33"/>
    <w:rsid w:val="0034227F"/>
    <w:rsid w:val="00346C74"/>
    <w:rsid w:val="00375287"/>
    <w:rsid w:val="00377FC4"/>
    <w:rsid w:val="00392BDC"/>
    <w:rsid w:val="00394926"/>
    <w:rsid w:val="00396A31"/>
    <w:rsid w:val="003A4168"/>
    <w:rsid w:val="003B660B"/>
    <w:rsid w:val="003E5D37"/>
    <w:rsid w:val="00413825"/>
    <w:rsid w:val="00421761"/>
    <w:rsid w:val="0043147A"/>
    <w:rsid w:val="004346D2"/>
    <w:rsid w:val="00441939"/>
    <w:rsid w:val="00441F5D"/>
    <w:rsid w:val="004478A8"/>
    <w:rsid w:val="00453AF2"/>
    <w:rsid w:val="00455C16"/>
    <w:rsid w:val="00463F4C"/>
    <w:rsid w:val="0047212B"/>
    <w:rsid w:val="004A2D19"/>
    <w:rsid w:val="004B4725"/>
    <w:rsid w:val="004C5999"/>
    <w:rsid w:val="004C5BFB"/>
    <w:rsid w:val="004C7DAA"/>
    <w:rsid w:val="004D64CC"/>
    <w:rsid w:val="004E1685"/>
    <w:rsid w:val="004E4476"/>
    <w:rsid w:val="004E6099"/>
    <w:rsid w:val="004F05A6"/>
    <w:rsid w:val="004F6EBE"/>
    <w:rsid w:val="00510100"/>
    <w:rsid w:val="00527F28"/>
    <w:rsid w:val="005308F5"/>
    <w:rsid w:val="00540BB7"/>
    <w:rsid w:val="00544133"/>
    <w:rsid w:val="005544A0"/>
    <w:rsid w:val="00564CE6"/>
    <w:rsid w:val="00574748"/>
    <w:rsid w:val="00577DB5"/>
    <w:rsid w:val="00583A35"/>
    <w:rsid w:val="005A57E5"/>
    <w:rsid w:val="005B4EB5"/>
    <w:rsid w:val="005C148A"/>
    <w:rsid w:val="005D043E"/>
    <w:rsid w:val="005D1B28"/>
    <w:rsid w:val="005D33CC"/>
    <w:rsid w:val="005D3777"/>
    <w:rsid w:val="005D4763"/>
    <w:rsid w:val="005D6370"/>
    <w:rsid w:val="005E2AED"/>
    <w:rsid w:val="005E5C6C"/>
    <w:rsid w:val="005E6DF1"/>
    <w:rsid w:val="0060187B"/>
    <w:rsid w:val="00606BCE"/>
    <w:rsid w:val="006102FE"/>
    <w:rsid w:val="00610F68"/>
    <w:rsid w:val="00620D88"/>
    <w:rsid w:val="0062142B"/>
    <w:rsid w:val="00623D1E"/>
    <w:rsid w:val="00643961"/>
    <w:rsid w:val="00645AF8"/>
    <w:rsid w:val="00653E85"/>
    <w:rsid w:val="00665C7E"/>
    <w:rsid w:val="00685D01"/>
    <w:rsid w:val="00685E85"/>
    <w:rsid w:val="006A08A6"/>
    <w:rsid w:val="006A250E"/>
    <w:rsid w:val="006A57E3"/>
    <w:rsid w:val="006B7050"/>
    <w:rsid w:val="006C4939"/>
    <w:rsid w:val="006D03BF"/>
    <w:rsid w:val="006D5F5E"/>
    <w:rsid w:val="006E09A6"/>
    <w:rsid w:val="006F28BD"/>
    <w:rsid w:val="00705F91"/>
    <w:rsid w:val="007069B9"/>
    <w:rsid w:val="00714844"/>
    <w:rsid w:val="0072343E"/>
    <w:rsid w:val="0073271E"/>
    <w:rsid w:val="00760BAD"/>
    <w:rsid w:val="007839F3"/>
    <w:rsid w:val="00790FA6"/>
    <w:rsid w:val="00795044"/>
    <w:rsid w:val="00796188"/>
    <w:rsid w:val="00797149"/>
    <w:rsid w:val="007A1DA3"/>
    <w:rsid w:val="007B720D"/>
    <w:rsid w:val="007D54EE"/>
    <w:rsid w:val="007E6A7E"/>
    <w:rsid w:val="007F3CBE"/>
    <w:rsid w:val="00806549"/>
    <w:rsid w:val="00824322"/>
    <w:rsid w:val="0082524E"/>
    <w:rsid w:val="00825C83"/>
    <w:rsid w:val="008401BD"/>
    <w:rsid w:val="008662D5"/>
    <w:rsid w:val="008673EC"/>
    <w:rsid w:val="0087764F"/>
    <w:rsid w:val="008836C8"/>
    <w:rsid w:val="00884BC7"/>
    <w:rsid w:val="008856B6"/>
    <w:rsid w:val="00887243"/>
    <w:rsid w:val="008905EF"/>
    <w:rsid w:val="00890DE4"/>
    <w:rsid w:val="00894562"/>
    <w:rsid w:val="008A3077"/>
    <w:rsid w:val="008A578C"/>
    <w:rsid w:val="008A6128"/>
    <w:rsid w:val="008A76F8"/>
    <w:rsid w:val="008A784C"/>
    <w:rsid w:val="008B39DD"/>
    <w:rsid w:val="008B5DC9"/>
    <w:rsid w:val="008B5F4E"/>
    <w:rsid w:val="008D6198"/>
    <w:rsid w:val="008E3224"/>
    <w:rsid w:val="008F7889"/>
    <w:rsid w:val="00903A95"/>
    <w:rsid w:val="009123D2"/>
    <w:rsid w:val="009143B1"/>
    <w:rsid w:val="00914774"/>
    <w:rsid w:val="00915AF2"/>
    <w:rsid w:val="00917580"/>
    <w:rsid w:val="00925176"/>
    <w:rsid w:val="0093377F"/>
    <w:rsid w:val="00941A80"/>
    <w:rsid w:val="00963338"/>
    <w:rsid w:val="00973803"/>
    <w:rsid w:val="009A3536"/>
    <w:rsid w:val="009A598D"/>
    <w:rsid w:val="009A6B34"/>
    <w:rsid w:val="009B257C"/>
    <w:rsid w:val="009B60EB"/>
    <w:rsid w:val="009D2801"/>
    <w:rsid w:val="009D46F8"/>
    <w:rsid w:val="009D4AF7"/>
    <w:rsid w:val="009E2B62"/>
    <w:rsid w:val="009E3CCE"/>
    <w:rsid w:val="009E5A59"/>
    <w:rsid w:val="00A02390"/>
    <w:rsid w:val="00A153E1"/>
    <w:rsid w:val="00A1652F"/>
    <w:rsid w:val="00A20050"/>
    <w:rsid w:val="00A22D72"/>
    <w:rsid w:val="00A22D9C"/>
    <w:rsid w:val="00A2464A"/>
    <w:rsid w:val="00A33D3F"/>
    <w:rsid w:val="00A56530"/>
    <w:rsid w:val="00A64303"/>
    <w:rsid w:val="00A65837"/>
    <w:rsid w:val="00A677AE"/>
    <w:rsid w:val="00A71AE0"/>
    <w:rsid w:val="00A82664"/>
    <w:rsid w:val="00A83BB0"/>
    <w:rsid w:val="00A97A0C"/>
    <w:rsid w:val="00AC0F71"/>
    <w:rsid w:val="00AD04CD"/>
    <w:rsid w:val="00AD2DEC"/>
    <w:rsid w:val="00AD4B22"/>
    <w:rsid w:val="00AD4DE8"/>
    <w:rsid w:val="00AE0B81"/>
    <w:rsid w:val="00AE22A1"/>
    <w:rsid w:val="00AE3249"/>
    <w:rsid w:val="00AE3D24"/>
    <w:rsid w:val="00B14E94"/>
    <w:rsid w:val="00B25249"/>
    <w:rsid w:val="00B26D9C"/>
    <w:rsid w:val="00B30416"/>
    <w:rsid w:val="00B32F07"/>
    <w:rsid w:val="00B41FCD"/>
    <w:rsid w:val="00B46921"/>
    <w:rsid w:val="00B54586"/>
    <w:rsid w:val="00B64365"/>
    <w:rsid w:val="00B66703"/>
    <w:rsid w:val="00B70729"/>
    <w:rsid w:val="00B770E3"/>
    <w:rsid w:val="00B818B0"/>
    <w:rsid w:val="00B8288F"/>
    <w:rsid w:val="00B85EBF"/>
    <w:rsid w:val="00B91248"/>
    <w:rsid w:val="00B95814"/>
    <w:rsid w:val="00BA00DA"/>
    <w:rsid w:val="00BA43D7"/>
    <w:rsid w:val="00BB3697"/>
    <w:rsid w:val="00BC2CB1"/>
    <w:rsid w:val="00BE21A5"/>
    <w:rsid w:val="00BE6203"/>
    <w:rsid w:val="00BE7E7D"/>
    <w:rsid w:val="00BF018D"/>
    <w:rsid w:val="00BF06A1"/>
    <w:rsid w:val="00BF37DD"/>
    <w:rsid w:val="00BF5319"/>
    <w:rsid w:val="00BF7FC1"/>
    <w:rsid w:val="00C00EFE"/>
    <w:rsid w:val="00C023ED"/>
    <w:rsid w:val="00C02BAF"/>
    <w:rsid w:val="00C13920"/>
    <w:rsid w:val="00C16650"/>
    <w:rsid w:val="00C31FC5"/>
    <w:rsid w:val="00C35BE7"/>
    <w:rsid w:val="00C406DC"/>
    <w:rsid w:val="00C445A8"/>
    <w:rsid w:val="00C45CD0"/>
    <w:rsid w:val="00C47E7C"/>
    <w:rsid w:val="00C53708"/>
    <w:rsid w:val="00C6760B"/>
    <w:rsid w:val="00C75D8F"/>
    <w:rsid w:val="00C83165"/>
    <w:rsid w:val="00C85D1B"/>
    <w:rsid w:val="00C94FDD"/>
    <w:rsid w:val="00C96928"/>
    <w:rsid w:val="00CA2A77"/>
    <w:rsid w:val="00CB2FA8"/>
    <w:rsid w:val="00CB6202"/>
    <w:rsid w:val="00CB7B50"/>
    <w:rsid w:val="00CC4E10"/>
    <w:rsid w:val="00CD10AC"/>
    <w:rsid w:val="00CD3277"/>
    <w:rsid w:val="00CE397C"/>
    <w:rsid w:val="00CE3FBE"/>
    <w:rsid w:val="00CE50FF"/>
    <w:rsid w:val="00D048C9"/>
    <w:rsid w:val="00D06774"/>
    <w:rsid w:val="00D07C26"/>
    <w:rsid w:val="00D277C9"/>
    <w:rsid w:val="00D34C0B"/>
    <w:rsid w:val="00D42A90"/>
    <w:rsid w:val="00D42B5B"/>
    <w:rsid w:val="00D46B24"/>
    <w:rsid w:val="00D5376F"/>
    <w:rsid w:val="00D548A5"/>
    <w:rsid w:val="00D653AA"/>
    <w:rsid w:val="00D76D64"/>
    <w:rsid w:val="00D804D6"/>
    <w:rsid w:val="00D81385"/>
    <w:rsid w:val="00DA29BC"/>
    <w:rsid w:val="00DB322C"/>
    <w:rsid w:val="00DD4884"/>
    <w:rsid w:val="00DE4DC4"/>
    <w:rsid w:val="00DF7845"/>
    <w:rsid w:val="00E04622"/>
    <w:rsid w:val="00E14E4C"/>
    <w:rsid w:val="00E3710B"/>
    <w:rsid w:val="00E43023"/>
    <w:rsid w:val="00E43F6F"/>
    <w:rsid w:val="00E55CF9"/>
    <w:rsid w:val="00E62D7A"/>
    <w:rsid w:val="00E63F50"/>
    <w:rsid w:val="00E65EC2"/>
    <w:rsid w:val="00E66B44"/>
    <w:rsid w:val="00E66E74"/>
    <w:rsid w:val="00E67B31"/>
    <w:rsid w:val="00E74BA8"/>
    <w:rsid w:val="00E74DCA"/>
    <w:rsid w:val="00E82841"/>
    <w:rsid w:val="00E913DA"/>
    <w:rsid w:val="00E92FAA"/>
    <w:rsid w:val="00E938DF"/>
    <w:rsid w:val="00E951E0"/>
    <w:rsid w:val="00EA36E2"/>
    <w:rsid w:val="00EB3672"/>
    <w:rsid w:val="00EB518D"/>
    <w:rsid w:val="00EB63BC"/>
    <w:rsid w:val="00EC049C"/>
    <w:rsid w:val="00ED3DCC"/>
    <w:rsid w:val="00EE40AB"/>
    <w:rsid w:val="00EE4B95"/>
    <w:rsid w:val="00EF2410"/>
    <w:rsid w:val="00F01B9D"/>
    <w:rsid w:val="00F01CDB"/>
    <w:rsid w:val="00F1683D"/>
    <w:rsid w:val="00F16990"/>
    <w:rsid w:val="00F20283"/>
    <w:rsid w:val="00F20E91"/>
    <w:rsid w:val="00F23CF9"/>
    <w:rsid w:val="00F25903"/>
    <w:rsid w:val="00F30D5A"/>
    <w:rsid w:val="00F41351"/>
    <w:rsid w:val="00F56B0F"/>
    <w:rsid w:val="00F57A02"/>
    <w:rsid w:val="00F86CC9"/>
    <w:rsid w:val="00F917EF"/>
    <w:rsid w:val="00FB54B1"/>
    <w:rsid w:val="00FD1B2D"/>
    <w:rsid w:val="00FD2048"/>
    <w:rsid w:val="00FD3545"/>
    <w:rsid w:val="00FD6042"/>
    <w:rsid w:val="00FE1338"/>
    <w:rsid w:val="00FE1DE1"/>
    <w:rsid w:val="00FF0032"/>
    <w:rsid w:val="00FF2342"/>
    <w:rsid w:val="00FF260B"/>
    <w:rsid w:val="1BB919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65C9BF"/>
  <w15:chartTrackingRefBased/>
  <w15:docId w15:val="{41B9DF79-817C-4694-9F05-30C088E92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F51E9"/>
  </w:style>
  <w:style w:type="paragraph" w:styleId="Kop1">
    <w:name w:val="heading 1"/>
    <w:basedOn w:val="Standaard"/>
    <w:next w:val="Standaard"/>
    <w:link w:val="Kop1Char"/>
    <w:uiPriority w:val="9"/>
    <w:qFormat/>
    <w:rsid w:val="00184BC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9A6B3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semiHidden/>
    <w:unhideWhenUsed/>
    <w:qFormat/>
    <w:rsid w:val="00184BC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26381"/>
    <w:pPr>
      <w:ind w:left="720"/>
      <w:contextualSpacing/>
    </w:pPr>
  </w:style>
  <w:style w:type="paragraph" w:styleId="Geenafstand">
    <w:name w:val="No Spacing"/>
    <w:uiPriority w:val="1"/>
    <w:qFormat/>
    <w:rsid w:val="00FD6042"/>
    <w:rPr>
      <w:rFonts w:eastAsia="Calibri"/>
      <w:szCs w:val="22"/>
    </w:rPr>
  </w:style>
  <w:style w:type="paragraph" w:styleId="Koptekst">
    <w:name w:val="header"/>
    <w:basedOn w:val="Standaard"/>
    <w:link w:val="KoptekstChar"/>
    <w:unhideWhenUsed/>
    <w:rsid w:val="008905EF"/>
    <w:pPr>
      <w:tabs>
        <w:tab w:val="center" w:pos="4536"/>
        <w:tab w:val="right" w:pos="9072"/>
      </w:tabs>
    </w:pPr>
  </w:style>
  <w:style w:type="character" w:customStyle="1" w:styleId="KoptekstChar">
    <w:name w:val="Koptekst Char"/>
    <w:basedOn w:val="Standaardalinea-lettertype"/>
    <w:link w:val="Koptekst"/>
    <w:uiPriority w:val="99"/>
    <w:rsid w:val="008905EF"/>
  </w:style>
  <w:style w:type="paragraph" w:styleId="Voettekst">
    <w:name w:val="footer"/>
    <w:basedOn w:val="Standaard"/>
    <w:link w:val="VoettekstChar"/>
    <w:uiPriority w:val="99"/>
    <w:unhideWhenUsed/>
    <w:rsid w:val="008905EF"/>
    <w:pPr>
      <w:tabs>
        <w:tab w:val="center" w:pos="4536"/>
        <w:tab w:val="right" w:pos="9072"/>
      </w:tabs>
    </w:pPr>
  </w:style>
  <w:style w:type="character" w:customStyle="1" w:styleId="VoettekstChar">
    <w:name w:val="Voettekst Char"/>
    <w:basedOn w:val="Standaardalinea-lettertype"/>
    <w:link w:val="Voettekst"/>
    <w:uiPriority w:val="99"/>
    <w:rsid w:val="008905EF"/>
  </w:style>
  <w:style w:type="paragraph" w:styleId="Ballontekst">
    <w:name w:val="Balloon Text"/>
    <w:basedOn w:val="Standaard"/>
    <w:link w:val="BallontekstChar"/>
    <w:uiPriority w:val="99"/>
    <w:semiHidden/>
    <w:unhideWhenUsed/>
    <w:rsid w:val="005544A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544A0"/>
    <w:rPr>
      <w:rFonts w:ascii="Segoe UI" w:hAnsi="Segoe UI" w:cs="Segoe UI"/>
      <w:sz w:val="18"/>
      <w:szCs w:val="18"/>
    </w:rPr>
  </w:style>
  <w:style w:type="character" w:customStyle="1" w:styleId="Kop1Char">
    <w:name w:val="Kop 1 Char"/>
    <w:basedOn w:val="Standaardalinea-lettertype"/>
    <w:link w:val="Kop1"/>
    <w:uiPriority w:val="9"/>
    <w:rsid w:val="00184BCC"/>
    <w:rPr>
      <w:rFonts w:asciiTheme="majorHAnsi" w:eastAsiaTheme="majorEastAsia" w:hAnsiTheme="majorHAnsi" w:cstheme="majorBidi"/>
      <w:color w:val="365F91" w:themeColor="accent1" w:themeShade="BF"/>
      <w:sz w:val="32"/>
      <w:szCs w:val="32"/>
    </w:rPr>
  </w:style>
  <w:style w:type="paragraph" w:styleId="Kopvaninhoudsopgave">
    <w:name w:val="TOC Heading"/>
    <w:basedOn w:val="Kop1"/>
    <w:next w:val="Standaard"/>
    <w:uiPriority w:val="39"/>
    <w:unhideWhenUsed/>
    <w:qFormat/>
    <w:rsid w:val="00184BCC"/>
    <w:pPr>
      <w:spacing w:line="259" w:lineRule="auto"/>
      <w:outlineLvl w:val="9"/>
    </w:pPr>
    <w:rPr>
      <w:lang w:eastAsia="nl-NL"/>
    </w:rPr>
  </w:style>
  <w:style w:type="character" w:customStyle="1" w:styleId="Kop3Char">
    <w:name w:val="Kop 3 Char"/>
    <w:basedOn w:val="Standaardalinea-lettertype"/>
    <w:link w:val="Kop3"/>
    <w:uiPriority w:val="9"/>
    <w:semiHidden/>
    <w:rsid w:val="00184BCC"/>
    <w:rPr>
      <w:rFonts w:asciiTheme="majorHAnsi" w:eastAsiaTheme="majorEastAsia" w:hAnsiTheme="majorHAnsi" w:cstheme="majorBidi"/>
      <w:color w:val="243F60" w:themeColor="accent1" w:themeShade="7F"/>
      <w:sz w:val="24"/>
      <w:szCs w:val="24"/>
    </w:rPr>
  </w:style>
  <w:style w:type="character" w:customStyle="1" w:styleId="Kop2Char">
    <w:name w:val="Kop 2 Char"/>
    <w:basedOn w:val="Standaardalinea-lettertype"/>
    <w:link w:val="Kop2"/>
    <w:uiPriority w:val="9"/>
    <w:rsid w:val="009A6B34"/>
    <w:rPr>
      <w:rFonts w:asciiTheme="majorHAnsi" w:eastAsiaTheme="majorEastAsia" w:hAnsiTheme="majorHAnsi" w:cstheme="majorBidi"/>
      <w:color w:val="365F91" w:themeColor="accent1" w:themeShade="BF"/>
      <w:sz w:val="26"/>
      <w:szCs w:val="26"/>
    </w:rPr>
  </w:style>
  <w:style w:type="paragraph" w:styleId="Inhopg1">
    <w:name w:val="toc 1"/>
    <w:basedOn w:val="Standaard"/>
    <w:next w:val="Standaard"/>
    <w:autoRedefine/>
    <w:uiPriority w:val="39"/>
    <w:unhideWhenUsed/>
    <w:rsid w:val="0072343E"/>
    <w:pPr>
      <w:tabs>
        <w:tab w:val="left" w:pos="1760"/>
        <w:tab w:val="right" w:leader="dot" w:pos="9062"/>
      </w:tabs>
      <w:spacing w:after="100"/>
    </w:pPr>
    <w:rPr>
      <w:rFonts w:ascii="Arial" w:eastAsia="MS Mincho" w:hAnsi="Arial" w:cs="Arial"/>
      <w:b/>
      <w:noProof/>
      <w:sz w:val="20"/>
      <w:lang w:val="nl" w:eastAsia="nl-NL"/>
    </w:rPr>
  </w:style>
  <w:style w:type="paragraph" w:styleId="Inhopg2">
    <w:name w:val="toc 2"/>
    <w:basedOn w:val="Standaard"/>
    <w:next w:val="Standaard"/>
    <w:autoRedefine/>
    <w:uiPriority w:val="39"/>
    <w:unhideWhenUsed/>
    <w:rsid w:val="0072343E"/>
    <w:pPr>
      <w:tabs>
        <w:tab w:val="left" w:pos="1320"/>
        <w:tab w:val="right" w:leader="dot" w:pos="9062"/>
      </w:tabs>
      <w:spacing w:after="100"/>
      <w:ind w:left="220"/>
    </w:pPr>
    <w:rPr>
      <w:rFonts w:ascii="Arial" w:eastAsia="MS Mincho" w:hAnsi="Arial" w:cs="Arial"/>
      <w:noProof/>
      <w:sz w:val="20"/>
      <w:lang w:val="nl" w:eastAsia="nl-NL"/>
    </w:rPr>
  </w:style>
  <w:style w:type="paragraph" w:styleId="Inhopg3">
    <w:name w:val="toc 3"/>
    <w:basedOn w:val="Standaard"/>
    <w:next w:val="Standaard"/>
    <w:autoRedefine/>
    <w:uiPriority w:val="39"/>
    <w:unhideWhenUsed/>
    <w:rsid w:val="006D5F5E"/>
    <w:pPr>
      <w:spacing w:after="100"/>
      <w:ind w:left="440"/>
    </w:pPr>
    <w:rPr>
      <w:rFonts w:ascii="Arial" w:hAnsi="Arial"/>
      <w:sz w:val="20"/>
    </w:rPr>
  </w:style>
  <w:style w:type="character" w:styleId="Hyperlink">
    <w:name w:val="Hyperlink"/>
    <w:basedOn w:val="Standaardalinea-lettertype"/>
    <w:uiPriority w:val="99"/>
    <w:unhideWhenUsed/>
    <w:rsid w:val="0005666D"/>
    <w:rPr>
      <w:color w:val="0000FF" w:themeColor="hyperlink"/>
      <w:u w:val="single"/>
    </w:rPr>
  </w:style>
  <w:style w:type="character" w:styleId="Verwijzingopmerking">
    <w:name w:val="annotation reference"/>
    <w:basedOn w:val="Standaardalinea-lettertype"/>
    <w:uiPriority w:val="99"/>
    <w:semiHidden/>
    <w:unhideWhenUsed/>
    <w:rsid w:val="00292132"/>
    <w:rPr>
      <w:sz w:val="16"/>
      <w:szCs w:val="16"/>
    </w:rPr>
  </w:style>
  <w:style w:type="paragraph" w:styleId="Tekstopmerking">
    <w:name w:val="annotation text"/>
    <w:basedOn w:val="Standaard"/>
    <w:link w:val="TekstopmerkingChar"/>
    <w:uiPriority w:val="99"/>
    <w:semiHidden/>
    <w:unhideWhenUsed/>
    <w:rsid w:val="00292132"/>
    <w:rPr>
      <w:sz w:val="20"/>
    </w:rPr>
  </w:style>
  <w:style w:type="character" w:customStyle="1" w:styleId="TekstopmerkingChar">
    <w:name w:val="Tekst opmerking Char"/>
    <w:basedOn w:val="Standaardalinea-lettertype"/>
    <w:link w:val="Tekstopmerking"/>
    <w:uiPriority w:val="99"/>
    <w:semiHidden/>
    <w:rsid w:val="00292132"/>
    <w:rPr>
      <w:sz w:val="20"/>
    </w:rPr>
  </w:style>
  <w:style w:type="paragraph" w:styleId="Onderwerpvanopmerking">
    <w:name w:val="annotation subject"/>
    <w:basedOn w:val="Tekstopmerking"/>
    <w:next w:val="Tekstopmerking"/>
    <w:link w:val="OnderwerpvanopmerkingChar"/>
    <w:uiPriority w:val="99"/>
    <w:semiHidden/>
    <w:unhideWhenUsed/>
    <w:rsid w:val="00292132"/>
    <w:rPr>
      <w:b/>
      <w:bCs/>
    </w:rPr>
  </w:style>
  <w:style w:type="character" w:customStyle="1" w:styleId="OnderwerpvanopmerkingChar">
    <w:name w:val="Onderwerp van opmerking Char"/>
    <w:basedOn w:val="TekstopmerkingChar"/>
    <w:link w:val="Onderwerpvanopmerking"/>
    <w:uiPriority w:val="99"/>
    <w:semiHidden/>
    <w:rsid w:val="00292132"/>
    <w:rPr>
      <w:b/>
      <w:bCs/>
      <w:sz w:val="20"/>
    </w:rPr>
  </w:style>
  <w:style w:type="paragraph" w:styleId="Voetnoottekst">
    <w:name w:val="footnote text"/>
    <w:basedOn w:val="Standaard"/>
    <w:link w:val="VoetnoottekstChar"/>
    <w:uiPriority w:val="99"/>
    <w:semiHidden/>
    <w:unhideWhenUsed/>
    <w:rsid w:val="00D548A5"/>
    <w:rPr>
      <w:sz w:val="20"/>
    </w:rPr>
  </w:style>
  <w:style w:type="character" w:customStyle="1" w:styleId="VoetnoottekstChar">
    <w:name w:val="Voetnoottekst Char"/>
    <w:basedOn w:val="Standaardalinea-lettertype"/>
    <w:link w:val="Voetnoottekst"/>
    <w:uiPriority w:val="99"/>
    <w:semiHidden/>
    <w:rsid w:val="00D548A5"/>
    <w:rPr>
      <w:sz w:val="20"/>
    </w:rPr>
  </w:style>
  <w:style w:type="character" w:styleId="Voetnootmarkering">
    <w:name w:val="footnote reference"/>
    <w:basedOn w:val="Standaardalinea-lettertype"/>
    <w:uiPriority w:val="99"/>
    <w:semiHidden/>
    <w:unhideWhenUsed/>
    <w:rsid w:val="00D548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875191">
      <w:bodyDiv w:val="1"/>
      <w:marLeft w:val="0"/>
      <w:marRight w:val="0"/>
      <w:marTop w:val="0"/>
      <w:marBottom w:val="0"/>
      <w:divBdr>
        <w:top w:val="none" w:sz="0" w:space="0" w:color="auto"/>
        <w:left w:val="none" w:sz="0" w:space="0" w:color="auto"/>
        <w:bottom w:val="none" w:sz="0" w:space="0" w:color="auto"/>
        <w:right w:val="none" w:sz="0" w:space="0" w:color="auto"/>
      </w:divBdr>
    </w:div>
    <w:div w:id="746808407">
      <w:bodyDiv w:val="1"/>
      <w:marLeft w:val="0"/>
      <w:marRight w:val="0"/>
      <w:marTop w:val="0"/>
      <w:marBottom w:val="0"/>
      <w:divBdr>
        <w:top w:val="none" w:sz="0" w:space="0" w:color="auto"/>
        <w:left w:val="none" w:sz="0" w:space="0" w:color="auto"/>
        <w:bottom w:val="none" w:sz="0" w:space="0" w:color="auto"/>
        <w:right w:val="none" w:sz="0" w:space="0" w:color="auto"/>
      </w:divBdr>
    </w:div>
    <w:div w:id="1169178891">
      <w:bodyDiv w:val="1"/>
      <w:marLeft w:val="0"/>
      <w:marRight w:val="0"/>
      <w:marTop w:val="0"/>
      <w:marBottom w:val="0"/>
      <w:divBdr>
        <w:top w:val="none" w:sz="0" w:space="0" w:color="auto"/>
        <w:left w:val="none" w:sz="0" w:space="0" w:color="auto"/>
        <w:bottom w:val="none" w:sz="0" w:space="0" w:color="auto"/>
        <w:right w:val="none" w:sz="0" w:space="0" w:color="auto"/>
      </w:divBdr>
    </w:div>
    <w:div w:id="205410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2573AADE71834BA17999B34EFC3E64" ma:contentTypeVersion="14" ma:contentTypeDescription="Een nieuw document maken." ma:contentTypeScope="" ma:versionID="7ec368acba6d72f3413481807f359b58">
  <xsd:schema xmlns:xsd="http://www.w3.org/2001/XMLSchema" xmlns:xs="http://www.w3.org/2001/XMLSchema" xmlns:p="http://schemas.microsoft.com/office/2006/metadata/properties" xmlns:ns1="http://schemas.microsoft.com/sharepoint/v3" xmlns:ns2="219970a5-a040-486b-851f-2323c654ee2a" xmlns:ns3="4aff9bb1-3d1a-41af-a101-37f06600b2d1" targetNamespace="http://schemas.microsoft.com/office/2006/metadata/properties" ma:root="true" ma:fieldsID="31ef7d5ef9ee26253fb0c3b4305dbdfd" ns1:_="" ns2:_="" ns3:_="">
    <xsd:import namespace="http://schemas.microsoft.com/sharepoint/v3"/>
    <xsd:import namespace="219970a5-a040-486b-851f-2323c654ee2a"/>
    <xsd:import namespace="4aff9bb1-3d1a-41af-a101-37f06600b2d1"/>
    <xsd:element name="properties">
      <xsd:complexType>
        <xsd:sequence>
          <xsd:element name="documentManagement">
            <xsd:complexType>
              <xsd:all>
                <xsd:element ref="ns1:PublishingStartDate" minOccurs="0"/>
                <xsd:element ref="ns1:PublishingExpirationDate" minOccurs="0"/>
                <xsd:element ref="ns2:Onderdeel"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9970a5-a040-486b-851f-2323c654ee2a" elementFormDefault="qualified">
    <xsd:import namespace="http://schemas.microsoft.com/office/2006/documentManagement/types"/>
    <xsd:import namespace="http://schemas.microsoft.com/office/infopath/2007/PartnerControls"/>
    <xsd:element name="Onderdeel" ma:index="10" nillable="true" ma:displayName="Onderdeel" ma:internalName="Onderdeel">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ff9bb1-3d1a-41af-a101-37f06600b2d1" elementFormDefault="qualified">
    <xsd:import namespace="http://schemas.microsoft.com/office/2006/documentManagement/types"/>
    <xsd:import namespace="http://schemas.microsoft.com/office/infopath/2007/PartnerControls"/>
    <xsd:element name="SharedWithUsers" ma:index="2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nderdeel xmlns="219970a5-a040-486b-851f-2323c654ee2a" xsi:nil="true"/>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CE1D7-9FBF-4891-B71F-563ADA87BF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9970a5-a040-486b-851f-2323c654ee2a"/>
    <ds:schemaRef ds:uri="4aff9bb1-3d1a-41af-a101-37f06600b2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29DA7F-C563-461C-9B1E-0D81D78874FC}">
  <ds:schemaRefs>
    <ds:schemaRef ds:uri="http://purl.org/dc/elements/1.1/"/>
    <ds:schemaRef ds:uri="http://schemas.microsoft.com/office/2006/metadata/properties"/>
    <ds:schemaRef ds:uri="4aff9bb1-3d1a-41af-a101-37f06600b2d1"/>
    <ds:schemaRef ds:uri="http://schemas.microsoft.com/sharepoint/v3"/>
    <ds:schemaRef ds:uri="http://purl.org/dc/terms/"/>
    <ds:schemaRef ds:uri="http://schemas.openxmlformats.org/package/2006/metadata/core-properties"/>
    <ds:schemaRef ds:uri="219970a5-a040-486b-851f-2323c654ee2a"/>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A7635E3-DEF8-46D6-B45C-0E446BB3626A}">
  <ds:schemaRefs>
    <ds:schemaRef ds:uri="http://schemas.microsoft.com/sharepoint/v3/contenttype/forms"/>
  </ds:schemaRefs>
</ds:datastoreItem>
</file>

<file path=customXml/itemProps4.xml><?xml version="1.0" encoding="utf-8"?>
<ds:datastoreItem xmlns:ds="http://schemas.openxmlformats.org/officeDocument/2006/customXml" ds:itemID="{C4B4D8A9-5563-406D-B6EE-AC98C63F5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11221</Words>
  <Characters>61716</Characters>
  <Application>Microsoft Office Word</Application>
  <DocSecurity>0</DocSecurity>
  <Lines>514</Lines>
  <Paragraphs>145</Paragraphs>
  <ScaleCrop>false</ScaleCrop>
  <HeadingPairs>
    <vt:vector size="2" baseType="variant">
      <vt:variant>
        <vt:lpstr>Titel</vt:lpstr>
      </vt:variant>
      <vt:variant>
        <vt:i4>1</vt:i4>
      </vt:variant>
    </vt:vector>
  </HeadingPairs>
  <TitlesOfParts>
    <vt:vector size="1" baseType="lpstr">
      <vt:lpstr/>
    </vt:vector>
  </TitlesOfParts>
  <Company>Achterhoek VO</Company>
  <LinksUpToDate>false</LinksUpToDate>
  <CharactersWithSpaces>72792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Marije Abbink</dc:creator>
  <cp:keywords/>
  <dc:description/>
  <cp:lastModifiedBy>Bertus Heuvink</cp:lastModifiedBy>
  <cp:revision>2</cp:revision>
  <cp:lastPrinted>2019-06-25T07:00:00Z</cp:lastPrinted>
  <dcterms:created xsi:type="dcterms:W3CDTF">2020-09-29T06:34:00Z</dcterms:created>
  <dcterms:modified xsi:type="dcterms:W3CDTF">2020-09-29T06:34:00Z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0x010100432573AADE71834BA17999B34EFC3E64</vt:lpwstr>
  </property>
</Properties>
</file>